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6C82E" w14:textId="77777777" w:rsidR="00F32A5A" w:rsidRDefault="00F32A5A" w:rsidP="00F32A5A">
      <w:pPr>
        <w:jc w:val="center"/>
      </w:pPr>
      <w:r>
        <w:t>МУИС-ийн</w:t>
      </w:r>
      <w:r>
        <w:rPr>
          <w:spacing w:val="-7"/>
        </w:rPr>
        <w:t xml:space="preserve"> </w:t>
      </w:r>
      <w:r>
        <w:t>Эрдэм</w:t>
      </w:r>
      <w:r>
        <w:rPr>
          <w:spacing w:val="-4"/>
        </w:rPr>
        <w:t xml:space="preserve"> </w:t>
      </w:r>
      <w:r>
        <w:t>шинжилгээний</w:t>
      </w:r>
      <w:r>
        <w:rPr>
          <w:spacing w:val="-4"/>
        </w:rPr>
        <w:t xml:space="preserve"> </w:t>
      </w:r>
      <w:r>
        <w:t>бичиг</w:t>
      </w:r>
      <w:r>
        <w:rPr>
          <w:spacing w:val="-5"/>
        </w:rPr>
        <w:t xml:space="preserve"> </w:t>
      </w:r>
      <w:r>
        <w:t>№</w:t>
      </w:r>
      <w:r>
        <w:rPr>
          <w:spacing w:val="-5"/>
        </w:rPr>
        <w:t xml:space="preserve"> </w:t>
      </w:r>
      <w:r>
        <w:t>14</w:t>
      </w:r>
      <w:r>
        <w:rPr>
          <w:spacing w:val="-3"/>
        </w:rPr>
        <w:t xml:space="preserve"> </w:t>
      </w:r>
      <w:r>
        <w:rPr>
          <w:spacing w:val="-2"/>
        </w:rPr>
        <w:t>(548)</w:t>
      </w:r>
    </w:p>
    <w:p w14:paraId="4F8A7CBA" w14:textId="77777777" w:rsidR="00F32A5A" w:rsidRDefault="00F32A5A" w:rsidP="00F32A5A">
      <w:pPr>
        <w:jc w:val="center"/>
      </w:pPr>
    </w:p>
    <w:p w14:paraId="0EDFDA9E" w14:textId="77777777" w:rsidR="00F32A5A" w:rsidRDefault="00F32A5A" w:rsidP="00F32A5A">
      <w:pPr>
        <w:jc w:val="center"/>
      </w:pPr>
      <w:r>
        <w:t>БАЙГУУЛЛАГЫН</w:t>
      </w:r>
      <w:r>
        <w:rPr>
          <w:spacing w:val="-6"/>
        </w:rPr>
        <w:t xml:space="preserve"> </w:t>
      </w:r>
      <w:r>
        <w:t>СОЁЛ</w:t>
      </w:r>
      <w:r>
        <w:rPr>
          <w:spacing w:val="-7"/>
        </w:rPr>
        <w:t xml:space="preserve"> </w:t>
      </w:r>
      <w:r>
        <w:t>АЖИЛТНЫ</w:t>
      </w:r>
      <w:r>
        <w:rPr>
          <w:spacing w:val="-6"/>
        </w:rPr>
        <w:t xml:space="preserve"> </w:t>
      </w:r>
      <w:r>
        <w:t>СЭТГЭЛ</w:t>
      </w:r>
      <w:r>
        <w:rPr>
          <w:spacing w:val="-7"/>
        </w:rPr>
        <w:t xml:space="preserve"> </w:t>
      </w:r>
      <w:r>
        <w:t>ХАНАМЖИД</w:t>
      </w:r>
      <w:r>
        <w:rPr>
          <w:spacing w:val="-6"/>
        </w:rPr>
        <w:t xml:space="preserve"> </w:t>
      </w:r>
      <w:r>
        <w:t>НӨЛӨӨЛӨХ</w:t>
      </w:r>
      <w:r>
        <w:rPr>
          <w:spacing w:val="-7"/>
        </w:rPr>
        <w:t xml:space="preserve"> </w:t>
      </w:r>
      <w:r>
        <w:t>НЬ; ТӨРИЙН ӨМЧИТ ИХ СУРГУУЛИУДЫН ЖИШЭЭН ДЭЭР</w:t>
      </w:r>
    </w:p>
    <w:p w14:paraId="3CD29A38" w14:textId="77777777" w:rsidR="00F32A5A" w:rsidRDefault="00F32A5A" w:rsidP="00F32A5A">
      <w:pPr>
        <w:jc w:val="center"/>
        <w:rPr>
          <w:b/>
          <w:sz w:val="24"/>
        </w:rPr>
      </w:pPr>
    </w:p>
    <w:p w14:paraId="7673205F" w14:textId="77777777" w:rsidR="00F32A5A" w:rsidRDefault="00F32A5A" w:rsidP="00F32A5A">
      <w:pPr>
        <w:jc w:val="center"/>
        <w:rPr>
          <w:i/>
        </w:rPr>
      </w:pPr>
      <w:r>
        <w:rPr>
          <w:i/>
        </w:rPr>
        <w:t>Т.</w:t>
      </w:r>
      <w:r>
        <w:rPr>
          <w:i/>
          <w:spacing w:val="-14"/>
        </w:rPr>
        <w:t xml:space="preserve"> </w:t>
      </w:r>
      <w:r>
        <w:rPr>
          <w:i/>
        </w:rPr>
        <w:t>Төмөр Этүгэн</w:t>
      </w:r>
      <w:r>
        <w:rPr>
          <w:i/>
          <w:spacing w:val="-5"/>
        </w:rPr>
        <w:t xml:space="preserve"> </w:t>
      </w:r>
      <w:r>
        <w:rPr>
          <w:i/>
        </w:rPr>
        <w:t>Их</w:t>
      </w:r>
      <w:r>
        <w:rPr>
          <w:i/>
          <w:spacing w:val="-3"/>
        </w:rPr>
        <w:t xml:space="preserve"> </w:t>
      </w:r>
      <w:r>
        <w:rPr>
          <w:i/>
        </w:rPr>
        <w:t>Сургуулийн</w:t>
      </w:r>
      <w:r>
        <w:rPr>
          <w:i/>
          <w:spacing w:val="-5"/>
        </w:rPr>
        <w:t xml:space="preserve"> </w:t>
      </w:r>
      <w:r>
        <w:rPr>
          <w:i/>
        </w:rPr>
        <w:t>багш,</w:t>
      </w:r>
      <w:r>
        <w:rPr>
          <w:i/>
          <w:spacing w:val="-3"/>
        </w:rPr>
        <w:t xml:space="preserve"> </w:t>
      </w:r>
      <w:r>
        <w:rPr>
          <w:i/>
          <w:spacing w:val="-2"/>
        </w:rPr>
        <w:t>докторант</w:t>
      </w:r>
    </w:p>
    <w:p w14:paraId="39ADC809" w14:textId="77777777" w:rsidR="00F32A5A" w:rsidRDefault="00F32A5A" w:rsidP="00F32A5A">
      <w:pPr>
        <w:jc w:val="center"/>
        <w:rPr>
          <w:i/>
        </w:rPr>
      </w:pPr>
      <w:r>
        <w:rPr>
          <w:i/>
        </w:rPr>
        <w:t>Н.</w:t>
      </w:r>
      <w:r>
        <w:rPr>
          <w:i/>
          <w:spacing w:val="-14"/>
        </w:rPr>
        <w:t xml:space="preserve"> </w:t>
      </w:r>
      <w:r>
        <w:rPr>
          <w:i/>
        </w:rPr>
        <w:t>Отгонбаяр Этүгэн</w:t>
      </w:r>
      <w:r>
        <w:rPr>
          <w:i/>
          <w:spacing w:val="-5"/>
        </w:rPr>
        <w:t xml:space="preserve"> </w:t>
      </w:r>
      <w:r>
        <w:rPr>
          <w:i/>
        </w:rPr>
        <w:t>Их</w:t>
      </w:r>
      <w:r>
        <w:rPr>
          <w:i/>
          <w:spacing w:val="-3"/>
        </w:rPr>
        <w:t xml:space="preserve"> </w:t>
      </w:r>
      <w:r>
        <w:rPr>
          <w:i/>
        </w:rPr>
        <w:t>Сургуулийн</w:t>
      </w:r>
      <w:r>
        <w:rPr>
          <w:i/>
          <w:spacing w:val="-5"/>
        </w:rPr>
        <w:t xml:space="preserve"> </w:t>
      </w:r>
      <w:r>
        <w:rPr>
          <w:i/>
        </w:rPr>
        <w:t>багш,</w:t>
      </w:r>
      <w:r>
        <w:rPr>
          <w:i/>
          <w:spacing w:val="-3"/>
        </w:rPr>
        <w:t xml:space="preserve"> </w:t>
      </w:r>
      <w:r>
        <w:rPr>
          <w:i/>
          <w:spacing w:val="-2"/>
        </w:rPr>
        <w:t>докторант</w:t>
      </w:r>
    </w:p>
    <w:p w14:paraId="5ADFCDEB" w14:textId="77777777" w:rsidR="00F32A5A" w:rsidRDefault="00F32A5A" w:rsidP="00F32A5A">
      <w:pPr>
        <w:jc w:val="center"/>
        <w:rPr>
          <w:i/>
        </w:rPr>
      </w:pPr>
    </w:p>
    <w:p w14:paraId="56EBA99B" w14:textId="77777777" w:rsidR="00F32A5A" w:rsidRDefault="00F32A5A" w:rsidP="00F32A5A">
      <w:pPr>
        <w:spacing w:before="1" w:line="249" w:lineRule="auto"/>
        <w:ind w:left="141" w:right="138" w:firstLine="340"/>
        <w:jc w:val="both"/>
        <w:rPr>
          <w:i/>
        </w:rPr>
      </w:pPr>
      <w:r>
        <w:rPr>
          <w:b/>
          <w:color w:val="231F20"/>
        </w:rPr>
        <w:t xml:space="preserve">Abstract: </w:t>
      </w:r>
      <w:r>
        <w:rPr>
          <w:i/>
          <w:color w:val="231F20"/>
        </w:rPr>
        <w:t>Although the government is making every effort to improve the quality and competitiveness of higher</w:t>
      </w:r>
      <w:r>
        <w:rPr>
          <w:i/>
          <w:color w:val="231F20"/>
          <w:spacing w:val="-6"/>
        </w:rPr>
        <w:t xml:space="preserve"> </w:t>
      </w:r>
      <w:r>
        <w:rPr>
          <w:i/>
          <w:color w:val="231F20"/>
        </w:rPr>
        <w:t>education</w:t>
      </w:r>
      <w:r>
        <w:rPr>
          <w:i/>
          <w:color w:val="231F20"/>
          <w:spacing w:val="-6"/>
        </w:rPr>
        <w:t xml:space="preserve"> </w:t>
      </w:r>
      <w:r>
        <w:rPr>
          <w:i/>
          <w:color w:val="231F20"/>
        </w:rPr>
        <w:t>institutions,</w:t>
      </w:r>
      <w:r>
        <w:rPr>
          <w:i/>
          <w:color w:val="231F20"/>
          <w:spacing w:val="-6"/>
        </w:rPr>
        <w:t xml:space="preserve"> </w:t>
      </w:r>
      <w:r>
        <w:rPr>
          <w:i/>
          <w:color w:val="231F20"/>
        </w:rPr>
        <w:t>the</w:t>
      </w:r>
      <w:r>
        <w:rPr>
          <w:i/>
          <w:color w:val="231F20"/>
          <w:spacing w:val="-6"/>
        </w:rPr>
        <w:t xml:space="preserve"> </w:t>
      </w:r>
      <w:r>
        <w:rPr>
          <w:i/>
          <w:color w:val="231F20"/>
        </w:rPr>
        <w:t>current</w:t>
      </w:r>
      <w:r>
        <w:rPr>
          <w:i/>
          <w:color w:val="231F20"/>
          <w:spacing w:val="-5"/>
        </w:rPr>
        <w:t xml:space="preserve"> </w:t>
      </w:r>
      <w:r>
        <w:rPr>
          <w:i/>
          <w:color w:val="231F20"/>
        </w:rPr>
        <w:t>situations</w:t>
      </w:r>
      <w:r>
        <w:rPr>
          <w:i/>
          <w:color w:val="231F20"/>
          <w:spacing w:val="-6"/>
        </w:rPr>
        <w:t xml:space="preserve"> </w:t>
      </w:r>
      <w:r>
        <w:rPr>
          <w:i/>
          <w:color w:val="231F20"/>
        </w:rPr>
        <w:t>of</w:t>
      </w:r>
      <w:r>
        <w:rPr>
          <w:i/>
          <w:color w:val="231F20"/>
          <w:spacing w:val="-5"/>
        </w:rPr>
        <w:t xml:space="preserve"> </w:t>
      </w:r>
      <w:r>
        <w:rPr>
          <w:i/>
          <w:color w:val="231F20"/>
        </w:rPr>
        <w:t>education</w:t>
      </w:r>
      <w:r>
        <w:rPr>
          <w:i/>
          <w:color w:val="231F20"/>
          <w:spacing w:val="-6"/>
        </w:rPr>
        <w:t xml:space="preserve"> </w:t>
      </w:r>
      <w:r>
        <w:rPr>
          <w:i/>
          <w:color w:val="231F20"/>
        </w:rPr>
        <w:t>shows</w:t>
      </w:r>
      <w:r>
        <w:rPr>
          <w:i/>
          <w:color w:val="231F20"/>
          <w:spacing w:val="-5"/>
        </w:rPr>
        <w:t xml:space="preserve"> </w:t>
      </w:r>
      <w:r>
        <w:rPr>
          <w:i/>
          <w:color w:val="231F20"/>
        </w:rPr>
        <w:t>that</w:t>
      </w:r>
      <w:r>
        <w:rPr>
          <w:i/>
          <w:color w:val="231F20"/>
          <w:spacing w:val="-6"/>
        </w:rPr>
        <w:t xml:space="preserve"> </w:t>
      </w:r>
      <w:r>
        <w:rPr>
          <w:i/>
          <w:color w:val="231F20"/>
        </w:rPr>
        <w:t>much</w:t>
      </w:r>
      <w:r>
        <w:rPr>
          <w:i/>
          <w:color w:val="231F20"/>
          <w:spacing w:val="-5"/>
        </w:rPr>
        <w:t xml:space="preserve"> </w:t>
      </w:r>
      <w:r>
        <w:rPr>
          <w:i/>
          <w:color w:val="231F20"/>
        </w:rPr>
        <w:t>remains</w:t>
      </w:r>
      <w:r>
        <w:rPr>
          <w:i/>
          <w:color w:val="231F20"/>
          <w:spacing w:val="-5"/>
        </w:rPr>
        <w:t xml:space="preserve"> </w:t>
      </w:r>
      <w:r>
        <w:rPr>
          <w:i/>
          <w:color w:val="231F20"/>
        </w:rPr>
        <w:t>to</w:t>
      </w:r>
      <w:r>
        <w:rPr>
          <w:i/>
          <w:color w:val="231F20"/>
          <w:spacing w:val="-6"/>
        </w:rPr>
        <w:t xml:space="preserve"> </w:t>
      </w:r>
      <w:r>
        <w:rPr>
          <w:i/>
          <w:color w:val="231F20"/>
        </w:rPr>
        <w:t>be</w:t>
      </w:r>
      <w:r>
        <w:rPr>
          <w:i/>
          <w:color w:val="231F20"/>
          <w:spacing w:val="-5"/>
        </w:rPr>
        <w:t xml:space="preserve"> </w:t>
      </w:r>
      <w:r>
        <w:rPr>
          <w:i/>
          <w:color w:val="231F20"/>
        </w:rPr>
        <w:t>done</w:t>
      </w:r>
      <w:r>
        <w:rPr>
          <w:i/>
          <w:color w:val="231F20"/>
          <w:spacing w:val="-5"/>
        </w:rPr>
        <w:t xml:space="preserve"> </w:t>
      </w:r>
      <w:r>
        <w:rPr>
          <w:i/>
          <w:color w:val="231F20"/>
        </w:rPr>
        <w:t>to</w:t>
      </w:r>
      <w:r>
        <w:rPr>
          <w:i/>
          <w:color w:val="231F20"/>
          <w:spacing w:val="-6"/>
        </w:rPr>
        <w:t xml:space="preserve"> </w:t>
      </w:r>
      <w:r>
        <w:rPr>
          <w:i/>
          <w:color w:val="231F20"/>
        </w:rPr>
        <w:t>bring higher</w:t>
      </w:r>
      <w:r>
        <w:rPr>
          <w:i/>
          <w:color w:val="231F20"/>
          <w:spacing w:val="-1"/>
        </w:rPr>
        <w:t xml:space="preserve"> </w:t>
      </w:r>
      <w:r>
        <w:rPr>
          <w:i/>
          <w:color w:val="231F20"/>
        </w:rPr>
        <w:t>education</w:t>
      </w:r>
      <w:r>
        <w:rPr>
          <w:i/>
          <w:color w:val="231F20"/>
          <w:spacing w:val="-1"/>
        </w:rPr>
        <w:t xml:space="preserve"> </w:t>
      </w:r>
      <w:r>
        <w:rPr>
          <w:i/>
          <w:color w:val="231F20"/>
        </w:rPr>
        <w:t>in</w:t>
      </w:r>
      <w:r>
        <w:rPr>
          <w:i/>
          <w:color w:val="231F20"/>
          <w:spacing w:val="-1"/>
        </w:rPr>
        <w:t xml:space="preserve"> </w:t>
      </w:r>
      <w:r>
        <w:rPr>
          <w:i/>
          <w:color w:val="231F20"/>
        </w:rPr>
        <w:t>line</w:t>
      </w:r>
      <w:r>
        <w:rPr>
          <w:i/>
          <w:color w:val="231F20"/>
          <w:spacing w:val="-1"/>
        </w:rPr>
        <w:t xml:space="preserve"> </w:t>
      </w:r>
      <w:r>
        <w:rPr>
          <w:i/>
          <w:color w:val="231F20"/>
        </w:rPr>
        <w:t>with</w:t>
      </w:r>
      <w:r>
        <w:rPr>
          <w:i/>
          <w:color w:val="231F20"/>
          <w:spacing w:val="-1"/>
        </w:rPr>
        <w:t xml:space="preserve"> </w:t>
      </w:r>
      <w:r>
        <w:rPr>
          <w:i/>
          <w:color w:val="231F20"/>
        </w:rPr>
        <w:t>international</w:t>
      </w:r>
      <w:r>
        <w:rPr>
          <w:i/>
          <w:color w:val="231F20"/>
          <w:spacing w:val="-1"/>
        </w:rPr>
        <w:t xml:space="preserve"> </w:t>
      </w:r>
      <w:r>
        <w:rPr>
          <w:i/>
          <w:color w:val="231F20"/>
        </w:rPr>
        <w:t>standards.</w:t>
      </w:r>
      <w:r>
        <w:rPr>
          <w:i/>
          <w:color w:val="231F20"/>
          <w:spacing w:val="-1"/>
        </w:rPr>
        <w:t xml:space="preserve"> </w:t>
      </w:r>
      <w:r>
        <w:rPr>
          <w:i/>
          <w:color w:val="231F20"/>
        </w:rPr>
        <w:t>In</w:t>
      </w:r>
      <w:r>
        <w:rPr>
          <w:i/>
          <w:color w:val="231F20"/>
          <w:spacing w:val="-1"/>
        </w:rPr>
        <w:t xml:space="preserve"> </w:t>
      </w:r>
      <w:r>
        <w:rPr>
          <w:i/>
          <w:color w:val="231F20"/>
        </w:rPr>
        <w:t>our</w:t>
      </w:r>
      <w:r>
        <w:rPr>
          <w:i/>
          <w:color w:val="231F20"/>
          <w:spacing w:val="-1"/>
        </w:rPr>
        <w:t xml:space="preserve"> </w:t>
      </w:r>
      <w:r>
        <w:rPr>
          <w:i/>
          <w:color w:val="231F20"/>
        </w:rPr>
        <w:t>country,</w:t>
      </w:r>
      <w:r>
        <w:rPr>
          <w:i/>
          <w:color w:val="231F20"/>
          <w:spacing w:val="-1"/>
        </w:rPr>
        <w:t xml:space="preserve"> </w:t>
      </w:r>
      <w:r>
        <w:rPr>
          <w:i/>
          <w:color w:val="231F20"/>
        </w:rPr>
        <w:t>there</w:t>
      </w:r>
      <w:r>
        <w:rPr>
          <w:i/>
          <w:color w:val="231F20"/>
          <w:spacing w:val="-1"/>
        </w:rPr>
        <w:t xml:space="preserve"> </w:t>
      </w:r>
      <w:r>
        <w:rPr>
          <w:i/>
          <w:color w:val="231F20"/>
        </w:rPr>
        <w:t>is</w:t>
      </w:r>
      <w:r>
        <w:rPr>
          <w:i/>
          <w:color w:val="231F20"/>
          <w:spacing w:val="-1"/>
        </w:rPr>
        <w:t xml:space="preserve"> </w:t>
      </w:r>
      <w:r>
        <w:rPr>
          <w:i/>
          <w:color w:val="231F20"/>
        </w:rPr>
        <w:t>research</w:t>
      </w:r>
      <w:r>
        <w:rPr>
          <w:i/>
          <w:color w:val="231F20"/>
          <w:spacing w:val="-1"/>
        </w:rPr>
        <w:t xml:space="preserve"> </w:t>
      </w:r>
      <w:r>
        <w:rPr>
          <w:i/>
          <w:color w:val="231F20"/>
        </w:rPr>
        <w:t>on</w:t>
      </w:r>
      <w:r>
        <w:rPr>
          <w:i/>
          <w:color w:val="231F20"/>
          <w:spacing w:val="-1"/>
        </w:rPr>
        <w:t xml:space="preserve"> </w:t>
      </w:r>
      <w:r>
        <w:rPr>
          <w:i/>
          <w:color w:val="231F20"/>
        </w:rPr>
        <w:t>the</w:t>
      </w:r>
      <w:r>
        <w:rPr>
          <w:i/>
          <w:color w:val="231F20"/>
          <w:spacing w:val="-1"/>
        </w:rPr>
        <w:t xml:space="preserve"> </w:t>
      </w:r>
      <w:r>
        <w:rPr>
          <w:i/>
          <w:color w:val="231F20"/>
        </w:rPr>
        <w:t>motivation</w:t>
      </w:r>
      <w:r>
        <w:rPr>
          <w:i/>
          <w:color w:val="231F20"/>
          <w:spacing w:val="-1"/>
        </w:rPr>
        <w:t xml:space="preserve"> </w:t>
      </w:r>
      <w:r>
        <w:rPr>
          <w:i/>
          <w:color w:val="231F20"/>
        </w:rPr>
        <w:t>and satisfaction of higher education staff, but there is not enough research to determine the relationship between higher education culture and employee satisfaction. The purpose of study is to determine the relationship between public university culture and how it affects employee satisfaction. The OCI: Organizational Culture Inventory,</w:t>
      </w:r>
      <w:r>
        <w:rPr>
          <w:i/>
          <w:color w:val="231F20"/>
          <w:spacing w:val="-6"/>
        </w:rPr>
        <w:t xml:space="preserve"> </w:t>
      </w:r>
      <w:r>
        <w:rPr>
          <w:i/>
          <w:color w:val="231F20"/>
        </w:rPr>
        <w:t>developed</w:t>
      </w:r>
      <w:r>
        <w:rPr>
          <w:i/>
          <w:color w:val="231F20"/>
          <w:spacing w:val="-6"/>
        </w:rPr>
        <w:t xml:space="preserve"> </w:t>
      </w:r>
      <w:r>
        <w:rPr>
          <w:i/>
          <w:color w:val="231F20"/>
        </w:rPr>
        <w:t>by</w:t>
      </w:r>
      <w:r>
        <w:rPr>
          <w:i/>
          <w:color w:val="231F20"/>
          <w:spacing w:val="-6"/>
        </w:rPr>
        <w:t xml:space="preserve"> </w:t>
      </w:r>
      <w:r>
        <w:rPr>
          <w:i/>
          <w:color w:val="231F20"/>
        </w:rPr>
        <w:t>Cook</w:t>
      </w:r>
      <w:r>
        <w:rPr>
          <w:i/>
          <w:color w:val="231F20"/>
          <w:spacing w:val="-6"/>
        </w:rPr>
        <w:t xml:space="preserve"> </w:t>
      </w:r>
      <w:r>
        <w:rPr>
          <w:i/>
          <w:color w:val="231F20"/>
        </w:rPr>
        <w:t>and</w:t>
      </w:r>
      <w:r>
        <w:rPr>
          <w:i/>
          <w:color w:val="231F20"/>
          <w:spacing w:val="-6"/>
        </w:rPr>
        <w:t xml:space="preserve"> </w:t>
      </w:r>
      <w:r>
        <w:rPr>
          <w:i/>
          <w:color w:val="231F20"/>
        </w:rPr>
        <w:t>Lafferty</w:t>
      </w:r>
      <w:r>
        <w:rPr>
          <w:i/>
          <w:color w:val="231F20"/>
          <w:spacing w:val="-6"/>
        </w:rPr>
        <w:t xml:space="preserve"> </w:t>
      </w:r>
      <w:r>
        <w:rPr>
          <w:i/>
          <w:color w:val="231F20"/>
        </w:rPr>
        <w:t>(1983),</w:t>
      </w:r>
      <w:r>
        <w:rPr>
          <w:i/>
          <w:color w:val="231F20"/>
          <w:spacing w:val="-6"/>
        </w:rPr>
        <w:t xml:space="preserve"> </w:t>
      </w:r>
      <w:r>
        <w:rPr>
          <w:i/>
          <w:color w:val="231F20"/>
        </w:rPr>
        <w:t>was</w:t>
      </w:r>
      <w:r>
        <w:rPr>
          <w:i/>
          <w:color w:val="231F20"/>
          <w:spacing w:val="-6"/>
        </w:rPr>
        <w:t xml:space="preserve"> </w:t>
      </w:r>
      <w:r>
        <w:rPr>
          <w:i/>
          <w:color w:val="231F20"/>
        </w:rPr>
        <w:t>used</w:t>
      </w:r>
      <w:r>
        <w:rPr>
          <w:i/>
          <w:color w:val="231F20"/>
          <w:spacing w:val="-6"/>
        </w:rPr>
        <w:t xml:space="preserve"> </w:t>
      </w:r>
      <w:r>
        <w:rPr>
          <w:i/>
          <w:color w:val="231F20"/>
        </w:rPr>
        <w:t>to</w:t>
      </w:r>
      <w:r>
        <w:rPr>
          <w:i/>
          <w:color w:val="231F20"/>
          <w:spacing w:val="-6"/>
        </w:rPr>
        <w:t xml:space="preserve"> </w:t>
      </w:r>
      <w:r>
        <w:rPr>
          <w:i/>
          <w:color w:val="231F20"/>
        </w:rPr>
        <w:t>measure</w:t>
      </w:r>
      <w:r>
        <w:rPr>
          <w:i/>
          <w:color w:val="231F20"/>
          <w:spacing w:val="-6"/>
        </w:rPr>
        <w:t xml:space="preserve"> </w:t>
      </w:r>
      <w:r>
        <w:rPr>
          <w:i/>
          <w:color w:val="231F20"/>
        </w:rPr>
        <w:t>the</w:t>
      </w:r>
      <w:r>
        <w:rPr>
          <w:i/>
          <w:color w:val="231F20"/>
          <w:spacing w:val="-6"/>
        </w:rPr>
        <w:t xml:space="preserve"> </w:t>
      </w:r>
      <w:r>
        <w:rPr>
          <w:i/>
          <w:color w:val="231F20"/>
        </w:rPr>
        <w:t>culture</w:t>
      </w:r>
      <w:r>
        <w:rPr>
          <w:i/>
          <w:color w:val="231F20"/>
          <w:spacing w:val="-6"/>
        </w:rPr>
        <w:t xml:space="preserve"> </w:t>
      </w:r>
      <w:r>
        <w:rPr>
          <w:i/>
          <w:color w:val="231F20"/>
        </w:rPr>
        <w:t>of</w:t>
      </w:r>
      <w:r>
        <w:rPr>
          <w:i/>
          <w:color w:val="231F20"/>
          <w:spacing w:val="-6"/>
        </w:rPr>
        <w:t xml:space="preserve"> </w:t>
      </w:r>
      <w:r>
        <w:rPr>
          <w:i/>
          <w:color w:val="231F20"/>
        </w:rPr>
        <w:t>a</w:t>
      </w:r>
      <w:r>
        <w:rPr>
          <w:i/>
          <w:color w:val="231F20"/>
          <w:spacing w:val="-6"/>
        </w:rPr>
        <w:t xml:space="preserve"> </w:t>
      </w:r>
      <w:r>
        <w:rPr>
          <w:i/>
          <w:color w:val="231F20"/>
        </w:rPr>
        <w:t>public</w:t>
      </w:r>
      <w:r>
        <w:rPr>
          <w:i/>
          <w:color w:val="231F20"/>
          <w:spacing w:val="-6"/>
        </w:rPr>
        <w:t xml:space="preserve"> </w:t>
      </w:r>
      <w:r>
        <w:rPr>
          <w:i/>
          <w:color w:val="231F20"/>
        </w:rPr>
        <w:t>university.</w:t>
      </w:r>
      <w:r>
        <w:rPr>
          <w:i/>
          <w:color w:val="231F20"/>
          <w:spacing w:val="-6"/>
        </w:rPr>
        <w:t xml:space="preserve"> </w:t>
      </w:r>
      <w:r>
        <w:rPr>
          <w:i/>
          <w:color w:val="231F20"/>
        </w:rPr>
        <w:t>The culture</w:t>
      </w:r>
      <w:r>
        <w:rPr>
          <w:i/>
          <w:color w:val="231F20"/>
          <w:spacing w:val="-2"/>
        </w:rPr>
        <w:t xml:space="preserve"> </w:t>
      </w:r>
      <w:r>
        <w:rPr>
          <w:i/>
          <w:color w:val="231F20"/>
        </w:rPr>
        <w:t>of</w:t>
      </w:r>
      <w:r>
        <w:rPr>
          <w:i/>
          <w:color w:val="231F20"/>
          <w:spacing w:val="-2"/>
        </w:rPr>
        <w:t xml:space="preserve"> </w:t>
      </w:r>
      <w:r>
        <w:rPr>
          <w:i/>
          <w:color w:val="231F20"/>
        </w:rPr>
        <w:t>a</w:t>
      </w:r>
      <w:r>
        <w:rPr>
          <w:i/>
          <w:color w:val="231F20"/>
          <w:spacing w:val="-2"/>
        </w:rPr>
        <w:t xml:space="preserve"> </w:t>
      </w:r>
      <w:r>
        <w:rPr>
          <w:i/>
          <w:color w:val="231F20"/>
        </w:rPr>
        <w:t>public</w:t>
      </w:r>
      <w:r>
        <w:rPr>
          <w:i/>
          <w:color w:val="231F20"/>
          <w:spacing w:val="-2"/>
        </w:rPr>
        <w:t xml:space="preserve"> </w:t>
      </w:r>
      <w:r>
        <w:rPr>
          <w:i/>
          <w:color w:val="231F20"/>
        </w:rPr>
        <w:t>university</w:t>
      </w:r>
      <w:r>
        <w:rPr>
          <w:i/>
          <w:color w:val="231F20"/>
          <w:spacing w:val="-2"/>
        </w:rPr>
        <w:t xml:space="preserve"> </w:t>
      </w:r>
      <w:r>
        <w:rPr>
          <w:i/>
          <w:color w:val="231F20"/>
        </w:rPr>
        <w:t>is</w:t>
      </w:r>
      <w:r>
        <w:rPr>
          <w:i/>
          <w:color w:val="231F20"/>
          <w:spacing w:val="-2"/>
        </w:rPr>
        <w:t xml:space="preserve"> </w:t>
      </w:r>
      <w:r>
        <w:rPr>
          <w:i/>
          <w:color w:val="231F20"/>
        </w:rPr>
        <w:t>divided</w:t>
      </w:r>
      <w:r>
        <w:rPr>
          <w:i/>
          <w:color w:val="231F20"/>
          <w:spacing w:val="-2"/>
        </w:rPr>
        <w:t xml:space="preserve"> </w:t>
      </w:r>
      <w:r>
        <w:rPr>
          <w:i/>
          <w:color w:val="231F20"/>
        </w:rPr>
        <w:t>into</w:t>
      </w:r>
      <w:r>
        <w:rPr>
          <w:i/>
          <w:color w:val="231F20"/>
          <w:spacing w:val="-2"/>
        </w:rPr>
        <w:t xml:space="preserve"> </w:t>
      </w:r>
      <w:r>
        <w:rPr>
          <w:i/>
          <w:color w:val="231F20"/>
        </w:rPr>
        <w:t>creative,</w:t>
      </w:r>
      <w:r>
        <w:rPr>
          <w:i/>
          <w:color w:val="231F20"/>
          <w:spacing w:val="-2"/>
        </w:rPr>
        <w:t xml:space="preserve"> </w:t>
      </w:r>
      <w:r>
        <w:rPr>
          <w:i/>
          <w:color w:val="231F20"/>
        </w:rPr>
        <w:t>aggressive</w:t>
      </w:r>
      <w:r>
        <w:rPr>
          <w:i/>
          <w:color w:val="231F20"/>
          <w:spacing w:val="-2"/>
        </w:rPr>
        <w:t xml:space="preserve"> </w:t>
      </w:r>
      <w:r>
        <w:rPr>
          <w:i/>
          <w:color w:val="231F20"/>
        </w:rPr>
        <w:t>and</w:t>
      </w:r>
      <w:r>
        <w:rPr>
          <w:i/>
          <w:color w:val="231F20"/>
          <w:spacing w:val="-2"/>
        </w:rPr>
        <w:t xml:space="preserve"> </w:t>
      </w:r>
      <w:r>
        <w:rPr>
          <w:i/>
          <w:color w:val="231F20"/>
        </w:rPr>
        <w:t>submissive.</w:t>
      </w:r>
      <w:r>
        <w:rPr>
          <w:i/>
          <w:color w:val="231F20"/>
          <w:spacing w:val="-2"/>
        </w:rPr>
        <w:t xml:space="preserve"> </w:t>
      </w:r>
      <w:r>
        <w:rPr>
          <w:i/>
          <w:color w:val="231F20"/>
        </w:rPr>
        <w:t>Thus,</w:t>
      </w:r>
      <w:r>
        <w:rPr>
          <w:i/>
          <w:color w:val="231F20"/>
          <w:spacing w:val="-2"/>
        </w:rPr>
        <w:t xml:space="preserve"> </w:t>
      </w:r>
      <w:r>
        <w:rPr>
          <w:i/>
          <w:color w:val="231F20"/>
        </w:rPr>
        <w:t>the</w:t>
      </w:r>
      <w:r>
        <w:rPr>
          <w:i/>
          <w:color w:val="231F20"/>
          <w:spacing w:val="-2"/>
        </w:rPr>
        <w:t xml:space="preserve"> </w:t>
      </w:r>
      <w:r>
        <w:rPr>
          <w:i/>
          <w:color w:val="231F20"/>
        </w:rPr>
        <w:t>creative</w:t>
      </w:r>
      <w:r>
        <w:rPr>
          <w:i/>
          <w:color w:val="231F20"/>
          <w:spacing w:val="-2"/>
        </w:rPr>
        <w:t xml:space="preserve"> </w:t>
      </w:r>
      <w:r>
        <w:rPr>
          <w:i/>
          <w:color w:val="231F20"/>
        </w:rPr>
        <w:t>culture</w:t>
      </w:r>
      <w:r>
        <w:rPr>
          <w:i/>
          <w:color w:val="231F20"/>
          <w:spacing w:val="-2"/>
        </w:rPr>
        <w:t xml:space="preserve"> </w:t>
      </w:r>
      <w:r>
        <w:rPr>
          <w:i/>
          <w:color w:val="231F20"/>
        </w:rPr>
        <w:t>of the organization is relatively high in public universities. It was also observed that the creative culture of the state university had a strong influence on employee satisfaction (r = 0.546, p &lt;0.000), while the culture of aggressiveness and submissiveness had a weak effect on employee satisfaction.</w:t>
      </w:r>
    </w:p>
    <w:p w14:paraId="29D6751A" w14:textId="77777777" w:rsidR="00F32A5A" w:rsidRDefault="00F32A5A" w:rsidP="00F32A5A">
      <w:pPr>
        <w:pStyle w:val="BodyText"/>
        <w:spacing w:before="134"/>
        <w:ind w:left="0"/>
        <w:jc w:val="left"/>
        <w:rPr>
          <w:i/>
        </w:rPr>
      </w:pPr>
    </w:p>
    <w:p w14:paraId="23573F76" w14:textId="77777777" w:rsidR="00F32A5A" w:rsidRDefault="00F32A5A" w:rsidP="00F32A5A">
      <w:pPr>
        <w:spacing w:line="249" w:lineRule="auto"/>
        <w:ind w:left="141" w:right="138" w:firstLine="340"/>
        <w:jc w:val="both"/>
        <w:rPr>
          <w:i/>
        </w:rPr>
      </w:pPr>
      <w:r>
        <w:rPr>
          <w:b/>
          <w:i/>
          <w:color w:val="231F20"/>
        </w:rPr>
        <w:t xml:space="preserve">Keywords: </w:t>
      </w:r>
      <w:r>
        <w:rPr>
          <w:i/>
          <w:color w:val="231F20"/>
        </w:rPr>
        <w:t>Organizational culture, constructive culture type, aggressive, defensive culture type, passive defensive culture type, job satisfaction.</w:t>
      </w:r>
    </w:p>
    <w:p w14:paraId="652A639D" w14:textId="77777777" w:rsidR="00F32A5A" w:rsidRDefault="00F32A5A" w:rsidP="00F32A5A">
      <w:pPr>
        <w:pStyle w:val="BodyText"/>
        <w:spacing w:before="126"/>
        <w:ind w:left="0"/>
        <w:jc w:val="left"/>
        <w:rPr>
          <w:i/>
        </w:rPr>
      </w:pPr>
    </w:p>
    <w:p w14:paraId="263C5E65" w14:textId="77777777" w:rsidR="00F32A5A" w:rsidRDefault="00F32A5A" w:rsidP="00F32A5A">
      <w:pPr>
        <w:pStyle w:val="Heading4"/>
        <w:numPr>
          <w:ilvl w:val="1"/>
          <w:numId w:val="10"/>
        </w:numPr>
        <w:tabs>
          <w:tab w:val="left" w:pos="677"/>
        </w:tabs>
        <w:ind w:hanging="195"/>
        <w:jc w:val="both"/>
      </w:pPr>
      <w:r>
        <w:rPr>
          <w:color w:val="231F20"/>
          <w:spacing w:val="-2"/>
        </w:rPr>
        <w:t>Удиртгал</w:t>
      </w:r>
    </w:p>
    <w:p w14:paraId="74FE12CB" w14:textId="77777777" w:rsidR="00F32A5A" w:rsidRDefault="00F32A5A" w:rsidP="00F32A5A">
      <w:pPr>
        <w:pStyle w:val="BodyText"/>
        <w:spacing w:line="249" w:lineRule="auto"/>
        <w:ind w:right="139" w:firstLine="340"/>
      </w:pPr>
      <w:r>
        <w:rPr>
          <w:color w:val="231F20"/>
        </w:rPr>
        <w:t>Аливаа улсын боловсролын тогтолцооны чанар нь түүнд ажиллаж буй ажилтнуудын чанараар тодорхойлогддог. Ажилдаа сэтгэл хангалуун ажилтантай байгууллага нь сэтгэл хангалуун бус ажилтантай</w:t>
      </w:r>
      <w:r>
        <w:rPr>
          <w:color w:val="231F20"/>
          <w:spacing w:val="-2"/>
        </w:rPr>
        <w:t xml:space="preserve"> </w:t>
      </w:r>
      <w:r>
        <w:rPr>
          <w:color w:val="231F20"/>
        </w:rPr>
        <w:t>байгууллагыг</w:t>
      </w:r>
      <w:r>
        <w:rPr>
          <w:color w:val="231F20"/>
          <w:spacing w:val="-2"/>
        </w:rPr>
        <w:t xml:space="preserve"> </w:t>
      </w:r>
      <w:r>
        <w:rPr>
          <w:color w:val="231F20"/>
        </w:rPr>
        <w:t>бодоход</w:t>
      </w:r>
      <w:r>
        <w:rPr>
          <w:color w:val="231F20"/>
          <w:spacing w:val="-2"/>
        </w:rPr>
        <w:t xml:space="preserve"> </w:t>
      </w:r>
      <w:r>
        <w:rPr>
          <w:color w:val="231F20"/>
        </w:rPr>
        <w:t>ажлын</w:t>
      </w:r>
      <w:r>
        <w:rPr>
          <w:color w:val="231F20"/>
          <w:spacing w:val="-2"/>
        </w:rPr>
        <w:t xml:space="preserve"> </w:t>
      </w:r>
      <w:r>
        <w:rPr>
          <w:color w:val="231F20"/>
        </w:rPr>
        <w:t>гүйцэтгэл</w:t>
      </w:r>
      <w:r>
        <w:rPr>
          <w:color w:val="231F20"/>
          <w:spacing w:val="-2"/>
        </w:rPr>
        <w:t xml:space="preserve"> </w:t>
      </w:r>
      <w:r>
        <w:rPr>
          <w:color w:val="231F20"/>
        </w:rPr>
        <w:t>нь</w:t>
      </w:r>
      <w:r>
        <w:rPr>
          <w:color w:val="231F20"/>
          <w:spacing w:val="-2"/>
        </w:rPr>
        <w:t xml:space="preserve"> </w:t>
      </w:r>
      <w:r>
        <w:rPr>
          <w:color w:val="231F20"/>
        </w:rPr>
        <w:t>илүү</w:t>
      </w:r>
      <w:r>
        <w:rPr>
          <w:color w:val="231F20"/>
          <w:spacing w:val="-2"/>
        </w:rPr>
        <w:t xml:space="preserve"> </w:t>
      </w:r>
      <w:r>
        <w:rPr>
          <w:color w:val="231F20"/>
        </w:rPr>
        <w:t>үр</w:t>
      </w:r>
      <w:r>
        <w:rPr>
          <w:color w:val="231F20"/>
          <w:spacing w:val="-2"/>
        </w:rPr>
        <w:t xml:space="preserve"> </w:t>
      </w:r>
      <w:r>
        <w:rPr>
          <w:color w:val="231F20"/>
        </w:rPr>
        <w:t>дүнтэй</w:t>
      </w:r>
      <w:r>
        <w:rPr>
          <w:color w:val="231F20"/>
          <w:spacing w:val="-2"/>
        </w:rPr>
        <w:t xml:space="preserve"> </w:t>
      </w:r>
      <w:r>
        <w:rPr>
          <w:color w:val="231F20"/>
        </w:rPr>
        <w:t>байдаг</w:t>
      </w:r>
      <w:r>
        <w:rPr>
          <w:color w:val="231F20"/>
          <w:spacing w:val="-2"/>
        </w:rPr>
        <w:t xml:space="preserve"> </w:t>
      </w:r>
      <w:r>
        <w:rPr>
          <w:color w:val="231F20"/>
        </w:rPr>
        <w:t>(Ryan,A.</w:t>
      </w:r>
      <w:r>
        <w:rPr>
          <w:color w:val="231F20"/>
          <w:spacing w:val="-2"/>
        </w:rPr>
        <w:t xml:space="preserve"> </w:t>
      </w:r>
      <w:r>
        <w:rPr>
          <w:color w:val="231F20"/>
        </w:rPr>
        <w:t>M.,</w:t>
      </w:r>
      <w:r>
        <w:rPr>
          <w:color w:val="231F20"/>
          <w:spacing w:val="-2"/>
        </w:rPr>
        <w:t xml:space="preserve"> </w:t>
      </w:r>
      <w:r>
        <w:rPr>
          <w:color w:val="231F20"/>
        </w:rPr>
        <w:t>Schmit,</w:t>
      </w:r>
      <w:r>
        <w:rPr>
          <w:color w:val="231F20"/>
          <w:spacing w:val="-2"/>
        </w:rPr>
        <w:t xml:space="preserve"> </w:t>
      </w:r>
      <w:r>
        <w:rPr>
          <w:color w:val="231F20"/>
        </w:rPr>
        <w:t>M. J., &amp; Johnson, R, 1996; Harter,J.K., Schmidt, F.L., &amp; Hayes,T.L, 2002) байна.</w:t>
      </w:r>
    </w:p>
    <w:p w14:paraId="5223E83C" w14:textId="77777777" w:rsidR="00F32A5A" w:rsidRDefault="00F32A5A" w:rsidP="00F32A5A">
      <w:pPr>
        <w:pStyle w:val="BodyText"/>
        <w:spacing w:before="60" w:line="244" w:lineRule="auto"/>
        <w:ind w:right="139" w:firstLine="340"/>
        <w:rPr>
          <w:rFonts w:ascii="Calibri" w:hAnsi="Calibri"/>
        </w:rPr>
      </w:pPr>
      <w:r>
        <w:rPr>
          <w:color w:val="231F20"/>
        </w:rPr>
        <w:t>“Төрөөс боловсролын талаар баримтлах бодлого (2014-2024)” бодлогын баримт бичигт 2024 он гэхэд Монгол улсын дөрвөн их сургуулийг Азийн шилдэг 100 их сургуулийн эгнээнд хүргэх зорилт дэвшүүлсэн бөгөөд CSIC</w:t>
      </w:r>
      <w:r>
        <w:rPr>
          <w:rFonts w:ascii="Calibri" w:hAnsi="Calibri"/>
          <w:color w:val="231F20"/>
          <w:vertAlign w:val="superscript"/>
        </w:rPr>
        <w:t>69</w:t>
      </w:r>
      <w:r>
        <w:rPr>
          <w:rFonts w:ascii="Calibri" w:hAnsi="Calibri"/>
          <w:color w:val="231F20"/>
        </w:rPr>
        <w:t xml:space="preserve"> </w:t>
      </w:r>
      <w:r>
        <w:rPr>
          <w:color w:val="231F20"/>
        </w:rPr>
        <w:t>-ын 2018 оны үнэлгээгээр МУИС 3125, ШУТИС 4220, ХААИС 5696, АШУҮИС 5780, МУБИС 7644 дүгээр байрт тус тус эрэмбэлэгджээ (Төмөрбаатар, 2018)</w:t>
      </w:r>
      <w:r>
        <w:rPr>
          <w:rFonts w:ascii="Calibri" w:hAnsi="Calibri"/>
          <w:color w:val="231F20"/>
        </w:rPr>
        <w:t>.</w:t>
      </w:r>
    </w:p>
    <w:p w14:paraId="4691349E" w14:textId="77777777" w:rsidR="00F32A5A" w:rsidRDefault="00F32A5A" w:rsidP="00F32A5A">
      <w:pPr>
        <w:pStyle w:val="BodyText"/>
        <w:spacing w:before="49" w:line="249" w:lineRule="auto"/>
        <w:ind w:right="140" w:firstLine="340"/>
      </w:pPr>
      <w:r>
        <w:rPr>
          <w:color w:val="231F20"/>
        </w:rPr>
        <w:t>Олон улсын өрсөлдөх чадварын тайланд манай улс дээд боловсрол, сургалтаар 137 орноос 65 дугаар байр, боловсролын чанараар 116 дугаар байр, инновацийн чадавхаар 62 дугаар байрт тус тус эрэмблэгдсэн бол 2018 оны байдлаар 144 орноос ур чадвараар 89 дүгээр байр, инновацийн чадавхаар 99</w:t>
      </w:r>
      <w:r>
        <w:rPr>
          <w:color w:val="231F20"/>
          <w:spacing w:val="-4"/>
        </w:rPr>
        <w:t xml:space="preserve"> </w:t>
      </w:r>
      <w:r>
        <w:rPr>
          <w:color w:val="231F20"/>
        </w:rPr>
        <w:t>дүгээр</w:t>
      </w:r>
      <w:r>
        <w:rPr>
          <w:color w:val="231F20"/>
          <w:spacing w:val="-4"/>
        </w:rPr>
        <w:t xml:space="preserve"> </w:t>
      </w:r>
      <w:r>
        <w:rPr>
          <w:color w:val="231F20"/>
        </w:rPr>
        <w:t>байрт</w:t>
      </w:r>
      <w:r>
        <w:rPr>
          <w:color w:val="231F20"/>
          <w:spacing w:val="-4"/>
        </w:rPr>
        <w:t xml:space="preserve"> </w:t>
      </w:r>
      <w:r>
        <w:rPr>
          <w:color w:val="231F20"/>
        </w:rPr>
        <w:t>жагссан</w:t>
      </w:r>
      <w:r>
        <w:rPr>
          <w:color w:val="231F20"/>
          <w:spacing w:val="-4"/>
        </w:rPr>
        <w:t xml:space="preserve"> </w:t>
      </w:r>
      <w:r>
        <w:rPr>
          <w:color w:val="231F20"/>
        </w:rPr>
        <w:t>байна</w:t>
      </w:r>
      <w:r>
        <w:rPr>
          <w:color w:val="231F20"/>
          <w:spacing w:val="-4"/>
        </w:rPr>
        <w:t xml:space="preserve"> </w:t>
      </w:r>
      <w:r>
        <w:rPr>
          <w:color w:val="231F20"/>
        </w:rPr>
        <w:t>(World</w:t>
      </w:r>
      <w:r>
        <w:rPr>
          <w:color w:val="231F20"/>
          <w:spacing w:val="-4"/>
        </w:rPr>
        <w:t xml:space="preserve"> </w:t>
      </w:r>
      <w:r>
        <w:rPr>
          <w:color w:val="231F20"/>
        </w:rPr>
        <w:t>Economic</w:t>
      </w:r>
      <w:r>
        <w:rPr>
          <w:color w:val="231F20"/>
          <w:spacing w:val="-4"/>
        </w:rPr>
        <w:t xml:space="preserve"> </w:t>
      </w:r>
      <w:r>
        <w:rPr>
          <w:color w:val="231F20"/>
        </w:rPr>
        <w:t>Forum,</w:t>
      </w:r>
      <w:r>
        <w:rPr>
          <w:color w:val="231F20"/>
          <w:spacing w:val="-4"/>
        </w:rPr>
        <w:t xml:space="preserve"> </w:t>
      </w:r>
      <w:r>
        <w:rPr>
          <w:color w:val="231F20"/>
        </w:rPr>
        <w:t>2018).</w:t>
      </w:r>
      <w:r>
        <w:rPr>
          <w:color w:val="231F20"/>
          <w:spacing w:val="-4"/>
        </w:rPr>
        <w:t xml:space="preserve"> </w:t>
      </w:r>
      <w:r>
        <w:rPr>
          <w:color w:val="231F20"/>
        </w:rPr>
        <w:t>Энэ</w:t>
      </w:r>
      <w:r>
        <w:rPr>
          <w:color w:val="231F20"/>
          <w:spacing w:val="-4"/>
        </w:rPr>
        <w:t xml:space="preserve"> </w:t>
      </w:r>
      <w:r>
        <w:rPr>
          <w:color w:val="231F20"/>
        </w:rPr>
        <w:t>нь</w:t>
      </w:r>
      <w:r>
        <w:rPr>
          <w:color w:val="231F20"/>
          <w:spacing w:val="-4"/>
        </w:rPr>
        <w:t xml:space="preserve"> </w:t>
      </w:r>
      <w:r>
        <w:rPr>
          <w:color w:val="231F20"/>
        </w:rPr>
        <w:t>дээд</w:t>
      </w:r>
      <w:r>
        <w:rPr>
          <w:color w:val="231F20"/>
          <w:spacing w:val="-4"/>
        </w:rPr>
        <w:t xml:space="preserve"> </w:t>
      </w:r>
      <w:r>
        <w:rPr>
          <w:color w:val="231F20"/>
        </w:rPr>
        <w:t>боловсролын</w:t>
      </w:r>
      <w:r>
        <w:rPr>
          <w:color w:val="231F20"/>
          <w:spacing w:val="-4"/>
        </w:rPr>
        <w:t xml:space="preserve"> </w:t>
      </w:r>
      <w:r>
        <w:rPr>
          <w:color w:val="231F20"/>
        </w:rPr>
        <w:t>байгууллагын менежментийн чадавх сул байгааг харуулж байна.</w:t>
      </w:r>
    </w:p>
    <w:p w14:paraId="4B9C5DAD" w14:textId="77777777" w:rsidR="00F32A5A" w:rsidRDefault="00F32A5A" w:rsidP="00F32A5A">
      <w:pPr>
        <w:pStyle w:val="BodyText"/>
        <w:spacing w:before="61" w:line="249" w:lineRule="auto"/>
        <w:ind w:right="140" w:firstLine="340"/>
      </w:pPr>
      <w:r>
        <w:rPr>
          <w:color w:val="231F20"/>
        </w:rPr>
        <w:t>Байгууллагын</w:t>
      </w:r>
      <w:r>
        <w:rPr>
          <w:color w:val="231F20"/>
          <w:spacing w:val="-4"/>
        </w:rPr>
        <w:t xml:space="preserve"> </w:t>
      </w:r>
      <w:r>
        <w:rPr>
          <w:color w:val="231F20"/>
        </w:rPr>
        <w:t>соёл</w:t>
      </w:r>
      <w:r>
        <w:rPr>
          <w:color w:val="231F20"/>
          <w:spacing w:val="-3"/>
        </w:rPr>
        <w:t xml:space="preserve"> </w:t>
      </w:r>
      <w:r>
        <w:rPr>
          <w:color w:val="231F20"/>
        </w:rPr>
        <w:t>нь</w:t>
      </w:r>
      <w:r>
        <w:rPr>
          <w:color w:val="231F20"/>
          <w:spacing w:val="-4"/>
        </w:rPr>
        <w:t xml:space="preserve"> </w:t>
      </w:r>
      <w:r>
        <w:rPr>
          <w:color w:val="231F20"/>
        </w:rPr>
        <w:t>менежментийн</w:t>
      </w:r>
      <w:r>
        <w:rPr>
          <w:color w:val="231F20"/>
          <w:spacing w:val="-4"/>
        </w:rPr>
        <w:t xml:space="preserve"> </w:t>
      </w:r>
      <w:r>
        <w:rPr>
          <w:color w:val="231F20"/>
        </w:rPr>
        <w:t>амин</w:t>
      </w:r>
      <w:r>
        <w:rPr>
          <w:color w:val="231F20"/>
          <w:spacing w:val="-4"/>
        </w:rPr>
        <w:t xml:space="preserve"> </w:t>
      </w:r>
      <w:r>
        <w:rPr>
          <w:color w:val="231F20"/>
        </w:rPr>
        <w:t>чухал</w:t>
      </w:r>
      <w:r>
        <w:rPr>
          <w:color w:val="231F20"/>
          <w:spacing w:val="-3"/>
        </w:rPr>
        <w:t xml:space="preserve"> </w:t>
      </w:r>
      <w:r>
        <w:rPr>
          <w:color w:val="231F20"/>
        </w:rPr>
        <w:t>чиглэл</w:t>
      </w:r>
      <w:r>
        <w:rPr>
          <w:color w:val="231F20"/>
          <w:spacing w:val="-3"/>
        </w:rPr>
        <w:t xml:space="preserve"> </w:t>
      </w:r>
      <w:r>
        <w:rPr>
          <w:color w:val="231F20"/>
        </w:rPr>
        <w:t>болж</w:t>
      </w:r>
      <w:r>
        <w:rPr>
          <w:color w:val="231F20"/>
          <w:spacing w:val="-4"/>
        </w:rPr>
        <w:t xml:space="preserve"> </w:t>
      </w:r>
      <w:r>
        <w:rPr>
          <w:color w:val="231F20"/>
        </w:rPr>
        <w:t>хөгжиж</w:t>
      </w:r>
      <w:r>
        <w:rPr>
          <w:color w:val="231F20"/>
          <w:spacing w:val="-3"/>
        </w:rPr>
        <w:t xml:space="preserve"> </w:t>
      </w:r>
      <w:r>
        <w:rPr>
          <w:color w:val="231F20"/>
        </w:rPr>
        <w:t>байгаа</w:t>
      </w:r>
      <w:r>
        <w:rPr>
          <w:color w:val="231F20"/>
          <w:spacing w:val="-4"/>
        </w:rPr>
        <w:t xml:space="preserve"> </w:t>
      </w:r>
      <w:r>
        <w:rPr>
          <w:color w:val="231F20"/>
        </w:rPr>
        <w:t>(Ганбаатар.</w:t>
      </w:r>
      <w:r>
        <w:rPr>
          <w:color w:val="231F20"/>
          <w:spacing w:val="-4"/>
        </w:rPr>
        <w:t xml:space="preserve"> </w:t>
      </w:r>
      <w:r>
        <w:rPr>
          <w:color w:val="231F20"/>
        </w:rPr>
        <w:t>Д,</w:t>
      </w:r>
      <w:r>
        <w:rPr>
          <w:color w:val="231F20"/>
          <w:spacing w:val="-3"/>
        </w:rPr>
        <w:t xml:space="preserve"> </w:t>
      </w:r>
      <w:r>
        <w:rPr>
          <w:color w:val="231F20"/>
        </w:rPr>
        <w:t>2017) төдийгүй</w:t>
      </w:r>
      <w:r>
        <w:rPr>
          <w:color w:val="231F20"/>
          <w:spacing w:val="-11"/>
        </w:rPr>
        <w:t xml:space="preserve"> </w:t>
      </w:r>
      <w:r>
        <w:rPr>
          <w:color w:val="231F20"/>
        </w:rPr>
        <w:t>байгууллагын</w:t>
      </w:r>
      <w:r>
        <w:rPr>
          <w:color w:val="231F20"/>
          <w:spacing w:val="-11"/>
        </w:rPr>
        <w:t xml:space="preserve"> </w:t>
      </w:r>
      <w:r>
        <w:rPr>
          <w:color w:val="231F20"/>
        </w:rPr>
        <w:t>өөрчлөлт</w:t>
      </w:r>
      <w:r>
        <w:rPr>
          <w:color w:val="231F20"/>
          <w:spacing w:val="-11"/>
        </w:rPr>
        <w:t xml:space="preserve"> </w:t>
      </w:r>
      <w:r>
        <w:rPr>
          <w:color w:val="231F20"/>
        </w:rPr>
        <w:t>шинэчлэлт</w:t>
      </w:r>
      <w:r>
        <w:rPr>
          <w:color w:val="231F20"/>
          <w:spacing w:val="-11"/>
        </w:rPr>
        <w:t xml:space="preserve"> </w:t>
      </w:r>
      <w:r>
        <w:rPr>
          <w:color w:val="231F20"/>
        </w:rPr>
        <w:t>хийх</w:t>
      </w:r>
      <w:r>
        <w:rPr>
          <w:color w:val="231F20"/>
          <w:spacing w:val="-11"/>
        </w:rPr>
        <w:t xml:space="preserve"> </w:t>
      </w:r>
      <w:r>
        <w:rPr>
          <w:color w:val="231F20"/>
        </w:rPr>
        <w:t>менежментийн</w:t>
      </w:r>
      <w:r>
        <w:rPr>
          <w:color w:val="231F20"/>
          <w:spacing w:val="-11"/>
        </w:rPr>
        <w:t xml:space="preserve"> </w:t>
      </w:r>
      <w:r>
        <w:rPr>
          <w:color w:val="231F20"/>
        </w:rPr>
        <w:t>гол</w:t>
      </w:r>
      <w:r>
        <w:rPr>
          <w:color w:val="231F20"/>
          <w:spacing w:val="-11"/>
        </w:rPr>
        <w:t xml:space="preserve"> </w:t>
      </w:r>
      <w:r>
        <w:rPr>
          <w:color w:val="231F20"/>
        </w:rPr>
        <w:t>арга</w:t>
      </w:r>
      <w:r>
        <w:rPr>
          <w:color w:val="231F20"/>
          <w:spacing w:val="-11"/>
        </w:rPr>
        <w:t xml:space="preserve"> </w:t>
      </w:r>
      <w:r>
        <w:rPr>
          <w:color w:val="231F20"/>
        </w:rPr>
        <w:t>хэрэгслийн</w:t>
      </w:r>
      <w:r>
        <w:rPr>
          <w:color w:val="231F20"/>
          <w:spacing w:val="-11"/>
        </w:rPr>
        <w:t xml:space="preserve"> </w:t>
      </w:r>
      <w:r>
        <w:rPr>
          <w:color w:val="231F20"/>
        </w:rPr>
        <w:t>нэг</w:t>
      </w:r>
      <w:r>
        <w:rPr>
          <w:color w:val="231F20"/>
          <w:spacing w:val="-11"/>
        </w:rPr>
        <w:t xml:space="preserve"> </w:t>
      </w:r>
      <w:r>
        <w:rPr>
          <w:color w:val="231F20"/>
        </w:rPr>
        <w:t>юм</w:t>
      </w:r>
      <w:r>
        <w:rPr>
          <w:color w:val="231F20"/>
          <w:spacing w:val="-11"/>
        </w:rPr>
        <w:t xml:space="preserve"> </w:t>
      </w:r>
      <w:r>
        <w:rPr>
          <w:color w:val="231F20"/>
        </w:rPr>
        <w:t>(Хэрлэн. Б, 2018).</w:t>
      </w:r>
    </w:p>
    <w:p w14:paraId="48C28C3D" w14:textId="77777777" w:rsidR="00F32A5A" w:rsidRDefault="00F32A5A" w:rsidP="00F32A5A">
      <w:pPr>
        <w:pStyle w:val="BodyText"/>
        <w:spacing w:before="60" w:line="249" w:lineRule="auto"/>
        <w:ind w:right="139" w:firstLine="340"/>
        <w:rPr>
          <w:rFonts w:ascii="Calibri" w:hAnsi="Calibri"/>
        </w:rPr>
      </w:pPr>
      <w:r>
        <w:rPr>
          <w:color w:val="231F20"/>
        </w:rPr>
        <w:t>Дээд боловсролын байгууллага хөгжих, үйл ажиллагаа амжилтад хүрэх, үр дүнтэй ажиллах суурь нөхцөл нь тухайн байгууллагад ямар соёл үйлчилж байгаагаас ихээхэн хамааралтай байдаг байна (Бадралмаа, Р., &amp; Байгалмаа, П, 2017)</w:t>
      </w:r>
      <w:r>
        <w:rPr>
          <w:rFonts w:ascii="Calibri" w:hAnsi="Calibri"/>
          <w:color w:val="231F20"/>
        </w:rPr>
        <w:t>.</w:t>
      </w:r>
    </w:p>
    <w:p w14:paraId="6A8AEA8E" w14:textId="77777777" w:rsidR="00F32A5A" w:rsidRDefault="00F32A5A" w:rsidP="00F32A5A">
      <w:pPr>
        <w:pStyle w:val="BodyText"/>
        <w:spacing w:before="43" w:line="249" w:lineRule="auto"/>
        <w:ind w:right="140" w:firstLine="340"/>
      </w:pPr>
      <w:r>
        <w:rPr>
          <w:color w:val="231F20"/>
        </w:rPr>
        <w:t>Манай орны хувьд дээд боловсролын байгууллагын мотиваци, ажилтны сэтгэл ханамжийн талаар хийсэн судалгаа байдаг ч боловсролын байгууллагын соёл, ажилтны сэтгэл ханамжийн талаар хийсэн судалгаа хангалтгүй байна.</w:t>
      </w:r>
    </w:p>
    <w:p w14:paraId="6E554717" w14:textId="77777777" w:rsidR="00F32A5A" w:rsidRDefault="00F32A5A" w:rsidP="00F32A5A">
      <w:pPr>
        <w:pStyle w:val="BodyText"/>
        <w:spacing w:before="10"/>
        <w:ind w:left="0"/>
        <w:jc w:val="left"/>
        <w:rPr>
          <w:sz w:val="8"/>
        </w:rPr>
      </w:pPr>
      <w:r>
        <w:rPr>
          <w:noProof/>
          <w:sz w:val="8"/>
        </w:rPr>
        <mc:AlternateContent>
          <mc:Choice Requires="wps">
            <w:drawing>
              <wp:anchor distT="0" distB="0" distL="0" distR="0" simplePos="0" relativeHeight="251660288" behindDoc="1" locked="0" layoutInCell="1" allowOverlap="1" wp14:anchorId="38615301" wp14:editId="08BA2316">
                <wp:simplePos x="0" y="0"/>
                <wp:positionH relativeFrom="page">
                  <wp:posOffset>719999</wp:posOffset>
                </wp:positionH>
                <wp:positionV relativeFrom="paragraph">
                  <wp:posOffset>80228</wp:posOffset>
                </wp:positionV>
                <wp:extent cx="720090" cy="1270"/>
                <wp:effectExtent l="0" t="0" r="0" b="0"/>
                <wp:wrapTopAndBottom/>
                <wp:docPr id="631" name="Graphic 6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270"/>
                        </a:xfrm>
                        <a:custGeom>
                          <a:avLst/>
                          <a:gdLst/>
                          <a:ahLst/>
                          <a:cxnLst/>
                          <a:rect l="l" t="t" r="r" b="b"/>
                          <a:pathLst>
                            <a:path w="720090">
                              <a:moveTo>
                                <a:pt x="0" y="0"/>
                              </a:moveTo>
                              <a:lnTo>
                                <a:pt x="72000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F613EA0" id="Graphic 631" o:spid="_x0000_s1026" style="position:absolute;margin-left:56.7pt;margin-top:6.3pt;width:56.7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72009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" path="m,l720001,e" filled="f" strokecolor="#231f20" strokeweight=".5pt">
                <v:path arrowok="t"/>
                <w10:wrap type="topAndBottom" anchorx="page"/>
              </v:shape>
            </w:pict>
          </mc:Fallback>
        </mc:AlternateContent>
      </w:r>
    </w:p>
    <w:p w14:paraId="589520B6" w14:textId="77777777" w:rsidR="00F32A5A" w:rsidRDefault="00F32A5A" w:rsidP="00F32A5A">
      <w:pPr>
        <w:spacing w:before="37"/>
        <w:ind w:left="141"/>
        <w:rPr>
          <w:sz w:val="16"/>
        </w:rPr>
      </w:pPr>
      <w:r>
        <w:rPr>
          <w:color w:val="231F20"/>
          <w:sz w:val="16"/>
          <w:vertAlign w:val="superscript"/>
        </w:rPr>
        <w:t>69</w:t>
      </w:r>
      <w:r>
        <w:rPr>
          <w:color w:val="231F20"/>
          <w:spacing w:val="74"/>
          <w:sz w:val="16"/>
        </w:rPr>
        <w:t xml:space="preserve"> </w:t>
      </w:r>
      <w:r>
        <w:rPr>
          <w:color w:val="231F20"/>
          <w:sz w:val="16"/>
        </w:rPr>
        <w:t>CSIC</w:t>
      </w:r>
      <w:r>
        <w:rPr>
          <w:color w:val="231F20"/>
          <w:spacing w:val="-5"/>
          <w:sz w:val="16"/>
        </w:rPr>
        <w:t xml:space="preserve"> </w:t>
      </w:r>
      <w:r>
        <w:rPr>
          <w:color w:val="231F20"/>
          <w:sz w:val="16"/>
        </w:rPr>
        <w:t>and</w:t>
      </w:r>
      <w:r>
        <w:rPr>
          <w:color w:val="231F20"/>
          <w:spacing w:val="-4"/>
          <w:sz w:val="16"/>
        </w:rPr>
        <w:t xml:space="preserve"> </w:t>
      </w:r>
      <w:r>
        <w:rPr>
          <w:color w:val="231F20"/>
          <w:sz w:val="16"/>
        </w:rPr>
        <w:t>Cybermetrics</w:t>
      </w:r>
      <w:r>
        <w:rPr>
          <w:color w:val="231F20"/>
          <w:spacing w:val="-6"/>
          <w:sz w:val="16"/>
        </w:rPr>
        <w:t xml:space="preserve"> </w:t>
      </w:r>
      <w:r>
        <w:rPr>
          <w:color w:val="231F20"/>
          <w:sz w:val="16"/>
        </w:rPr>
        <w:t>Lav,</w:t>
      </w:r>
      <w:r>
        <w:rPr>
          <w:color w:val="231F20"/>
          <w:spacing w:val="-5"/>
          <w:sz w:val="16"/>
        </w:rPr>
        <w:t xml:space="preserve"> </w:t>
      </w:r>
      <w:r>
        <w:rPr>
          <w:color w:val="231F20"/>
          <w:sz w:val="16"/>
        </w:rPr>
        <w:t>RankingWeb</w:t>
      </w:r>
      <w:r>
        <w:rPr>
          <w:color w:val="231F20"/>
          <w:spacing w:val="-5"/>
          <w:sz w:val="16"/>
        </w:rPr>
        <w:t xml:space="preserve"> </w:t>
      </w:r>
      <w:r>
        <w:rPr>
          <w:color w:val="231F20"/>
          <w:sz w:val="16"/>
        </w:rPr>
        <w:t>of</w:t>
      </w:r>
      <w:r>
        <w:rPr>
          <w:color w:val="231F20"/>
          <w:spacing w:val="-5"/>
          <w:sz w:val="16"/>
        </w:rPr>
        <w:t xml:space="preserve"> </w:t>
      </w:r>
      <w:r>
        <w:rPr>
          <w:color w:val="231F20"/>
          <w:sz w:val="16"/>
        </w:rPr>
        <w:t>Universities</w:t>
      </w:r>
      <w:r>
        <w:rPr>
          <w:color w:val="231F20"/>
          <w:spacing w:val="-5"/>
          <w:sz w:val="16"/>
        </w:rPr>
        <w:t xml:space="preserve"> </w:t>
      </w:r>
      <w:r>
        <w:rPr>
          <w:color w:val="231F20"/>
          <w:spacing w:val="-2"/>
          <w:sz w:val="16"/>
        </w:rPr>
        <w:t>(2017).</w:t>
      </w:r>
    </w:p>
    <w:p w14:paraId="6C14BA69" w14:textId="77777777" w:rsidR="00F32A5A" w:rsidRDefault="00F32A5A" w:rsidP="00F32A5A">
      <w:pPr>
        <w:rPr>
          <w:sz w:val="16"/>
        </w:rPr>
        <w:sectPr w:rsidR="00F32A5A" w:rsidSect="00F32A5A">
          <w:pgSz w:w="11910" w:h="16840"/>
          <w:pgMar w:top="1280" w:right="992" w:bottom="1260" w:left="992" w:header="0" w:footer="1064" w:gutter="0"/>
          <w:cols w:space="720"/>
        </w:sectPr>
      </w:pPr>
    </w:p>
    <w:p w14:paraId="7240353E" w14:textId="77777777" w:rsidR="00F32A5A" w:rsidRDefault="00F32A5A" w:rsidP="00F32A5A">
      <w:pPr>
        <w:pStyle w:val="BodyText"/>
        <w:spacing w:before="66" w:line="249" w:lineRule="auto"/>
        <w:ind w:right="140" w:firstLine="340"/>
      </w:pPr>
      <w:r>
        <w:rPr>
          <w:color w:val="231F20"/>
        </w:rPr>
        <w:lastRenderedPageBreak/>
        <w:t>Үүссэн</w:t>
      </w:r>
      <w:r>
        <w:rPr>
          <w:color w:val="231F20"/>
          <w:spacing w:val="-1"/>
        </w:rPr>
        <w:t xml:space="preserve"> </w:t>
      </w:r>
      <w:r>
        <w:rPr>
          <w:color w:val="231F20"/>
        </w:rPr>
        <w:t>энэхүү</w:t>
      </w:r>
      <w:r>
        <w:rPr>
          <w:color w:val="231F20"/>
          <w:spacing w:val="-1"/>
        </w:rPr>
        <w:t xml:space="preserve"> </w:t>
      </w:r>
      <w:r>
        <w:rPr>
          <w:color w:val="231F20"/>
        </w:rPr>
        <w:t>нөхцөл</w:t>
      </w:r>
      <w:r>
        <w:rPr>
          <w:color w:val="231F20"/>
          <w:spacing w:val="-1"/>
        </w:rPr>
        <w:t xml:space="preserve"> </w:t>
      </w:r>
      <w:r>
        <w:rPr>
          <w:color w:val="231F20"/>
        </w:rPr>
        <w:t>байдал</w:t>
      </w:r>
      <w:r>
        <w:rPr>
          <w:color w:val="231F20"/>
          <w:spacing w:val="-1"/>
        </w:rPr>
        <w:t xml:space="preserve"> </w:t>
      </w:r>
      <w:r>
        <w:rPr>
          <w:color w:val="231F20"/>
        </w:rPr>
        <w:t>нь</w:t>
      </w:r>
      <w:r>
        <w:rPr>
          <w:color w:val="231F20"/>
          <w:spacing w:val="-1"/>
        </w:rPr>
        <w:t xml:space="preserve"> </w:t>
      </w:r>
      <w:r>
        <w:rPr>
          <w:color w:val="231F20"/>
        </w:rPr>
        <w:t>төрийн</w:t>
      </w:r>
      <w:r>
        <w:rPr>
          <w:color w:val="231F20"/>
          <w:spacing w:val="-1"/>
        </w:rPr>
        <w:t xml:space="preserve"> </w:t>
      </w:r>
      <w:r>
        <w:rPr>
          <w:color w:val="231F20"/>
        </w:rPr>
        <w:t>өмчит</w:t>
      </w:r>
      <w:r>
        <w:rPr>
          <w:color w:val="231F20"/>
          <w:spacing w:val="-1"/>
        </w:rPr>
        <w:t xml:space="preserve"> </w:t>
      </w:r>
      <w:r>
        <w:rPr>
          <w:color w:val="231F20"/>
        </w:rPr>
        <w:t>их</w:t>
      </w:r>
      <w:r>
        <w:rPr>
          <w:color w:val="231F20"/>
          <w:spacing w:val="-1"/>
        </w:rPr>
        <w:t xml:space="preserve"> </w:t>
      </w:r>
      <w:r>
        <w:rPr>
          <w:color w:val="231F20"/>
        </w:rPr>
        <w:t>сургуулийн</w:t>
      </w:r>
      <w:r>
        <w:rPr>
          <w:color w:val="231F20"/>
          <w:spacing w:val="-1"/>
        </w:rPr>
        <w:t xml:space="preserve"> </w:t>
      </w:r>
      <w:r>
        <w:rPr>
          <w:color w:val="231F20"/>
        </w:rPr>
        <w:t>байгууллагын</w:t>
      </w:r>
      <w:r>
        <w:rPr>
          <w:color w:val="231F20"/>
          <w:spacing w:val="-1"/>
        </w:rPr>
        <w:t xml:space="preserve"> </w:t>
      </w:r>
      <w:r>
        <w:rPr>
          <w:color w:val="231F20"/>
        </w:rPr>
        <w:t>соёл,</w:t>
      </w:r>
      <w:r>
        <w:rPr>
          <w:color w:val="231F20"/>
          <w:spacing w:val="-1"/>
        </w:rPr>
        <w:t xml:space="preserve"> </w:t>
      </w:r>
      <w:r>
        <w:rPr>
          <w:color w:val="231F20"/>
        </w:rPr>
        <w:t>ажилтны</w:t>
      </w:r>
      <w:r>
        <w:rPr>
          <w:color w:val="231F20"/>
          <w:spacing w:val="-1"/>
        </w:rPr>
        <w:t xml:space="preserve"> </w:t>
      </w:r>
      <w:r>
        <w:rPr>
          <w:color w:val="231F20"/>
        </w:rPr>
        <w:t>сэтгэл ханамж тэдгээрийн харилцан хамаарлыг судлах хэрэгцээ байгааг харуулж байна.</w:t>
      </w:r>
    </w:p>
    <w:p w14:paraId="24478954" w14:textId="77777777" w:rsidR="00F32A5A" w:rsidRDefault="00F32A5A" w:rsidP="00F32A5A">
      <w:pPr>
        <w:pStyle w:val="BodyText"/>
        <w:spacing w:before="59"/>
        <w:ind w:right="139" w:firstLine="340"/>
      </w:pPr>
      <w:r>
        <w:rPr>
          <w:color w:val="231F20"/>
        </w:rPr>
        <w:t>Энэ судалгааны зорилго нь байгууллагын соёлын хэлбэр болох бүтээлч соёл (Constructive culture), түрэмгий соёл (Aggressive/Defensive culture), хүлцэнгүй соёл (Passive/Defensive culture)</w:t>
      </w:r>
      <w:r>
        <w:rPr>
          <w:rFonts w:ascii="Calibri" w:hAnsi="Calibri"/>
          <w:color w:val="231F20"/>
          <w:vertAlign w:val="superscript"/>
        </w:rPr>
        <w:t>70</w:t>
      </w:r>
      <w:r>
        <w:rPr>
          <w:rFonts w:ascii="Calibri" w:hAnsi="Calibri"/>
          <w:color w:val="231F20"/>
        </w:rPr>
        <w:t xml:space="preserve"> </w:t>
      </w:r>
      <w:r>
        <w:rPr>
          <w:color w:val="231F20"/>
        </w:rPr>
        <w:t>– ын хэлбэр ажилтны сэтгэл ханамж</w:t>
      </w:r>
      <w:r>
        <w:rPr>
          <w:rFonts w:ascii="Calibri" w:hAnsi="Calibri"/>
          <w:color w:val="231F20"/>
          <w:vertAlign w:val="superscript"/>
        </w:rPr>
        <w:t>71</w:t>
      </w:r>
      <w:r>
        <w:rPr>
          <w:color w:val="231F20"/>
        </w:rPr>
        <w:t xml:space="preserve">-д хэрхэн нөлөөлж байгаа, тэдгээрийн хоорондын хамаарлыг тодорхойлоход </w:t>
      </w:r>
      <w:r>
        <w:rPr>
          <w:color w:val="231F20"/>
          <w:spacing w:val="-2"/>
        </w:rPr>
        <w:t>оршино.</w:t>
      </w:r>
    </w:p>
    <w:p w14:paraId="676C3474" w14:textId="77777777" w:rsidR="00F32A5A" w:rsidRDefault="00F32A5A" w:rsidP="00F32A5A">
      <w:pPr>
        <w:pStyle w:val="BodyText"/>
        <w:spacing w:before="137"/>
        <w:ind w:left="0"/>
        <w:jc w:val="left"/>
      </w:pPr>
    </w:p>
    <w:p w14:paraId="3D253748" w14:textId="77777777" w:rsidR="00F32A5A" w:rsidRDefault="00F32A5A" w:rsidP="00F32A5A">
      <w:pPr>
        <w:pStyle w:val="Heading4"/>
        <w:numPr>
          <w:ilvl w:val="1"/>
          <w:numId w:val="10"/>
        </w:numPr>
        <w:tabs>
          <w:tab w:val="left" w:pos="763"/>
        </w:tabs>
        <w:ind w:left="763" w:hanging="281"/>
        <w:jc w:val="both"/>
      </w:pPr>
      <w:r>
        <w:rPr>
          <w:color w:val="231F20"/>
        </w:rPr>
        <w:t>Судлагдсан</w:t>
      </w:r>
      <w:r>
        <w:rPr>
          <w:color w:val="231F20"/>
          <w:spacing w:val="-9"/>
        </w:rPr>
        <w:t xml:space="preserve"> </w:t>
      </w:r>
      <w:r>
        <w:rPr>
          <w:color w:val="231F20"/>
        </w:rPr>
        <w:t>байдлын</w:t>
      </w:r>
      <w:r>
        <w:rPr>
          <w:color w:val="231F20"/>
          <w:spacing w:val="-8"/>
        </w:rPr>
        <w:t xml:space="preserve"> </w:t>
      </w:r>
      <w:r>
        <w:rPr>
          <w:color w:val="231F20"/>
          <w:spacing w:val="-4"/>
        </w:rPr>
        <w:t>тойм</w:t>
      </w:r>
    </w:p>
    <w:p w14:paraId="57C6A9A2" w14:textId="77777777" w:rsidR="00F32A5A" w:rsidRDefault="00F32A5A" w:rsidP="00F32A5A">
      <w:pPr>
        <w:pStyle w:val="BodyText"/>
        <w:spacing w:line="249" w:lineRule="auto"/>
        <w:ind w:right="140" w:firstLine="340"/>
      </w:pPr>
      <w:r>
        <w:rPr>
          <w:color w:val="231F20"/>
        </w:rPr>
        <w:t>Байгууллагын соёл гэдэг ойлголт нь удирдлага, зохион байгуулалтын онол арга зүйн хамгийн түгээмэл үзэл баримтлалын нэг бөгөөд соёлын талаарх онол их дэлгэрч байгаа нь байгууллагын соёл үнэхээр чухал болсон гэдгийг харуулж байна.</w:t>
      </w:r>
    </w:p>
    <w:p w14:paraId="7B669BF1" w14:textId="77777777" w:rsidR="00F32A5A" w:rsidRDefault="00F32A5A" w:rsidP="00F32A5A">
      <w:pPr>
        <w:pStyle w:val="BodyText"/>
        <w:spacing w:before="59" w:line="249" w:lineRule="auto"/>
        <w:ind w:right="140" w:firstLine="340"/>
      </w:pPr>
      <w:r>
        <w:rPr>
          <w:color w:val="231F20"/>
        </w:rPr>
        <w:t>Байгууллагын соёлын талаар олон жил судалгаа хийсэн эрдэмтэн Schein (1985) “Байгууллагын соёлыг</w:t>
      </w:r>
      <w:r>
        <w:rPr>
          <w:color w:val="231F20"/>
          <w:spacing w:val="-10"/>
        </w:rPr>
        <w:t xml:space="preserve"> </w:t>
      </w:r>
      <w:r>
        <w:rPr>
          <w:color w:val="231F20"/>
        </w:rPr>
        <w:t>байгууллагын</w:t>
      </w:r>
      <w:r>
        <w:rPr>
          <w:color w:val="231F20"/>
          <w:spacing w:val="-10"/>
        </w:rPr>
        <w:t xml:space="preserve"> </w:t>
      </w:r>
      <w:r>
        <w:rPr>
          <w:color w:val="231F20"/>
        </w:rPr>
        <w:t>гишүүдийн</w:t>
      </w:r>
      <w:r>
        <w:rPr>
          <w:color w:val="231F20"/>
          <w:spacing w:val="-10"/>
        </w:rPr>
        <w:t xml:space="preserve"> </w:t>
      </w:r>
      <w:r>
        <w:rPr>
          <w:color w:val="231F20"/>
        </w:rPr>
        <w:t>үнэт</w:t>
      </w:r>
      <w:r>
        <w:rPr>
          <w:color w:val="231F20"/>
          <w:spacing w:val="-10"/>
        </w:rPr>
        <w:t xml:space="preserve"> </w:t>
      </w:r>
      <w:r>
        <w:rPr>
          <w:color w:val="231F20"/>
        </w:rPr>
        <w:t>зүйл,</w:t>
      </w:r>
      <w:r>
        <w:rPr>
          <w:color w:val="231F20"/>
          <w:spacing w:val="-10"/>
        </w:rPr>
        <w:t xml:space="preserve"> </w:t>
      </w:r>
      <w:r>
        <w:rPr>
          <w:color w:val="231F20"/>
        </w:rPr>
        <w:t>сэтгэлгээ,</w:t>
      </w:r>
      <w:r>
        <w:rPr>
          <w:color w:val="231F20"/>
          <w:spacing w:val="-9"/>
        </w:rPr>
        <w:t xml:space="preserve"> </w:t>
      </w:r>
      <w:r>
        <w:rPr>
          <w:color w:val="231F20"/>
        </w:rPr>
        <w:t>зан</w:t>
      </w:r>
      <w:r>
        <w:rPr>
          <w:color w:val="231F20"/>
          <w:spacing w:val="-10"/>
        </w:rPr>
        <w:t xml:space="preserve"> </w:t>
      </w:r>
      <w:r>
        <w:rPr>
          <w:color w:val="231F20"/>
        </w:rPr>
        <w:t>үйлийг</w:t>
      </w:r>
      <w:r>
        <w:rPr>
          <w:color w:val="231F20"/>
          <w:spacing w:val="-10"/>
        </w:rPr>
        <w:t xml:space="preserve"> </w:t>
      </w:r>
      <w:r>
        <w:rPr>
          <w:color w:val="231F20"/>
        </w:rPr>
        <w:t>удирдан</w:t>
      </w:r>
      <w:r>
        <w:rPr>
          <w:color w:val="231F20"/>
          <w:spacing w:val="-10"/>
        </w:rPr>
        <w:t xml:space="preserve"> </w:t>
      </w:r>
      <w:r>
        <w:rPr>
          <w:color w:val="231F20"/>
        </w:rPr>
        <w:t>чиглүүлэгч</w:t>
      </w:r>
      <w:r>
        <w:rPr>
          <w:color w:val="231F20"/>
          <w:spacing w:val="-10"/>
        </w:rPr>
        <w:t xml:space="preserve"> </w:t>
      </w:r>
      <w:r>
        <w:rPr>
          <w:color w:val="231F20"/>
        </w:rPr>
        <w:t>итгэл</w:t>
      </w:r>
      <w:r>
        <w:rPr>
          <w:color w:val="231F20"/>
          <w:spacing w:val="-10"/>
        </w:rPr>
        <w:t xml:space="preserve"> </w:t>
      </w:r>
      <w:r>
        <w:rPr>
          <w:color w:val="231F20"/>
        </w:rPr>
        <w:t xml:space="preserve">үнэмшил” </w:t>
      </w:r>
      <w:r>
        <w:rPr>
          <w:color w:val="231F20"/>
          <w:spacing w:val="-2"/>
        </w:rPr>
        <w:t>гэжээ.</w:t>
      </w:r>
    </w:p>
    <w:p w14:paraId="2A796291" w14:textId="77777777" w:rsidR="00F32A5A" w:rsidRDefault="00F32A5A" w:rsidP="00F32A5A">
      <w:pPr>
        <w:pStyle w:val="BodyText"/>
        <w:spacing w:before="60" w:line="249" w:lineRule="auto"/>
        <w:ind w:right="139" w:firstLine="340"/>
      </w:pPr>
      <w:r>
        <w:rPr>
          <w:color w:val="231F20"/>
        </w:rPr>
        <w:t>Дотоодын</w:t>
      </w:r>
      <w:r>
        <w:rPr>
          <w:color w:val="231F20"/>
          <w:spacing w:val="-10"/>
        </w:rPr>
        <w:t xml:space="preserve"> </w:t>
      </w:r>
      <w:r>
        <w:rPr>
          <w:color w:val="231F20"/>
        </w:rPr>
        <w:t>эрдэмтэн,</w:t>
      </w:r>
      <w:r>
        <w:rPr>
          <w:color w:val="231F20"/>
          <w:spacing w:val="-10"/>
        </w:rPr>
        <w:t xml:space="preserve"> </w:t>
      </w:r>
      <w:r>
        <w:rPr>
          <w:color w:val="231F20"/>
        </w:rPr>
        <w:t>судлаачдын</w:t>
      </w:r>
      <w:r>
        <w:rPr>
          <w:color w:val="231F20"/>
          <w:spacing w:val="-10"/>
        </w:rPr>
        <w:t xml:space="preserve"> </w:t>
      </w:r>
      <w:r>
        <w:rPr>
          <w:color w:val="231F20"/>
        </w:rPr>
        <w:t>үзэл</w:t>
      </w:r>
      <w:r>
        <w:rPr>
          <w:color w:val="231F20"/>
          <w:spacing w:val="-10"/>
        </w:rPr>
        <w:t xml:space="preserve"> </w:t>
      </w:r>
      <w:r>
        <w:rPr>
          <w:color w:val="231F20"/>
        </w:rPr>
        <w:t>баримтлалыг</w:t>
      </w:r>
      <w:r>
        <w:rPr>
          <w:color w:val="231F20"/>
          <w:spacing w:val="-10"/>
        </w:rPr>
        <w:t xml:space="preserve"> </w:t>
      </w:r>
      <w:r>
        <w:rPr>
          <w:color w:val="231F20"/>
        </w:rPr>
        <w:t>авч</w:t>
      </w:r>
      <w:r>
        <w:rPr>
          <w:color w:val="231F20"/>
          <w:spacing w:val="-10"/>
        </w:rPr>
        <w:t xml:space="preserve"> </w:t>
      </w:r>
      <w:r>
        <w:rPr>
          <w:color w:val="231F20"/>
        </w:rPr>
        <w:t>үзвэл,</w:t>
      </w:r>
      <w:r>
        <w:rPr>
          <w:color w:val="231F20"/>
          <w:spacing w:val="-10"/>
        </w:rPr>
        <w:t xml:space="preserve"> </w:t>
      </w:r>
      <w:r>
        <w:rPr>
          <w:color w:val="231F20"/>
        </w:rPr>
        <w:t>байгууллагын</w:t>
      </w:r>
      <w:r>
        <w:rPr>
          <w:color w:val="231F20"/>
          <w:spacing w:val="-10"/>
        </w:rPr>
        <w:t xml:space="preserve"> </w:t>
      </w:r>
      <w:r>
        <w:rPr>
          <w:color w:val="231F20"/>
        </w:rPr>
        <w:t>соёл</w:t>
      </w:r>
      <w:r>
        <w:rPr>
          <w:color w:val="231F20"/>
          <w:spacing w:val="-10"/>
        </w:rPr>
        <w:t xml:space="preserve"> </w:t>
      </w:r>
      <w:r>
        <w:rPr>
          <w:color w:val="231F20"/>
        </w:rPr>
        <w:t>нь</w:t>
      </w:r>
      <w:r>
        <w:rPr>
          <w:color w:val="231F20"/>
          <w:spacing w:val="-10"/>
        </w:rPr>
        <w:t xml:space="preserve"> </w:t>
      </w:r>
      <w:r>
        <w:rPr>
          <w:color w:val="231F20"/>
        </w:rPr>
        <w:t>бүх</w:t>
      </w:r>
      <w:r>
        <w:rPr>
          <w:color w:val="231F20"/>
          <w:spacing w:val="-10"/>
        </w:rPr>
        <w:t xml:space="preserve"> </w:t>
      </w:r>
      <w:r>
        <w:rPr>
          <w:color w:val="231F20"/>
        </w:rPr>
        <w:t>гишүүдээр хүлээн зөвшөөрөгдсөн, ёс суртахууны хэм хэмжээ болон үнэт зүйлсийн нийлбэр (Пүрэвдагва. Х, Шуурав. Я, Цэнд. Н, Батхүрэл. Г, Цэцэгмаа. Ц нар, 2005; Увш. П., Хэрлэн. Б, 2017) гэж тодорхойлсон бол</w:t>
      </w:r>
      <w:r>
        <w:rPr>
          <w:color w:val="231F20"/>
          <w:spacing w:val="-13"/>
        </w:rPr>
        <w:t xml:space="preserve"> </w:t>
      </w:r>
      <w:r>
        <w:rPr>
          <w:color w:val="231F20"/>
        </w:rPr>
        <w:t>зарим</w:t>
      </w:r>
      <w:r>
        <w:rPr>
          <w:color w:val="231F20"/>
          <w:spacing w:val="-13"/>
        </w:rPr>
        <w:t xml:space="preserve"> </w:t>
      </w:r>
      <w:r>
        <w:rPr>
          <w:color w:val="231F20"/>
        </w:rPr>
        <w:t>судлаачид</w:t>
      </w:r>
      <w:r>
        <w:rPr>
          <w:color w:val="231F20"/>
          <w:spacing w:val="-13"/>
        </w:rPr>
        <w:t xml:space="preserve"> </w:t>
      </w:r>
      <w:r>
        <w:rPr>
          <w:color w:val="231F20"/>
        </w:rPr>
        <w:t>байгууллагын</w:t>
      </w:r>
      <w:r>
        <w:rPr>
          <w:color w:val="231F20"/>
          <w:spacing w:val="-13"/>
        </w:rPr>
        <w:t xml:space="preserve"> </w:t>
      </w:r>
      <w:r>
        <w:rPr>
          <w:color w:val="231F20"/>
        </w:rPr>
        <w:t>соёлыг</w:t>
      </w:r>
      <w:r>
        <w:rPr>
          <w:color w:val="231F20"/>
          <w:spacing w:val="-13"/>
        </w:rPr>
        <w:t xml:space="preserve"> </w:t>
      </w:r>
      <w:r>
        <w:rPr>
          <w:color w:val="231F20"/>
        </w:rPr>
        <w:t>бүх</w:t>
      </w:r>
      <w:r>
        <w:rPr>
          <w:color w:val="231F20"/>
          <w:spacing w:val="-13"/>
        </w:rPr>
        <w:t xml:space="preserve"> </w:t>
      </w:r>
      <w:r>
        <w:rPr>
          <w:color w:val="231F20"/>
        </w:rPr>
        <w:t>гишүүд</w:t>
      </w:r>
      <w:r>
        <w:rPr>
          <w:color w:val="231F20"/>
          <w:spacing w:val="-13"/>
        </w:rPr>
        <w:t xml:space="preserve"> </w:t>
      </w:r>
      <w:r>
        <w:rPr>
          <w:color w:val="231F20"/>
        </w:rPr>
        <w:t>нь</w:t>
      </w:r>
      <w:r>
        <w:rPr>
          <w:color w:val="231F20"/>
          <w:spacing w:val="-13"/>
        </w:rPr>
        <w:t xml:space="preserve"> </w:t>
      </w:r>
      <w:r>
        <w:rPr>
          <w:color w:val="231F20"/>
        </w:rPr>
        <w:t>хүлээн</w:t>
      </w:r>
      <w:r>
        <w:rPr>
          <w:color w:val="231F20"/>
          <w:spacing w:val="-13"/>
        </w:rPr>
        <w:t xml:space="preserve"> </w:t>
      </w:r>
      <w:r>
        <w:rPr>
          <w:color w:val="231F20"/>
        </w:rPr>
        <w:t>зөвшөөрч,</w:t>
      </w:r>
      <w:r>
        <w:rPr>
          <w:color w:val="231F20"/>
          <w:spacing w:val="-13"/>
        </w:rPr>
        <w:t xml:space="preserve"> </w:t>
      </w:r>
      <w:r>
        <w:rPr>
          <w:color w:val="231F20"/>
        </w:rPr>
        <w:t>хүндэтгэн</w:t>
      </w:r>
      <w:r>
        <w:rPr>
          <w:color w:val="231F20"/>
          <w:spacing w:val="-13"/>
        </w:rPr>
        <w:t xml:space="preserve"> </w:t>
      </w:r>
      <w:r>
        <w:rPr>
          <w:color w:val="231F20"/>
        </w:rPr>
        <w:t>үздэг</w:t>
      </w:r>
      <w:r>
        <w:rPr>
          <w:color w:val="231F20"/>
          <w:spacing w:val="-13"/>
        </w:rPr>
        <w:t xml:space="preserve"> </w:t>
      </w:r>
      <w:r>
        <w:rPr>
          <w:color w:val="231F20"/>
        </w:rPr>
        <w:t>суурь</w:t>
      </w:r>
      <w:r>
        <w:rPr>
          <w:color w:val="231F20"/>
          <w:spacing w:val="-13"/>
        </w:rPr>
        <w:t xml:space="preserve"> </w:t>
      </w:r>
      <w:r>
        <w:rPr>
          <w:color w:val="231F20"/>
        </w:rPr>
        <w:t>үнэт зүйлс,</w:t>
      </w:r>
      <w:r>
        <w:rPr>
          <w:color w:val="231F20"/>
          <w:spacing w:val="-10"/>
        </w:rPr>
        <w:t xml:space="preserve"> </w:t>
      </w:r>
      <w:r>
        <w:rPr>
          <w:color w:val="231F20"/>
        </w:rPr>
        <w:t>итгэл</w:t>
      </w:r>
      <w:r>
        <w:rPr>
          <w:color w:val="231F20"/>
          <w:spacing w:val="-10"/>
        </w:rPr>
        <w:t xml:space="preserve"> </w:t>
      </w:r>
      <w:r>
        <w:rPr>
          <w:color w:val="231F20"/>
        </w:rPr>
        <w:t>үнэмшил,</w:t>
      </w:r>
      <w:r>
        <w:rPr>
          <w:color w:val="231F20"/>
          <w:spacing w:val="-10"/>
        </w:rPr>
        <w:t xml:space="preserve"> </w:t>
      </w:r>
      <w:r>
        <w:rPr>
          <w:color w:val="231F20"/>
        </w:rPr>
        <w:t>хэм</w:t>
      </w:r>
      <w:r>
        <w:rPr>
          <w:color w:val="231F20"/>
          <w:spacing w:val="-10"/>
        </w:rPr>
        <w:t xml:space="preserve"> </w:t>
      </w:r>
      <w:r>
        <w:rPr>
          <w:color w:val="231F20"/>
        </w:rPr>
        <w:t>хэмжээ,</w:t>
      </w:r>
      <w:r>
        <w:rPr>
          <w:color w:val="231F20"/>
          <w:spacing w:val="-10"/>
        </w:rPr>
        <w:t xml:space="preserve"> </w:t>
      </w:r>
      <w:r>
        <w:rPr>
          <w:color w:val="231F20"/>
        </w:rPr>
        <w:t>зан</w:t>
      </w:r>
      <w:r>
        <w:rPr>
          <w:color w:val="231F20"/>
          <w:spacing w:val="-10"/>
        </w:rPr>
        <w:t xml:space="preserve"> </w:t>
      </w:r>
      <w:r>
        <w:rPr>
          <w:color w:val="231F20"/>
        </w:rPr>
        <w:t>үйлийн</w:t>
      </w:r>
      <w:r>
        <w:rPr>
          <w:color w:val="231F20"/>
          <w:spacing w:val="-10"/>
        </w:rPr>
        <w:t xml:space="preserve"> </w:t>
      </w:r>
      <w:r>
        <w:rPr>
          <w:color w:val="231F20"/>
        </w:rPr>
        <w:t>систем</w:t>
      </w:r>
      <w:r>
        <w:rPr>
          <w:color w:val="231F20"/>
          <w:spacing w:val="-10"/>
        </w:rPr>
        <w:t xml:space="preserve"> </w:t>
      </w:r>
      <w:r>
        <w:rPr>
          <w:color w:val="231F20"/>
        </w:rPr>
        <w:t>(Ганбаатар.</w:t>
      </w:r>
      <w:r>
        <w:rPr>
          <w:color w:val="231F20"/>
          <w:spacing w:val="-10"/>
        </w:rPr>
        <w:t xml:space="preserve"> </w:t>
      </w:r>
      <w:r>
        <w:rPr>
          <w:color w:val="231F20"/>
        </w:rPr>
        <w:t>Д.,</w:t>
      </w:r>
      <w:r>
        <w:rPr>
          <w:color w:val="231F20"/>
          <w:spacing w:val="-10"/>
        </w:rPr>
        <w:t xml:space="preserve"> </w:t>
      </w:r>
      <w:r>
        <w:rPr>
          <w:color w:val="231F20"/>
        </w:rPr>
        <w:t>Шуурав.</w:t>
      </w:r>
      <w:r>
        <w:rPr>
          <w:color w:val="231F20"/>
          <w:spacing w:val="-10"/>
        </w:rPr>
        <w:t xml:space="preserve"> </w:t>
      </w:r>
      <w:r>
        <w:rPr>
          <w:color w:val="231F20"/>
        </w:rPr>
        <w:t>Я.,</w:t>
      </w:r>
      <w:r>
        <w:rPr>
          <w:color w:val="231F20"/>
          <w:spacing w:val="-10"/>
        </w:rPr>
        <w:t xml:space="preserve"> </w:t>
      </w:r>
      <w:r>
        <w:rPr>
          <w:color w:val="231F20"/>
        </w:rPr>
        <w:t>&amp;</w:t>
      </w:r>
      <w:r>
        <w:rPr>
          <w:color w:val="231F20"/>
          <w:spacing w:val="-10"/>
        </w:rPr>
        <w:t xml:space="preserve"> </w:t>
      </w:r>
      <w:r>
        <w:rPr>
          <w:color w:val="231F20"/>
        </w:rPr>
        <w:t>Сэржамц.</w:t>
      </w:r>
      <w:r>
        <w:rPr>
          <w:color w:val="231F20"/>
          <w:spacing w:val="-10"/>
        </w:rPr>
        <w:t xml:space="preserve"> </w:t>
      </w:r>
      <w:r>
        <w:rPr>
          <w:color w:val="231F20"/>
        </w:rPr>
        <w:t>Д,</w:t>
      </w:r>
      <w:r>
        <w:rPr>
          <w:color w:val="231F20"/>
          <w:spacing w:val="-10"/>
        </w:rPr>
        <w:t xml:space="preserve"> </w:t>
      </w:r>
      <w:r>
        <w:rPr>
          <w:color w:val="231F20"/>
        </w:rPr>
        <w:t>2017) гэж үзсэн байна.</w:t>
      </w:r>
    </w:p>
    <w:p w14:paraId="0DC70B74" w14:textId="77777777" w:rsidR="00F32A5A" w:rsidRDefault="00F32A5A" w:rsidP="00F32A5A">
      <w:pPr>
        <w:pStyle w:val="BodyText"/>
        <w:spacing w:before="62" w:line="249" w:lineRule="auto"/>
        <w:ind w:right="140" w:firstLine="340"/>
      </w:pPr>
      <w:r>
        <w:rPr>
          <w:color w:val="231F20"/>
        </w:rPr>
        <w:t xml:space="preserve">Доктор Ш. Батсүх, Р. Бадралмаа (2013) нар “Байгууллагын соёл гэдэг нь ажилтан бүрийг эрхэм </w:t>
      </w:r>
      <w:r>
        <w:rPr>
          <w:color w:val="231F20"/>
          <w:spacing w:val="-2"/>
        </w:rPr>
        <w:t>зорилгын</w:t>
      </w:r>
      <w:r>
        <w:rPr>
          <w:color w:val="231F20"/>
          <w:spacing w:val="-7"/>
        </w:rPr>
        <w:t xml:space="preserve"> </w:t>
      </w:r>
      <w:r>
        <w:rPr>
          <w:color w:val="231F20"/>
          <w:spacing w:val="-2"/>
        </w:rPr>
        <w:t>дор</w:t>
      </w:r>
      <w:r>
        <w:rPr>
          <w:color w:val="231F20"/>
          <w:spacing w:val="-7"/>
        </w:rPr>
        <w:t xml:space="preserve"> </w:t>
      </w:r>
      <w:r>
        <w:rPr>
          <w:color w:val="231F20"/>
          <w:spacing w:val="-2"/>
        </w:rPr>
        <w:t>нэгтгэх</w:t>
      </w:r>
      <w:r>
        <w:rPr>
          <w:color w:val="231F20"/>
          <w:spacing w:val="-7"/>
        </w:rPr>
        <w:t xml:space="preserve"> </w:t>
      </w:r>
      <w:r>
        <w:rPr>
          <w:color w:val="231F20"/>
          <w:spacing w:val="-2"/>
        </w:rPr>
        <w:t>удирдлагын</w:t>
      </w:r>
      <w:r>
        <w:rPr>
          <w:color w:val="231F20"/>
          <w:spacing w:val="-7"/>
        </w:rPr>
        <w:t xml:space="preserve"> </w:t>
      </w:r>
      <w:r>
        <w:rPr>
          <w:color w:val="231F20"/>
          <w:spacing w:val="-2"/>
        </w:rPr>
        <w:t>манлайлал,</w:t>
      </w:r>
      <w:r>
        <w:rPr>
          <w:color w:val="231F20"/>
          <w:spacing w:val="-7"/>
        </w:rPr>
        <w:t xml:space="preserve"> </w:t>
      </w:r>
      <w:r>
        <w:rPr>
          <w:color w:val="231F20"/>
          <w:spacing w:val="-2"/>
        </w:rPr>
        <w:t>ажил</w:t>
      </w:r>
      <w:r>
        <w:rPr>
          <w:color w:val="231F20"/>
          <w:spacing w:val="-7"/>
        </w:rPr>
        <w:t xml:space="preserve"> </w:t>
      </w:r>
      <w:r>
        <w:rPr>
          <w:color w:val="231F20"/>
          <w:spacing w:val="-2"/>
        </w:rPr>
        <w:t>үүрэг</w:t>
      </w:r>
      <w:r>
        <w:rPr>
          <w:color w:val="231F20"/>
          <w:spacing w:val="-7"/>
        </w:rPr>
        <w:t xml:space="preserve"> </w:t>
      </w:r>
      <w:r>
        <w:rPr>
          <w:color w:val="231F20"/>
          <w:spacing w:val="-2"/>
        </w:rPr>
        <w:t>гүйцэтгэх</w:t>
      </w:r>
      <w:r>
        <w:rPr>
          <w:color w:val="231F20"/>
          <w:spacing w:val="-7"/>
        </w:rPr>
        <w:t xml:space="preserve"> </w:t>
      </w:r>
      <w:r>
        <w:rPr>
          <w:color w:val="231F20"/>
          <w:spacing w:val="-2"/>
        </w:rPr>
        <w:t>хүмүүсийн</w:t>
      </w:r>
      <w:r>
        <w:rPr>
          <w:color w:val="231F20"/>
          <w:spacing w:val="-7"/>
        </w:rPr>
        <w:t xml:space="preserve"> </w:t>
      </w:r>
      <w:r>
        <w:rPr>
          <w:color w:val="231F20"/>
          <w:spacing w:val="-2"/>
        </w:rPr>
        <w:t>үйлдэх</w:t>
      </w:r>
      <w:r>
        <w:rPr>
          <w:color w:val="231F20"/>
          <w:spacing w:val="-7"/>
        </w:rPr>
        <w:t xml:space="preserve"> </w:t>
      </w:r>
      <w:r>
        <w:rPr>
          <w:color w:val="231F20"/>
          <w:spacing w:val="-2"/>
        </w:rPr>
        <w:t>хэмийн</w:t>
      </w:r>
      <w:r>
        <w:rPr>
          <w:color w:val="231F20"/>
          <w:spacing w:val="-7"/>
        </w:rPr>
        <w:t xml:space="preserve"> </w:t>
      </w:r>
      <w:r>
        <w:rPr>
          <w:color w:val="231F20"/>
          <w:spacing w:val="-2"/>
        </w:rPr>
        <w:t xml:space="preserve">нийлэмж </w:t>
      </w:r>
      <w:r>
        <w:rPr>
          <w:color w:val="231F20"/>
        </w:rPr>
        <w:t>дээр суурилан үүсэх байгууллагын төлөвшил юм” гэжээ (Батсүх, Ш., &amp; Бадралмаа, Р нар, 2013).</w:t>
      </w:r>
    </w:p>
    <w:p w14:paraId="280F0C27" w14:textId="77777777" w:rsidR="00F32A5A" w:rsidRDefault="00F32A5A" w:rsidP="00F32A5A">
      <w:pPr>
        <w:pStyle w:val="BodyText"/>
        <w:spacing w:before="59" w:line="249" w:lineRule="auto"/>
        <w:ind w:right="139" w:firstLine="340"/>
      </w:pPr>
      <w:r>
        <w:rPr>
          <w:color w:val="231F20"/>
        </w:rPr>
        <w:t>Байгууллагын гишүүдийн хуваалцсан үнэт зүйлс, итгэл үнэмшил, хэм хэмжээ зэрэг нь их сургуулийн байгууллагын онцлог шинж юм. Owens (2004) нь “Сургуулийн байгууллагын соёл нь энгийн</w:t>
      </w:r>
      <w:r>
        <w:rPr>
          <w:color w:val="231F20"/>
          <w:spacing w:val="-14"/>
        </w:rPr>
        <w:t xml:space="preserve"> </w:t>
      </w:r>
      <w:r>
        <w:rPr>
          <w:color w:val="231F20"/>
        </w:rPr>
        <w:t>байгууллагын</w:t>
      </w:r>
      <w:r>
        <w:rPr>
          <w:color w:val="231F20"/>
          <w:spacing w:val="-14"/>
        </w:rPr>
        <w:t xml:space="preserve"> </w:t>
      </w:r>
      <w:r>
        <w:rPr>
          <w:color w:val="231F20"/>
        </w:rPr>
        <w:t>соёлоос</w:t>
      </w:r>
      <w:r>
        <w:rPr>
          <w:color w:val="231F20"/>
          <w:spacing w:val="-14"/>
        </w:rPr>
        <w:t xml:space="preserve"> </w:t>
      </w:r>
      <w:r>
        <w:rPr>
          <w:color w:val="231F20"/>
        </w:rPr>
        <w:t>ялгаатай</w:t>
      </w:r>
      <w:r>
        <w:rPr>
          <w:color w:val="231F20"/>
          <w:spacing w:val="-13"/>
        </w:rPr>
        <w:t xml:space="preserve"> </w:t>
      </w:r>
      <w:r>
        <w:rPr>
          <w:color w:val="231F20"/>
        </w:rPr>
        <w:t>соёлыг</w:t>
      </w:r>
      <w:r>
        <w:rPr>
          <w:color w:val="231F20"/>
          <w:spacing w:val="-14"/>
        </w:rPr>
        <w:t xml:space="preserve"> </w:t>
      </w:r>
      <w:r>
        <w:rPr>
          <w:color w:val="231F20"/>
        </w:rPr>
        <w:t>бүрдүүлж</w:t>
      </w:r>
      <w:r>
        <w:rPr>
          <w:color w:val="231F20"/>
          <w:spacing w:val="-14"/>
        </w:rPr>
        <w:t xml:space="preserve"> </w:t>
      </w:r>
      <w:r>
        <w:rPr>
          <w:color w:val="231F20"/>
        </w:rPr>
        <w:t>байдаг”</w:t>
      </w:r>
      <w:r>
        <w:rPr>
          <w:color w:val="231F20"/>
          <w:spacing w:val="-14"/>
        </w:rPr>
        <w:t xml:space="preserve"> </w:t>
      </w:r>
      <w:r>
        <w:rPr>
          <w:color w:val="231F20"/>
        </w:rPr>
        <w:t>гэж</w:t>
      </w:r>
      <w:r>
        <w:rPr>
          <w:color w:val="231F20"/>
          <w:spacing w:val="-13"/>
        </w:rPr>
        <w:t xml:space="preserve"> </w:t>
      </w:r>
      <w:r>
        <w:rPr>
          <w:color w:val="231F20"/>
        </w:rPr>
        <w:t>үзээд</w:t>
      </w:r>
      <w:r>
        <w:rPr>
          <w:color w:val="231F20"/>
          <w:spacing w:val="-14"/>
        </w:rPr>
        <w:t xml:space="preserve"> </w:t>
      </w:r>
      <w:r>
        <w:rPr>
          <w:color w:val="231F20"/>
        </w:rPr>
        <w:t>“Сургуулийн</w:t>
      </w:r>
      <w:r>
        <w:rPr>
          <w:color w:val="231F20"/>
          <w:spacing w:val="-14"/>
        </w:rPr>
        <w:t xml:space="preserve"> </w:t>
      </w:r>
      <w:r>
        <w:rPr>
          <w:color w:val="231F20"/>
        </w:rPr>
        <w:t>байгууллагын гишүүдийн хуваалцаж буй үнэт зүйлс, философи, итгэл үнэмшил, үзэл баримтлал, хүлээлт, хандлага, зан үйл, хэм хэмжээ зэрэг нь сургууль гэдэг байгууллагын зохион байгуулалтад хязгаарлагдмал байдлаар илэрдэг соёлын онцлог шинж” (Owens, 2004) гэжээ. Сургуулийн зохион байгуулалтын үйл ажиллагаанаас үүдэлтэй гишүүдийн чухалчилж үздэг итгэл үнэмшил, үнэт зүйлс, хүлээлт, философи, хэм</w:t>
      </w:r>
      <w:r>
        <w:rPr>
          <w:color w:val="231F20"/>
          <w:spacing w:val="-2"/>
        </w:rPr>
        <w:t xml:space="preserve"> </w:t>
      </w:r>
      <w:r>
        <w:rPr>
          <w:color w:val="231F20"/>
        </w:rPr>
        <w:t>хэмжээ,</w:t>
      </w:r>
      <w:r>
        <w:rPr>
          <w:color w:val="231F20"/>
          <w:spacing w:val="-2"/>
        </w:rPr>
        <w:t xml:space="preserve"> </w:t>
      </w:r>
      <w:r>
        <w:rPr>
          <w:color w:val="231F20"/>
        </w:rPr>
        <w:t>хандлага,</w:t>
      </w:r>
      <w:r>
        <w:rPr>
          <w:color w:val="231F20"/>
          <w:spacing w:val="-2"/>
        </w:rPr>
        <w:t xml:space="preserve"> </w:t>
      </w:r>
      <w:r>
        <w:rPr>
          <w:color w:val="231F20"/>
        </w:rPr>
        <w:t>үзэл</w:t>
      </w:r>
      <w:r>
        <w:rPr>
          <w:color w:val="231F20"/>
          <w:spacing w:val="-2"/>
        </w:rPr>
        <w:t xml:space="preserve"> </w:t>
      </w:r>
      <w:r>
        <w:rPr>
          <w:color w:val="231F20"/>
        </w:rPr>
        <w:t>баримтлал,</w:t>
      </w:r>
      <w:r>
        <w:rPr>
          <w:color w:val="231F20"/>
          <w:spacing w:val="-2"/>
        </w:rPr>
        <w:t xml:space="preserve"> </w:t>
      </w:r>
      <w:r>
        <w:rPr>
          <w:color w:val="231F20"/>
        </w:rPr>
        <w:t>гишүүд</w:t>
      </w:r>
      <w:r>
        <w:rPr>
          <w:color w:val="231F20"/>
          <w:spacing w:val="-2"/>
        </w:rPr>
        <w:t xml:space="preserve"> </w:t>
      </w:r>
      <w:r>
        <w:rPr>
          <w:color w:val="231F20"/>
        </w:rPr>
        <w:t>хоорондын</w:t>
      </w:r>
      <w:r>
        <w:rPr>
          <w:color w:val="231F20"/>
          <w:spacing w:val="-2"/>
        </w:rPr>
        <w:t xml:space="preserve"> </w:t>
      </w:r>
      <w:r>
        <w:rPr>
          <w:color w:val="231F20"/>
        </w:rPr>
        <w:t>харилцаа</w:t>
      </w:r>
      <w:r>
        <w:rPr>
          <w:color w:val="231F20"/>
          <w:spacing w:val="-2"/>
        </w:rPr>
        <w:t xml:space="preserve"> </w:t>
      </w:r>
      <w:r>
        <w:rPr>
          <w:color w:val="231F20"/>
        </w:rPr>
        <w:t>зэрэг</w:t>
      </w:r>
      <w:r>
        <w:rPr>
          <w:color w:val="231F20"/>
          <w:spacing w:val="-2"/>
        </w:rPr>
        <w:t xml:space="preserve"> </w:t>
      </w:r>
      <w:r>
        <w:rPr>
          <w:color w:val="231F20"/>
        </w:rPr>
        <w:t>цогц</w:t>
      </w:r>
      <w:r>
        <w:rPr>
          <w:color w:val="231F20"/>
          <w:spacing w:val="-2"/>
        </w:rPr>
        <w:t xml:space="preserve"> </w:t>
      </w:r>
      <w:r>
        <w:rPr>
          <w:color w:val="231F20"/>
        </w:rPr>
        <w:t>ойлголтыг</w:t>
      </w:r>
      <w:r>
        <w:rPr>
          <w:color w:val="231F20"/>
          <w:spacing w:val="-2"/>
        </w:rPr>
        <w:t xml:space="preserve"> </w:t>
      </w:r>
      <w:r>
        <w:rPr>
          <w:color w:val="231F20"/>
        </w:rPr>
        <w:t>сургуулийн байгууллагын соёл гэдэг байна (Fullan, M. &amp; Hargreaves, A, 1996; Hoy, W. K.,&amp; Miskel, C. G, 2005).</w:t>
      </w:r>
    </w:p>
    <w:p w14:paraId="6451F1AF" w14:textId="77777777" w:rsidR="00F32A5A" w:rsidRDefault="00F32A5A" w:rsidP="00F32A5A">
      <w:pPr>
        <w:pStyle w:val="BodyText"/>
        <w:spacing w:before="65" w:line="249" w:lineRule="auto"/>
        <w:ind w:right="139" w:firstLine="340"/>
      </w:pPr>
      <w:r>
        <w:rPr>
          <w:color w:val="231F20"/>
        </w:rPr>
        <w:t>Онолын</w:t>
      </w:r>
      <w:r>
        <w:rPr>
          <w:color w:val="231F20"/>
          <w:spacing w:val="-4"/>
        </w:rPr>
        <w:t xml:space="preserve"> </w:t>
      </w:r>
      <w:r>
        <w:rPr>
          <w:color w:val="231F20"/>
        </w:rPr>
        <w:t>хайгуулын</w:t>
      </w:r>
      <w:r>
        <w:rPr>
          <w:color w:val="231F20"/>
          <w:spacing w:val="-4"/>
        </w:rPr>
        <w:t xml:space="preserve"> </w:t>
      </w:r>
      <w:r>
        <w:rPr>
          <w:color w:val="231F20"/>
        </w:rPr>
        <w:t>судалгааны</w:t>
      </w:r>
      <w:r>
        <w:rPr>
          <w:color w:val="231F20"/>
          <w:spacing w:val="-4"/>
        </w:rPr>
        <w:t xml:space="preserve"> </w:t>
      </w:r>
      <w:r>
        <w:rPr>
          <w:color w:val="231F20"/>
        </w:rPr>
        <w:t>үр</w:t>
      </w:r>
      <w:r>
        <w:rPr>
          <w:color w:val="231F20"/>
          <w:spacing w:val="-4"/>
        </w:rPr>
        <w:t xml:space="preserve"> </w:t>
      </w:r>
      <w:r>
        <w:rPr>
          <w:color w:val="231F20"/>
        </w:rPr>
        <w:t>дүнгээс</w:t>
      </w:r>
      <w:r>
        <w:rPr>
          <w:color w:val="231F20"/>
          <w:spacing w:val="-4"/>
        </w:rPr>
        <w:t xml:space="preserve"> </w:t>
      </w:r>
      <w:r>
        <w:rPr>
          <w:color w:val="231F20"/>
        </w:rPr>
        <w:t>нэгтгэн</w:t>
      </w:r>
      <w:r>
        <w:rPr>
          <w:color w:val="231F20"/>
          <w:spacing w:val="-4"/>
        </w:rPr>
        <w:t xml:space="preserve"> </w:t>
      </w:r>
      <w:r>
        <w:rPr>
          <w:color w:val="231F20"/>
        </w:rPr>
        <w:t>дүгнэвэл,</w:t>
      </w:r>
      <w:r>
        <w:rPr>
          <w:color w:val="231F20"/>
          <w:spacing w:val="-4"/>
        </w:rPr>
        <w:t xml:space="preserve"> </w:t>
      </w:r>
      <w:r>
        <w:rPr>
          <w:color w:val="231F20"/>
        </w:rPr>
        <w:t>дээд</w:t>
      </w:r>
      <w:r>
        <w:rPr>
          <w:color w:val="231F20"/>
          <w:spacing w:val="-4"/>
        </w:rPr>
        <w:t xml:space="preserve"> </w:t>
      </w:r>
      <w:r>
        <w:rPr>
          <w:color w:val="231F20"/>
        </w:rPr>
        <w:t>боловсролын</w:t>
      </w:r>
      <w:r>
        <w:rPr>
          <w:color w:val="231F20"/>
          <w:spacing w:val="-4"/>
        </w:rPr>
        <w:t xml:space="preserve"> </w:t>
      </w:r>
      <w:r>
        <w:rPr>
          <w:color w:val="231F20"/>
        </w:rPr>
        <w:t>байгууллагын</w:t>
      </w:r>
      <w:r>
        <w:rPr>
          <w:color w:val="231F20"/>
          <w:spacing w:val="-4"/>
        </w:rPr>
        <w:t xml:space="preserve"> </w:t>
      </w:r>
      <w:r>
        <w:rPr>
          <w:color w:val="231F20"/>
        </w:rPr>
        <w:t>соёл гэдэг</w:t>
      </w:r>
      <w:r>
        <w:rPr>
          <w:color w:val="231F20"/>
          <w:spacing w:val="-1"/>
        </w:rPr>
        <w:t xml:space="preserve"> </w:t>
      </w:r>
      <w:r>
        <w:rPr>
          <w:color w:val="231F20"/>
        </w:rPr>
        <w:t>нь</w:t>
      </w:r>
      <w:r>
        <w:rPr>
          <w:color w:val="231F20"/>
          <w:spacing w:val="-1"/>
        </w:rPr>
        <w:t xml:space="preserve"> </w:t>
      </w:r>
      <w:r>
        <w:rPr>
          <w:color w:val="231F20"/>
        </w:rPr>
        <w:t>бүх</w:t>
      </w:r>
      <w:r>
        <w:rPr>
          <w:color w:val="231F20"/>
          <w:spacing w:val="-1"/>
        </w:rPr>
        <w:t xml:space="preserve"> </w:t>
      </w:r>
      <w:r>
        <w:rPr>
          <w:color w:val="231F20"/>
        </w:rPr>
        <w:t>гишүүдээр</w:t>
      </w:r>
      <w:r>
        <w:rPr>
          <w:color w:val="231F20"/>
          <w:spacing w:val="-1"/>
        </w:rPr>
        <w:t xml:space="preserve"> </w:t>
      </w:r>
      <w:r>
        <w:rPr>
          <w:color w:val="231F20"/>
        </w:rPr>
        <w:t>хүлээн</w:t>
      </w:r>
      <w:r>
        <w:rPr>
          <w:color w:val="231F20"/>
          <w:spacing w:val="-1"/>
        </w:rPr>
        <w:t xml:space="preserve"> </w:t>
      </w:r>
      <w:r>
        <w:rPr>
          <w:color w:val="231F20"/>
        </w:rPr>
        <w:t>зөвшөөрөгдсөн,</w:t>
      </w:r>
      <w:r>
        <w:rPr>
          <w:color w:val="231F20"/>
          <w:spacing w:val="-1"/>
        </w:rPr>
        <w:t xml:space="preserve"> </w:t>
      </w:r>
      <w:r>
        <w:rPr>
          <w:color w:val="231F20"/>
        </w:rPr>
        <w:t>ёс</w:t>
      </w:r>
      <w:r>
        <w:rPr>
          <w:color w:val="231F20"/>
          <w:spacing w:val="-1"/>
        </w:rPr>
        <w:t xml:space="preserve"> </w:t>
      </w:r>
      <w:r>
        <w:rPr>
          <w:color w:val="231F20"/>
        </w:rPr>
        <w:t>суртахууны</w:t>
      </w:r>
      <w:r>
        <w:rPr>
          <w:color w:val="231F20"/>
          <w:spacing w:val="-1"/>
        </w:rPr>
        <w:t xml:space="preserve"> </w:t>
      </w:r>
      <w:r>
        <w:rPr>
          <w:color w:val="231F20"/>
        </w:rPr>
        <w:t>хэм</w:t>
      </w:r>
      <w:r>
        <w:rPr>
          <w:color w:val="231F20"/>
          <w:spacing w:val="-1"/>
        </w:rPr>
        <w:t xml:space="preserve"> </w:t>
      </w:r>
      <w:r>
        <w:rPr>
          <w:color w:val="231F20"/>
        </w:rPr>
        <w:t>хэмжээ</w:t>
      </w:r>
      <w:r>
        <w:rPr>
          <w:color w:val="231F20"/>
          <w:spacing w:val="-1"/>
        </w:rPr>
        <w:t xml:space="preserve"> </w:t>
      </w:r>
      <w:r>
        <w:rPr>
          <w:color w:val="231F20"/>
        </w:rPr>
        <w:t>болон</w:t>
      </w:r>
      <w:r>
        <w:rPr>
          <w:color w:val="231F20"/>
          <w:spacing w:val="-1"/>
        </w:rPr>
        <w:t xml:space="preserve"> </w:t>
      </w:r>
      <w:r>
        <w:rPr>
          <w:color w:val="231F20"/>
        </w:rPr>
        <w:t>итгэл үнэмшил,</w:t>
      </w:r>
      <w:r>
        <w:rPr>
          <w:color w:val="231F20"/>
          <w:spacing w:val="-1"/>
        </w:rPr>
        <w:t xml:space="preserve"> </w:t>
      </w:r>
      <w:r>
        <w:rPr>
          <w:color w:val="231F20"/>
        </w:rPr>
        <w:t>үнэт зүйлсийг багтаасан цогц ойлголт гэж үзлээ.</w:t>
      </w:r>
    </w:p>
    <w:p w14:paraId="36B1A549" w14:textId="77777777" w:rsidR="00F32A5A" w:rsidRDefault="00F32A5A" w:rsidP="00F32A5A">
      <w:pPr>
        <w:pStyle w:val="BodyText"/>
        <w:spacing w:before="59" w:line="249" w:lineRule="auto"/>
        <w:ind w:right="138" w:firstLine="340"/>
      </w:pPr>
      <w:r>
        <w:rPr>
          <w:color w:val="231F20"/>
        </w:rPr>
        <w:t>Robert A. Cooke байгууллагын соёл нь хөгжил өөд тэмүүлэх байгууллагын гишүүдийн итгэл, гүйцэтгэх хэм хэмжээгээр тодорхойлогдоно гэж үзээд байгууллагын соёлыг үнэлэх (Оrganisational Сulture Inventory) аргачлалыг боловсруулсан.</w:t>
      </w:r>
    </w:p>
    <w:p w14:paraId="581EABC6" w14:textId="77777777" w:rsidR="00F32A5A" w:rsidRDefault="00F32A5A" w:rsidP="00F32A5A">
      <w:pPr>
        <w:pStyle w:val="BodyText"/>
        <w:spacing w:before="60" w:line="249" w:lineRule="auto"/>
        <w:ind w:right="140" w:firstLine="340"/>
      </w:pPr>
      <w:r>
        <w:rPr>
          <w:color w:val="231F20"/>
        </w:rPr>
        <w:t xml:space="preserve">Байгууллагын соёлыг үнэлэх аргачлал (OCI: Organizational Culture Inventory) - ыг ашиглан гишүүдийн үйлдлийн хэм хэмжээг “Хүндээ төвлөрөх”, “Ажил үүрэгтээ төвлөрөх” гэсэн үндсэн хоёр хэмжээсээр тодорхойлдог байна. Эдгээр хоёр хэмжээс нь дээд эрэмбийн сэтгэл ханамжийн хэрэгцээг </w:t>
      </w:r>
      <w:r>
        <w:rPr>
          <w:color w:val="231F20"/>
          <w:spacing w:val="-2"/>
        </w:rPr>
        <w:t>хангахад</w:t>
      </w:r>
      <w:r>
        <w:rPr>
          <w:color w:val="231F20"/>
          <w:spacing w:val="-7"/>
        </w:rPr>
        <w:t xml:space="preserve"> </w:t>
      </w:r>
      <w:r>
        <w:rPr>
          <w:color w:val="231F20"/>
          <w:spacing w:val="-2"/>
        </w:rPr>
        <w:t>чиглэсэн</w:t>
      </w:r>
      <w:r>
        <w:rPr>
          <w:color w:val="231F20"/>
          <w:spacing w:val="-7"/>
        </w:rPr>
        <w:t xml:space="preserve"> </w:t>
      </w:r>
      <w:r>
        <w:rPr>
          <w:color w:val="231F20"/>
          <w:spacing w:val="-2"/>
        </w:rPr>
        <w:t>зан</w:t>
      </w:r>
      <w:r>
        <w:rPr>
          <w:color w:val="231F20"/>
          <w:spacing w:val="-7"/>
        </w:rPr>
        <w:t xml:space="preserve"> </w:t>
      </w:r>
      <w:r>
        <w:rPr>
          <w:color w:val="231F20"/>
          <w:spacing w:val="-2"/>
        </w:rPr>
        <w:t>үйл</w:t>
      </w:r>
      <w:r>
        <w:rPr>
          <w:color w:val="231F20"/>
          <w:spacing w:val="-7"/>
        </w:rPr>
        <w:t xml:space="preserve"> </w:t>
      </w:r>
      <w:r>
        <w:rPr>
          <w:color w:val="231F20"/>
          <w:spacing w:val="-2"/>
        </w:rPr>
        <w:t>болон</w:t>
      </w:r>
      <w:r>
        <w:rPr>
          <w:color w:val="231F20"/>
          <w:spacing w:val="-7"/>
        </w:rPr>
        <w:t xml:space="preserve"> </w:t>
      </w:r>
      <w:r>
        <w:rPr>
          <w:color w:val="231F20"/>
          <w:spacing w:val="-2"/>
        </w:rPr>
        <w:t>доод</w:t>
      </w:r>
      <w:r>
        <w:rPr>
          <w:color w:val="231F20"/>
          <w:spacing w:val="-7"/>
        </w:rPr>
        <w:t xml:space="preserve"> </w:t>
      </w:r>
      <w:r>
        <w:rPr>
          <w:color w:val="231F20"/>
          <w:spacing w:val="-2"/>
        </w:rPr>
        <w:t>түвшний</w:t>
      </w:r>
      <w:r>
        <w:rPr>
          <w:color w:val="231F20"/>
          <w:spacing w:val="-7"/>
        </w:rPr>
        <w:t xml:space="preserve"> </w:t>
      </w:r>
      <w:r>
        <w:rPr>
          <w:color w:val="231F20"/>
          <w:spacing w:val="-2"/>
        </w:rPr>
        <w:t>аюулгүй</w:t>
      </w:r>
      <w:r>
        <w:rPr>
          <w:color w:val="231F20"/>
          <w:spacing w:val="-7"/>
        </w:rPr>
        <w:t xml:space="preserve"> </w:t>
      </w:r>
      <w:r>
        <w:rPr>
          <w:color w:val="231F20"/>
          <w:spacing w:val="-2"/>
        </w:rPr>
        <w:t>байдлын</w:t>
      </w:r>
      <w:r>
        <w:rPr>
          <w:color w:val="231F20"/>
          <w:spacing w:val="-7"/>
        </w:rPr>
        <w:t xml:space="preserve"> </w:t>
      </w:r>
      <w:r>
        <w:rPr>
          <w:color w:val="231F20"/>
          <w:spacing w:val="-2"/>
        </w:rPr>
        <w:t>хэрэгцээг</w:t>
      </w:r>
      <w:r>
        <w:rPr>
          <w:color w:val="231F20"/>
          <w:spacing w:val="-6"/>
        </w:rPr>
        <w:t xml:space="preserve"> </w:t>
      </w:r>
      <w:r>
        <w:rPr>
          <w:color w:val="231F20"/>
          <w:spacing w:val="-2"/>
        </w:rPr>
        <w:t>хангах,</w:t>
      </w:r>
      <w:r>
        <w:rPr>
          <w:color w:val="231F20"/>
          <w:spacing w:val="-7"/>
        </w:rPr>
        <w:t xml:space="preserve"> </w:t>
      </w:r>
      <w:r>
        <w:rPr>
          <w:color w:val="231F20"/>
          <w:spacing w:val="-2"/>
        </w:rPr>
        <w:t>хадгалахад</w:t>
      </w:r>
      <w:r>
        <w:rPr>
          <w:color w:val="231F20"/>
          <w:spacing w:val="-7"/>
        </w:rPr>
        <w:t xml:space="preserve"> </w:t>
      </w:r>
      <w:r>
        <w:rPr>
          <w:color w:val="231F20"/>
          <w:spacing w:val="-2"/>
        </w:rPr>
        <w:t xml:space="preserve">чиглэсэн </w:t>
      </w:r>
      <w:r>
        <w:rPr>
          <w:color w:val="231F20"/>
        </w:rPr>
        <w:t>зан үйл хоорондын хүлээлтээр хуваагддаг. Байгууллагад үйлчилж байгаа буюу тухайн байгууллагын тогтсон соёлыг бүтээлч, хүлцэнгүй, түрэмгий соёл гэж гурав ангилж, 12 хүчин зүйлээр үнэлжээ. Тэдний үзсэнээр байгууллагад 12 төрлийн онцлогтой үйлдэх хэмтэй хүмүүс байдаг байна. (Cooke, R. A., Szumal, J. L, 2000; Бадралмаа, Р., &amp; Байгалмаа, П, 2017)</w:t>
      </w:r>
    </w:p>
    <w:p w14:paraId="2BB0A4FF" w14:textId="77777777" w:rsidR="00F32A5A" w:rsidRDefault="00F32A5A" w:rsidP="00F32A5A">
      <w:pPr>
        <w:pStyle w:val="BodyText"/>
        <w:spacing w:before="64"/>
        <w:ind w:left="482"/>
      </w:pPr>
      <w:r>
        <w:rPr>
          <w:color w:val="231F20"/>
        </w:rPr>
        <w:t>Бүтээлч</w:t>
      </w:r>
      <w:r>
        <w:rPr>
          <w:color w:val="231F20"/>
          <w:spacing w:val="73"/>
        </w:rPr>
        <w:t xml:space="preserve"> </w:t>
      </w:r>
      <w:r>
        <w:rPr>
          <w:color w:val="231F20"/>
        </w:rPr>
        <w:t>соёл</w:t>
      </w:r>
      <w:r>
        <w:rPr>
          <w:color w:val="231F20"/>
          <w:spacing w:val="74"/>
        </w:rPr>
        <w:t xml:space="preserve"> </w:t>
      </w:r>
      <w:r>
        <w:rPr>
          <w:color w:val="231F20"/>
        </w:rPr>
        <w:t>(Constructive</w:t>
      </w:r>
      <w:r>
        <w:rPr>
          <w:color w:val="231F20"/>
          <w:spacing w:val="73"/>
        </w:rPr>
        <w:t xml:space="preserve"> </w:t>
      </w:r>
      <w:r>
        <w:rPr>
          <w:color w:val="231F20"/>
        </w:rPr>
        <w:t>cultures):</w:t>
      </w:r>
      <w:r>
        <w:rPr>
          <w:color w:val="231F20"/>
          <w:spacing w:val="73"/>
        </w:rPr>
        <w:t xml:space="preserve"> </w:t>
      </w:r>
      <w:r>
        <w:rPr>
          <w:color w:val="231F20"/>
        </w:rPr>
        <w:t>Байгууллагын</w:t>
      </w:r>
      <w:r>
        <w:rPr>
          <w:color w:val="231F20"/>
          <w:spacing w:val="74"/>
        </w:rPr>
        <w:t xml:space="preserve"> </w:t>
      </w:r>
      <w:r>
        <w:rPr>
          <w:color w:val="231F20"/>
        </w:rPr>
        <w:t>гишүүд</w:t>
      </w:r>
      <w:r>
        <w:rPr>
          <w:color w:val="231F20"/>
          <w:spacing w:val="74"/>
        </w:rPr>
        <w:t xml:space="preserve"> </w:t>
      </w:r>
      <w:r>
        <w:rPr>
          <w:color w:val="231F20"/>
        </w:rPr>
        <w:t>ажил</w:t>
      </w:r>
      <w:r>
        <w:rPr>
          <w:color w:val="231F20"/>
          <w:spacing w:val="73"/>
        </w:rPr>
        <w:t xml:space="preserve"> </w:t>
      </w:r>
      <w:r>
        <w:rPr>
          <w:color w:val="231F20"/>
        </w:rPr>
        <w:t>үүргээ</w:t>
      </w:r>
      <w:r>
        <w:rPr>
          <w:color w:val="231F20"/>
          <w:spacing w:val="74"/>
        </w:rPr>
        <w:t xml:space="preserve"> </w:t>
      </w:r>
      <w:r>
        <w:rPr>
          <w:color w:val="231F20"/>
        </w:rPr>
        <w:t>гүйцэтгэхдээ</w:t>
      </w:r>
      <w:r>
        <w:rPr>
          <w:color w:val="231F20"/>
          <w:spacing w:val="74"/>
        </w:rPr>
        <w:t xml:space="preserve"> </w:t>
      </w:r>
      <w:r>
        <w:rPr>
          <w:color w:val="231F20"/>
          <w:spacing w:val="-2"/>
        </w:rPr>
        <w:t>сэтгэл</w:t>
      </w:r>
    </w:p>
    <w:p w14:paraId="32B68ADA" w14:textId="77777777" w:rsidR="00F32A5A" w:rsidRDefault="00F32A5A" w:rsidP="00F32A5A">
      <w:pPr>
        <w:pStyle w:val="BodyText"/>
        <w:spacing w:before="8"/>
        <w:ind w:left="0"/>
        <w:jc w:val="left"/>
        <w:rPr>
          <w:sz w:val="14"/>
        </w:rPr>
      </w:pPr>
      <w:r>
        <w:rPr>
          <w:noProof/>
          <w:sz w:val="14"/>
        </w:rPr>
        <mc:AlternateContent>
          <mc:Choice Requires="wps">
            <w:drawing>
              <wp:anchor distT="0" distB="0" distL="0" distR="0" simplePos="0" relativeHeight="251661312" behindDoc="1" locked="0" layoutInCell="1" allowOverlap="1" wp14:anchorId="67E0AEAC" wp14:editId="3199F8B7">
                <wp:simplePos x="0" y="0"/>
                <wp:positionH relativeFrom="page">
                  <wp:posOffset>719999</wp:posOffset>
                </wp:positionH>
                <wp:positionV relativeFrom="paragraph">
                  <wp:posOffset>123038</wp:posOffset>
                </wp:positionV>
                <wp:extent cx="720090" cy="1270"/>
                <wp:effectExtent l="0" t="0" r="0" b="0"/>
                <wp:wrapTopAndBottom/>
                <wp:docPr id="632" name="Graphic 6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270"/>
                        </a:xfrm>
                        <a:custGeom>
                          <a:avLst/>
                          <a:gdLst/>
                          <a:ahLst/>
                          <a:cxnLst/>
                          <a:rect l="l" t="t" r="r" b="b"/>
                          <a:pathLst>
                            <a:path w="720090">
                              <a:moveTo>
                                <a:pt x="0" y="0"/>
                              </a:moveTo>
                              <a:lnTo>
                                <a:pt x="72000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DC6D12F" id="Graphic 632" o:spid="_x0000_s1026" style="position:absolute;margin-left:56.7pt;margin-top:9.7pt;width:56.7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72009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" path="m,l720001,e" filled="f" strokecolor="#231f20" strokeweight=".5pt">
                <v:path arrowok="t"/>
                <w10:wrap type="topAndBottom" anchorx="page"/>
              </v:shape>
            </w:pict>
          </mc:Fallback>
        </mc:AlternateContent>
      </w:r>
    </w:p>
    <w:p w14:paraId="1FF99A39" w14:textId="77777777" w:rsidR="00F32A5A" w:rsidRDefault="00F32A5A" w:rsidP="00F32A5A">
      <w:pPr>
        <w:spacing w:before="37" w:line="249" w:lineRule="auto"/>
        <w:ind w:left="368" w:hanging="227"/>
        <w:rPr>
          <w:sz w:val="16"/>
        </w:rPr>
      </w:pPr>
      <w:r>
        <w:rPr>
          <w:color w:val="231F20"/>
          <w:sz w:val="16"/>
          <w:vertAlign w:val="superscript"/>
        </w:rPr>
        <w:t>70</w:t>
      </w:r>
      <w:r>
        <w:rPr>
          <w:color w:val="231F20"/>
          <w:spacing w:val="80"/>
          <w:sz w:val="16"/>
        </w:rPr>
        <w:t xml:space="preserve"> </w:t>
      </w:r>
      <w:r>
        <w:rPr>
          <w:color w:val="231F20"/>
          <w:sz w:val="16"/>
        </w:rPr>
        <w:t>Доктор Ш. Батсүх, Р. Бадралмаа нар (2013) “Үйл ажиллагааны гүйцэтгэлд байгууллагын соёл, удирдлагын манлайллын нөлөө” сэдэвт</w:t>
      </w:r>
      <w:r>
        <w:rPr>
          <w:color w:val="231F20"/>
          <w:spacing w:val="40"/>
          <w:sz w:val="16"/>
        </w:rPr>
        <w:t xml:space="preserve"> </w:t>
      </w:r>
      <w:r>
        <w:rPr>
          <w:color w:val="231F20"/>
          <w:sz w:val="16"/>
        </w:rPr>
        <w:t>судалгааны тайланд энэ нэр томьёог ашигласан байна.</w:t>
      </w:r>
    </w:p>
    <w:p w14:paraId="459E4C0E" w14:textId="77777777" w:rsidR="00F32A5A" w:rsidRDefault="00F32A5A" w:rsidP="00F32A5A">
      <w:pPr>
        <w:spacing w:before="19" w:line="249" w:lineRule="auto"/>
        <w:ind w:left="368" w:right="139" w:hanging="227"/>
        <w:rPr>
          <w:sz w:val="16"/>
        </w:rPr>
      </w:pPr>
      <w:r>
        <w:rPr>
          <w:color w:val="231F20"/>
          <w:sz w:val="16"/>
          <w:vertAlign w:val="superscript"/>
        </w:rPr>
        <w:t>71</w:t>
      </w:r>
      <w:r>
        <w:rPr>
          <w:color w:val="231F20"/>
          <w:spacing w:val="80"/>
          <w:sz w:val="16"/>
        </w:rPr>
        <w:t xml:space="preserve"> </w:t>
      </w:r>
      <w:r>
        <w:rPr>
          <w:color w:val="231F20"/>
          <w:sz w:val="16"/>
        </w:rPr>
        <w:t>Доктор Я. Шуурав, Г. Уянга нар (2018) “Итгэлийг капиталд хөрвүүлэх нь” эрдэм шинжилгээний өгүүлэлд энэ нэр томьёог ашигласан</w:t>
      </w:r>
      <w:r>
        <w:rPr>
          <w:color w:val="231F20"/>
          <w:spacing w:val="40"/>
          <w:sz w:val="16"/>
        </w:rPr>
        <w:t xml:space="preserve"> </w:t>
      </w:r>
      <w:r>
        <w:rPr>
          <w:color w:val="231F20"/>
          <w:spacing w:val="-2"/>
          <w:sz w:val="16"/>
        </w:rPr>
        <w:t>байна.</w:t>
      </w:r>
    </w:p>
    <w:p w14:paraId="64D89CA3" w14:textId="77777777" w:rsidR="00F32A5A" w:rsidRDefault="00F32A5A" w:rsidP="00F32A5A">
      <w:pPr>
        <w:spacing w:line="249" w:lineRule="auto"/>
        <w:rPr>
          <w:sz w:val="16"/>
        </w:rPr>
        <w:sectPr w:rsidR="00F32A5A" w:rsidSect="00F32A5A">
          <w:pgSz w:w="11910" w:h="16840"/>
          <w:pgMar w:top="1280" w:right="992" w:bottom="1260" w:left="992" w:header="0" w:footer="1069" w:gutter="0"/>
          <w:cols w:space="720"/>
        </w:sectPr>
      </w:pPr>
    </w:p>
    <w:p w14:paraId="64FDF41A" w14:textId="77777777" w:rsidR="00F32A5A" w:rsidRDefault="00F32A5A" w:rsidP="00F32A5A">
      <w:pPr>
        <w:pStyle w:val="BodyText"/>
        <w:spacing w:before="66" w:line="249" w:lineRule="auto"/>
        <w:ind w:right="139"/>
      </w:pPr>
      <w:r>
        <w:rPr>
          <w:color w:val="231F20"/>
        </w:rPr>
        <w:lastRenderedPageBreak/>
        <w:t>ханамжийн хэрэгцээгээ хамгийн дээд цэгт хүргэх замаар бие биедээ тусалж, хамтран ажиллахыг дэмжих үйлдлийн хэмээс үүсэх соёл юм. Бүтээлч соёл нь гүйцэтгэх (Achievement), үлгэрлэх (Self- Actualizing), дэмжих (Humanistic-Encouraging), залуурдах (Affiliative) гэсэн байгууллагын гишүүдийн дөрвөн үйлдлийн хэмээс тогтоно.</w:t>
      </w:r>
    </w:p>
    <w:p w14:paraId="7D8A6FF2" w14:textId="77777777" w:rsidR="00F32A5A" w:rsidRDefault="00F32A5A" w:rsidP="00F32A5A">
      <w:pPr>
        <w:pStyle w:val="BodyText"/>
        <w:spacing w:before="61" w:line="249" w:lineRule="auto"/>
        <w:ind w:right="138" w:firstLine="340"/>
      </w:pPr>
      <w:r>
        <w:rPr>
          <w:color w:val="231F20"/>
        </w:rPr>
        <w:t>Түрэмгий соёл (Aggressive/Defensive cultures): Байгууллага дотор ажиллаж байгаа хүмүүс ажил үүргээ гүйцэтгэхдээ өөрсдийн аюулгүй байдал, байр байдлаа хамгаалах замаар хүчлэн үйлдэх хэм хэмжээг</w:t>
      </w:r>
      <w:r>
        <w:rPr>
          <w:color w:val="231F20"/>
          <w:spacing w:val="-12"/>
        </w:rPr>
        <w:t xml:space="preserve"> </w:t>
      </w:r>
      <w:r>
        <w:rPr>
          <w:color w:val="231F20"/>
        </w:rPr>
        <w:t>зөвшөөрснөөр</w:t>
      </w:r>
      <w:r>
        <w:rPr>
          <w:color w:val="231F20"/>
          <w:spacing w:val="-12"/>
        </w:rPr>
        <w:t xml:space="preserve"> </w:t>
      </w:r>
      <w:r>
        <w:rPr>
          <w:color w:val="231F20"/>
        </w:rPr>
        <w:t>бий</w:t>
      </w:r>
      <w:r>
        <w:rPr>
          <w:color w:val="231F20"/>
          <w:spacing w:val="-12"/>
        </w:rPr>
        <w:t xml:space="preserve"> </w:t>
      </w:r>
      <w:r>
        <w:rPr>
          <w:color w:val="231F20"/>
        </w:rPr>
        <w:t>болох</w:t>
      </w:r>
      <w:r>
        <w:rPr>
          <w:color w:val="231F20"/>
          <w:spacing w:val="-12"/>
        </w:rPr>
        <w:t xml:space="preserve"> </w:t>
      </w:r>
      <w:r>
        <w:rPr>
          <w:color w:val="231F20"/>
        </w:rPr>
        <w:t>соёл</w:t>
      </w:r>
      <w:r>
        <w:rPr>
          <w:color w:val="231F20"/>
          <w:spacing w:val="-12"/>
        </w:rPr>
        <w:t xml:space="preserve"> </w:t>
      </w:r>
      <w:r>
        <w:rPr>
          <w:color w:val="231F20"/>
        </w:rPr>
        <w:t>юм.</w:t>
      </w:r>
      <w:r>
        <w:rPr>
          <w:color w:val="231F20"/>
          <w:spacing w:val="-12"/>
        </w:rPr>
        <w:t xml:space="preserve"> </w:t>
      </w:r>
      <w:r>
        <w:rPr>
          <w:color w:val="231F20"/>
        </w:rPr>
        <w:t>Түрэмгий</w:t>
      </w:r>
      <w:r>
        <w:rPr>
          <w:color w:val="231F20"/>
          <w:spacing w:val="-12"/>
        </w:rPr>
        <w:t xml:space="preserve"> </w:t>
      </w:r>
      <w:r>
        <w:rPr>
          <w:color w:val="231F20"/>
        </w:rPr>
        <w:t>соёл</w:t>
      </w:r>
      <w:r>
        <w:rPr>
          <w:color w:val="231F20"/>
          <w:spacing w:val="-12"/>
        </w:rPr>
        <w:t xml:space="preserve"> </w:t>
      </w:r>
      <w:r>
        <w:rPr>
          <w:color w:val="231F20"/>
        </w:rPr>
        <w:t>нь</w:t>
      </w:r>
      <w:r>
        <w:rPr>
          <w:color w:val="231F20"/>
          <w:spacing w:val="-12"/>
        </w:rPr>
        <w:t xml:space="preserve"> </w:t>
      </w:r>
      <w:r>
        <w:rPr>
          <w:color w:val="231F20"/>
        </w:rPr>
        <w:t>шүүмжлэх</w:t>
      </w:r>
      <w:r>
        <w:rPr>
          <w:color w:val="231F20"/>
          <w:spacing w:val="-12"/>
        </w:rPr>
        <w:t xml:space="preserve"> </w:t>
      </w:r>
      <w:r>
        <w:rPr>
          <w:color w:val="231F20"/>
        </w:rPr>
        <w:t>(Oppositional),</w:t>
      </w:r>
      <w:r>
        <w:rPr>
          <w:color w:val="231F20"/>
          <w:spacing w:val="-12"/>
        </w:rPr>
        <w:t xml:space="preserve"> </w:t>
      </w:r>
      <w:r>
        <w:rPr>
          <w:color w:val="231F20"/>
        </w:rPr>
        <w:t>хүчлэх</w:t>
      </w:r>
      <w:r>
        <w:rPr>
          <w:color w:val="231F20"/>
          <w:spacing w:val="-12"/>
        </w:rPr>
        <w:t xml:space="preserve"> </w:t>
      </w:r>
      <w:r>
        <w:rPr>
          <w:color w:val="231F20"/>
        </w:rPr>
        <w:t>(Power), өрсөлдөх (Competitive), төгөлдөржүүлэх (Perfectionistic) гэсэн байгууллагын гишүүдийн дөрвөн үйлдлийн хэмээс тогтоно.</w:t>
      </w:r>
    </w:p>
    <w:p w14:paraId="42F58356" w14:textId="77777777" w:rsidR="00F32A5A" w:rsidRDefault="00F32A5A" w:rsidP="00F32A5A">
      <w:pPr>
        <w:pStyle w:val="BodyText"/>
        <w:spacing w:before="61" w:line="249" w:lineRule="auto"/>
        <w:ind w:right="139" w:firstLine="340"/>
      </w:pPr>
      <w:r>
        <w:rPr>
          <w:color w:val="231F20"/>
        </w:rPr>
        <w:t>Хүлцэнгүй соёл (Passive/Defensive cultures): байгууллагын гишүүд хамтран ажиллах замаар өөрсдийн аюулгүй байдлаа аюулд оруулахгүй, бага эрсдэл тээж ажиллах ёстой гэдэгт итгэдэг соёл юм. Хүлцэнгүй соёл нь зөвшөөрөх (Approval), батлах (Conventional), дагах (Dependent), зайлсхийх (Avoidance) гэсэн байгууллагын гишүүдийн дөрвөн үйлдлийн хэмээс тогтдог байна.</w:t>
      </w:r>
    </w:p>
    <w:p w14:paraId="5FBC4DC9" w14:textId="77777777" w:rsidR="00F32A5A" w:rsidRDefault="00F32A5A" w:rsidP="00F32A5A">
      <w:pPr>
        <w:pStyle w:val="BodyText"/>
        <w:spacing w:before="60" w:line="249" w:lineRule="auto"/>
        <w:ind w:right="139" w:firstLine="340"/>
      </w:pPr>
      <w:r>
        <w:rPr>
          <w:color w:val="231F20"/>
          <w:spacing w:val="-4"/>
        </w:rPr>
        <w:t xml:space="preserve">Zeine&amp; Boglarsky (2011) нарын тодорхойлсноор бол “Байгууллагын соёлыг үнэлэх(OCI:Organizational </w:t>
      </w:r>
      <w:r>
        <w:rPr>
          <w:color w:val="231F20"/>
        </w:rPr>
        <w:t>Culture</w:t>
      </w:r>
      <w:r>
        <w:rPr>
          <w:color w:val="231F20"/>
          <w:spacing w:val="-2"/>
        </w:rPr>
        <w:t xml:space="preserve"> </w:t>
      </w:r>
      <w:r>
        <w:rPr>
          <w:color w:val="231F20"/>
        </w:rPr>
        <w:t>Inventory)</w:t>
      </w:r>
      <w:r>
        <w:rPr>
          <w:color w:val="231F20"/>
          <w:spacing w:val="-2"/>
        </w:rPr>
        <w:t xml:space="preserve"> </w:t>
      </w:r>
      <w:r>
        <w:rPr>
          <w:color w:val="231F20"/>
        </w:rPr>
        <w:t>аргачлалыг</w:t>
      </w:r>
      <w:r>
        <w:rPr>
          <w:color w:val="231F20"/>
          <w:spacing w:val="-2"/>
        </w:rPr>
        <w:t xml:space="preserve"> </w:t>
      </w:r>
      <w:r>
        <w:rPr>
          <w:color w:val="231F20"/>
        </w:rPr>
        <w:t>дээд</w:t>
      </w:r>
      <w:r>
        <w:rPr>
          <w:color w:val="231F20"/>
          <w:spacing w:val="-2"/>
        </w:rPr>
        <w:t xml:space="preserve"> </w:t>
      </w:r>
      <w:r>
        <w:rPr>
          <w:color w:val="231F20"/>
        </w:rPr>
        <w:t>боловсролын</w:t>
      </w:r>
      <w:r>
        <w:rPr>
          <w:color w:val="231F20"/>
          <w:spacing w:val="-2"/>
        </w:rPr>
        <w:t xml:space="preserve"> </w:t>
      </w:r>
      <w:r>
        <w:rPr>
          <w:color w:val="231F20"/>
        </w:rPr>
        <w:t>салбарт</w:t>
      </w:r>
      <w:r>
        <w:rPr>
          <w:color w:val="231F20"/>
          <w:spacing w:val="-2"/>
        </w:rPr>
        <w:t xml:space="preserve"> </w:t>
      </w:r>
      <w:r>
        <w:rPr>
          <w:color w:val="231F20"/>
        </w:rPr>
        <w:t>ашиглах</w:t>
      </w:r>
      <w:r>
        <w:rPr>
          <w:color w:val="231F20"/>
          <w:spacing w:val="-2"/>
        </w:rPr>
        <w:t xml:space="preserve"> </w:t>
      </w:r>
      <w:r>
        <w:rPr>
          <w:color w:val="231F20"/>
        </w:rPr>
        <w:t>боломжтой”</w:t>
      </w:r>
      <w:r>
        <w:rPr>
          <w:color w:val="231F20"/>
          <w:spacing w:val="-2"/>
        </w:rPr>
        <w:t xml:space="preserve"> </w:t>
      </w:r>
      <w:r>
        <w:rPr>
          <w:color w:val="231F20"/>
        </w:rPr>
        <w:t>(Zeine,</w:t>
      </w:r>
      <w:r>
        <w:rPr>
          <w:color w:val="231F20"/>
          <w:spacing w:val="-2"/>
        </w:rPr>
        <w:t xml:space="preserve"> </w:t>
      </w:r>
      <w:r>
        <w:rPr>
          <w:color w:val="231F20"/>
        </w:rPr>
        <w:t>R.,</w:t>
      </w:r>
      <w:r>
        <w:rPr>
          <w:color w:val="231F20"/>
          <w:spacing w:val="-2"/>
        </w:rPr>
        <w:t xml:space="preserve"> </w:t>
      </w:r>
      <w:r>
        <w:rPr>
          <w:color w:val="231F20"/>
        </w:rPr>
        <w:t>Boglarsky,</w:t>
      </w:r>
      <w:r>
        <w:rPr>
          <w:color w:val="231F20"/>
          <w:spacing w:val="-2"/>
        </w:rPr>
        <w:t xml:space="preserve"> </w:t>
      </w:r>
      <w:r>
        <w:rPr>
          <w:color w:val="231F20"/>
        </w:rPr>
        <w:t>C. A., Blessinger, P &amp; Hamlet, M. T, 2011) гэж үзсэн байна.</w:t>
      </w:r>
    </w:p>
    <w:p w14:paraId="5601062A" w14:textId="77777777" w:rsidR="00F32A5A" w:rsidRDefault="00F32A5A" w:rsidP="00F32A5A">
      <w:pPr>
        <w:pStyle w:val="BodyText"/>
        <w:spacing w:before="60" w:line="249" w:lineRule="auto"/>
        <w:ind w:right="140" w:firstLine="340"/>
        <w:rPr>
          <w:rFonts w:ascii="Calibri" w:hAnsi="Calibri"/>
        </w:rPr>
      </w:pPr>
      <w:r>
        <w:rPr>
          <w:color w:val="231F20"/>
          <w:spacing w:val="-2"/>
        </w:rPr>
        <w:t>Ажилтны</w:t>
      </w:r>
      <w:r>
        <w:rPr>
          <w:color w:val="231F20"/>
          <w:spacing w:val="-10"/>
        </w:rPr>
        <w:t xml:space="preserve"> </w:t>
      </w:r>
      <w:r>
        <w:rPr>
          <w:color w:val="231F20"/>
          <w:spacing w:val="-2"/>
        </w:rPr>
        <w:t>сэтгэл</w:t>
      </w:r>
      <w:r>
        <w:rPr>
          <w:color w:val="231F20"/>
          <w:spacing w:val="-10"/>
        </w:rPr>
        <w:t xml:space="preserve"> </w:t>
      </w:r>
      <w:r>
        <w:rPr>
          <w:color w:val="231F20"/>
          <w:spacing w:val="-2"/>
        </w:rPr>
        <w:t>ханамж</w:t>
      </w:r>
      <w:r>
        <w:rPr>
          <w:color w:val="231F20"/>
          <w:spacing w:val="-10"/>
        </w:rPr>
        <w:t xml:space="preserve"> </w:t>
      </w:r>
      <w:r>
        <w:rPr>
          <w:color w:val="231F20"/>
          <w:spacing w:val="-2"/>
        </w:rPr>
        <w:t>нь</w:t>
      </w:r>
      <w:r>
        <w:rPr>
          <w:color w:val="231F20"/>
          <w:spacing w:val="-10"/>
        </w:rPr>
        <w:t xml:space="preserve"> </w:t>
      </w:r>
      <w:r>
        <w:rPr>
          <w:color w:val="231F20"/>
          <w:spacing w:val="-2"/>
        </w:rPr>
        <w:t>байгууллагын</w:t>
      </w:r>
      <w:r>
        <w:rPr>
          <w:color w:val="231F20"/>
          <w:spacing w:val="-10"/>
        </w:rPr>
        <w:t xml:space="preserve"> </w:t>
      </w:r>
      <w:r>
        <w:rPr>
          <w:color w:val="231F20"/>
          <w:spacing w:val="-2"/>
        </w:rPr>
        <w:t>зан</w:t>
      </w:r>
      <w:r>
        <w:rPr>
          <w:color w:val="231F20"/>
          <w:spacing w:val="-10"/>
        </w:rPr>
        <w:t xml:space="preserve"> </w:t>
      </w:r>
      <w:r>
        <w:rPr>
          <w:color w:val="231F20"/>
          <w:spacing w:val="-2"/>
        </w:rPr>
        <w:t>үйл,</w:t>
      </w:r>
      <w:r>
        <w:rPr>
          <w:color w:val="231F20"/>
          <w:spacing w:val="-10"/>
        </w:rPr>
        <w:t xml:space="preserve"> </w:t>
      </w:r>
      <w:r>
        <w:rPr>
          <w:color w:val="231F20"/>
          <w:spacing w:val="-2"/>
        </w:rPr>
        <w:t>менежментийн</w:t>
      </w:r>
      <w:r>
        <w:rPr>
          <w:color w:val="231F20"/>
          <w:spacing w:val="-10"/>
        </w:rPr>
        <w:t xml:space="preserve"> </w:t>
      </w:r>
      <w:r>
        <w:rPr>
          <w:color w:val="231F20"/>
          <w:spacing w:val="-2"/>
        </w:rPr>
        <w:t>судалгаанд</w:t>
      </w:r>
      <w:r>
        <w:rPr>
          <w:color w:val="231F20"/>
          <w:spacing w:val="-10"/>
        </w:rPr>
        <w:t xml:space="preserve"> </w:t>
      </w:r>
      <w:r>
        <w:rPr>
          <w:color w:val="231F20"/>
          <w:spacing w:val="-2"/>
        </w:rPr>
        <w:t>хамгийн</w:t>
      </w:r>
      <w:r>
        <w:rPr>
          <w:color w:val="231F20"/>
          <w:spacing w:val="-10"/>
        </w:rPr>
        <w:t xml:space="preserve"> </w:t>
      </w:r>
      <w:r>
        <w:rPr>
          <w:color w:val="231F20"/>
          <w:spacing w:val="-2"/>
        </w:rPr>
        <w:t>их</w:t>
      </w:r>
      <w:r>
        <w:rPr>
          <w:color w:val="231F20"/>
          <w:spacing w:val="-10"/>
        </w:rPr>
        <w:t xml:space="preserve"> </w:t>
      </w:r>
      <w:r>
        <w:rPr>
          <w:color w:val="231F20"/>
          <w:spacing w:val="-2"/>
        </w:rPr>
        <w:t xml:space="preserve">судлагдсан хувьсагч юм. Ажилтны сэтгэл ханамжийн талаар ойролцоогоор 10000 гаруй судалгаа хийгдсэн болохыг </w:t>
      </w:r>
      <w:r>
        <w:rPr>
          <w:color w:val="231F20"/>
        </w:rPr>
        <w:t>судлаач Спектор (1996) тодорхойлжээ (Уянга,Г, 2015)</w:t>
      </w:r>
      <w:r>
        <w:rPr>
          <w:rFonts w:ascii="Calibri" w:hAnsi="Calibri"/>
          <w:color w:val="231F20"/>
        </w:rPr>
        <w:t>.</w:t>
      </w:r>
    </w:p>
    <w:p w14:paraId="0056538D" w14:textId="77777777" w:rsidR="00F32A5A" w:rsidRDefault="00F32A5A" w:rsidP="00F32A5A">
      <w:pPr>
        <w:pStyle w:val="BodyText"/>
        <w:spacing w:before="43" w:line="249" w:lineRule="auto"/>
        <w:ind w:right="140" w:firstLine="340"/>
      </w:pPr>
      <w:r>
        <w:rPr>
          <w:color w:val="231F20"/>
        </w:rPr>
        <w:t>Ажилтны</w:t>
      </w:r>
      <w:r>
        <w:rPr>
          <w:color w:val="231F20"/>
          <w:spacing w:val="-8"/>
        </w:rPr>
        <w:t xml:space="preserve"> </w:t>
      </w:r>
      <w:r>
        <w:rPr>
          <w:color w:val="231F20"/>
        </w:rPr>
        <w:t>сэтгэл</w:t>
      </w:r>
      <w:r>
        <w:rPr>
          <w:color w:val="231F20"/>
          <w:spacing w:val="-8"/>
        </w:rPr>
        <w:t xml:space="preserve"> </w:t>
      </w:r>
      <w:r>
        <w:rPr>
          <w:color w:val="231F20"/>
        </w:rPr>
        <w:t>ханамж</w:t>
      </w:r>
      <w:r>
        <w:rPr>
          <w:color w:val="231F20"/>
          <w:spacing w:val="-8"/>
        </w:rPr>
        <w:t xml:space="preserve"> </w:t>
      </w:r>
      <w:r>
        <w:rPr>
          <w:color w:val="231F20"/>
        </w:rPr>
        <w:t>гэдэг</w:t>
      </w:r>
      <w:r>
        <w:rPr>
          <w:color w:val="231F20"/>
          <w:spacing w:val="-8"/>
        </w:rPr>
        <w:t xml:space="preserve"> </w:t>
      </w:r>
      <w:r>
        <w:rPr>
          <w:color w:val="231F20"/>
        </w:rPr>
        <w:t>нь</w:t>
      </w:r>
      <w:r>
        <w:rPr>
          <w:color w:val="231F20"/>
          <w:spacing w:val="-8"/>
        </w:rPr>
        <w:t xml:space="preserve"> </w:t>
      </w:r>
      <w:r>
        <w:rPr>
          <w:color w:val="231F20"/>
        </w:rPr>
        <w:t>хийж</w:t>
      </w:r>
      <w:r>
        <w:rPr>
          <w:color w:val="231F20"/>
          <w:spacing w:val="-8"/>
        </w:rPr>
        <w:t xml:space="preserve"> </w:t>
      </w:r>
      <w:r>
        <w:rPr>
          <w:color w:val="231F20"/>
        </w:rPr>
        <w:t>буй</w:t>
      </w:r>
      <w:r>
        <w:rPr>
          <w:color w:val="231F20"/>
          <w:spacing w:val="-8"/>
        </w:rPr>
        <w:t xml:space="preserve"> </w:t>
      </w:r>
      <w:r>
        <w:rPr>
          <w:color w:val="231F20"/>
        </w:rPr>
        <w:t>ажлынхаа</w:t>
      </w:r>
      <w:r>
        <w:rPr>
          <w:color w:val="231F20"/>
          <w:spacing w:val="-8"/>
        </w:rPr>
        <w:t xml:space="preserve"> </w:t>
      </w:r>
      <w:r>
        <w:rPr>
          <w:color w:val="231F20"/>
        </w:rPr>
        <w:t>болон</w:t>
      </w:r>
      <w:r>
        <w:rPr>
          <w:color w:val="231F20"/>
          <w:spacing w:val="-8"/>
        </w:rPr>
        <w:t xml:space="preserve"> </w:t>
      </w:r>
      <w:r>
        <w:rPr>
          <w:color w:val="231F20"/>
        </w:rPr>
        <w:t>түүний</w:t>
      </w:r>
      <w:r>
        <w:rPr>
          <w:color w:val="231F20"/>
          <w:spacing w:val="-8"/>
        </w:rPr>
        <w:t xml:space="preserve"> </w:t>
      </w:r>
      <w:r>
        <w:rPr>
          <w:color w:val="231F20"/>
        </w:rPr>
        <w:t>үнэлгээний</w:t>
      </w:r>
      <w:r>
        <w:rPr>
          <w:color w:val="231F20"/>
          <w:spacing w:val="-8"/>
        </w:rPr>
        <w:t xml:space="preserve"> </w:t>
      </w:r>
      <w:r>
        <w:rPr>
          <w:color w:val="231F20"/>
        </w:rPr>
        <w:t>талаарх</w:t>
      </w:r>
      <w:r>
        <w:rPr>
          <w:color w:val="231F20"/>
          <w:spacing w:val="-8"/>
        </w:rPr>
        <w:t xml:space="preserve"> </w:t>
      </w:r>
      <w:r>
        <w:rPr>
          <w:color w:val="231F20"/>
        </w:rPr>
        <w:t>сэтгэлзүйн эерэг</w:t>
      </w:r>
      <w:r>
        <w:rPr>
          <w:color w:val="231F20"/>
          <w:spacing w:val="-2"/>
        </w:rPr>
        <w:t xml:space="preserve"> </w:t>
      </w:r>
      <w:r>
        <w:rPr>
          <w:color w:val="231F20"/>
        </w:rPr>
        <w:t>төлөв</w:t>
      </w:r>
      <w:r>
        <w:rPr>
          <w:color w:val="231F20"/>
          <w:spacing w:val="-2"/>
        </w:rPr>
        <w:t xml:space="preserve"> </w:t>
      </w:r>
      <w:r>
        <w:rPr>
          <w:color w:val="231F20"/>
        </w:rPr>
        <w:t>байдал</w:t>
      </w:r>
      <w:r>
        <w:rPr>
          <w:color w:val="231F20"/>
          <w:spacing w:val="-2"/>
        </w:rPr>
        <w:t xml:space="preserve"> </w:t>
      </w:r>
      <w:r>
        <w:rPr>
          <w:color w:val="231F20"/>
        </w:rPr>
        <w:t>(Smith,</w:t>
      </w:r>
      <w:r>
        <w:rPr>
          <w:color w:val="231F20"/>
          <w:spacing w:val="-2"/>
        </w:rPr>
        <w:t xml:space="preserve"> </w:t>
      </w:r>
      <w:r>
        <w:rPr>
          <w:color w:val="231F20"/>
        </w:rPr>
        <w:t>L</w:t>
      </w:r>
      <w:r>
        <w:rPr>
          <w:color w:val="231F20"/>
          <w:spacing w:val="-2"/>
        </w:rPr>
        <w:t xml:space="preserve"> </w:t>
      </w:r>
      <w:r>
        <w:rPr>
          <w:color w:val="231F20"/>
        </w:rPr>
        <w:t>&amp;</w:t>
      </w:r>
      <w:r>
        <w:rPr>
          <w:color w:val="231F20"/>
          <w:spacing w:val="-2"/>
        </w:rPr>
        <w:t xml:space="preserve"> </w:t>
      </w:r>
      <w:r>
        <w:rPr>
          <w:color w:val="231F20"/>
        </w:rPr>
        <w:t>Norman,</w:t>
      </w:r>
      <w:r>
        <w:rPr>
          <w:color w:val="231F20"/>
          <w:spacing w:val="-2"/>
        </w:rPr>
        <w:t xml:space="preserve"> </w:t>
      </w:r>
      <w:r>
        <w:rPr>
          <w:color w:val="231F20"/>
        </w:rPr>
        <w:t>P,</w:t>
      </w:r>
      <w:r>
        <w:rPr>
          <w:color w:val="231F20"/>
          <w:spacing w:val="-2"/>
        </w:rPr>
        <w:t xml:space="preserve"> </w:t>
      </w:r>
      <w:r>
        <w:rPr>
          <w:color w:val="231F20"/>
        </w:rPr>
        <w:t>1995),</w:t>
      </w:r>
      <w:r>
        <w:rPr>
          <w:color w:val="231F20"/>
          <w:spacing w:val="-2"/>
        </w:rPr>
        <w:t xml:space="preserve"> </w:t>
      </w:r>
      <w:r>
        <w:rPr>
          <w:color w:val="231F20"/>
        </w:rPr>
        <w:t>ажилтай</w:t>
      </w:r>
      <w:r>
        <w:rPr>
          <w:color w:val="231F20"/>
          <w:spacing w:val="-2"/>
        </w:rPr>
        <w:t xml:space="preserve"> </w:t>
      </w:r>
      <w:r>
        <w:rPr>
          <w:color w:val="231F20"/>
        </w:rPr>
        <w:t>холбоотой</w:t>
      </w:r>
      <w:r>
        <w:rPr>
          <w:color w:val="231F20"/>
          <w:spacing w:val="-2"/>
        </w:rPr>
        <w:t xml:space="preserve"> </w:t>
      </w:r>
      <w:r>
        <w:rPr>
          <w:color w:val="231F20"/>
        </w:rPr>
        <w:t>шагнал,</w:t>
      </w:r>
      <w:r>
        <w:rPr>
          <w:color w:val="231F20"/>
          <w:spacing w:val="-2"/>
        </w:rPr>
        <w:t xml:space="preserve"> </w:t>
      </w:r>
      <w:r>
        <w:rPr>
          <w:color w:val="231F20"/>
        </w:rPr>
        <w:t>үнэ</w:t>
      </w:r>
      <w:r>
        <w:rPr>
          <w:color w:val="231F20"/>
          <w:spacing w:val="-2"/>
        </w:rPr>
        <w:t xml:space="preserve"> </w:t>
      </w:r>
      <w:r>
        <w:rPr>
          <w:color w:val="231F20"/>
        </w:rPr>
        <w:t>цэн</w:t>
      </w:r>
      <w:r>
        <w:rPr>
          <w:color w:val="231F20"/>
          <w:spacing w:val="-2"/>
        </w:rPr>
        <w:t xml:space="preserve"> </w:t>
      </w:r>
      <w:r>
        <w:rPr>
          <w:color w:val="231F20"/>
        </w:rPr>
        <w:t>юм</w:t>
      </w:r>
      <w:r>
        <w:rPr>
          <w:color w:val="231F20"/>
          <w:spacing w:val="-2"/>
        </w:rPr>
        <w:t xml:space="preserve"> </w:t>
      </w:r>
      <w:r>
        <w:rPr>
          <w:color w:val="231F20"/>
        </w:rPr>
        <w:t>(Locke,</w:t>
      </w:r>
      <w:r>
        <w:rPr>
          <w:color w:val="231F20"/>
          <w:spacing w:val="-2"/>
        </w:rPr>
        <w:t xml:space="preserve"> </w:t>
      </w:r>
      <w:r>
        <w:rPr>
          <w:color w:val="231F20"/>
        </w:rPr>
        <w:t>E.</w:t>
      </w:r>
      <w:r>
        <w:rPr>
          <w:color w:val="231F20"/>
          <w:spacing w:val="-2"/>
        </w:rPr>
        <w:t xml:space="preserve"> </w:t>
      </w:r>
      <w:r>
        <w:rPr>
          <w:color w:val="231F20"/>
        </w:rPr>
        <w:t xml:space="preserve">A, </w:t>
      </w:r>
      <w:r>
        <w:rPr>
          <w:color w:val="231F20"/>
          <w:spacing w:val="-2"/>
        </w:rPr>
        <w:t>1976).</w:t>
      </w:r>
    </w:p>
    <w:p w14:paraId="0ACFF6FB" w14:textId="77777777" w:rsidR="00F32A5A" w:rsidRDefault="00F32A5A" w:rsidP="00F32A5A">
      <w:pPr>
        <w:pStyle w:val="BodyText"/>
        <w:spacing w:before="59" w:line="249" w:lineRule="auto"/>
        <w:ind w:right="139" w:firstLine="340"/>
      </w:pPr>
      <w:r>
        <w:rPr>
          <w:color w:val="231F20"/>
        </w:rPr>
        <w:t>Locke (1976)</w:t>
      </w:r>
      <w:r>
        <w:rPr>
          <w:color w:val="231F20"/>
          <w:spacing w:val="40"/>
        </w:rPr>
        <w:t xml:space="preserve"> </w:t>
      </w:r>
      <w:r>
        <w:rPr>
          <w:color w:val="231F20"/>
        </w:rPr>
        <w:t>“Ажилтны сэтгэл ханамжийн шалтгаан ба үр дагавар” бүтээлдээ урьд өмнө хийсэн судлаачдын бүтээлүүдээс нэгтгэн дүгнэсэн бөгөөд ажилтны сэтгэл ханамжид байгууллага, удирдлага, ажлын нөхцөл нь нөлөөлдөг болохыг тогтоосон (Locke, E. A, 1976) байна.</w:t>
      </w:r>
    </w:p>
    <w:p w14:paraId="6742BBD9" w14:textId="77777777" w:rsidR="00F32A5A" w:rsidRDefault="00F32A5A" w:rsidP="00F32A5A">
      <w:pPr>
        <w:pStyle w:val="BodyText"/>
        <w:spacing w:before="60" w:line="249" w:lineRule="auto"/>
        <w:ind w:right="139" w:firstLine="340"/>
        <w:rPr>
          <w:rFonts w:ascii="Calibri" w:hAnsi="Calibri"/>
        </w:rPr>
      </w:pPr>
      <w:r>
        <w:rPr>
          <w:color w:val="231F20"/>
        </w:rPr>
        <w:t>Weiss,</w:t>
      </w:r>
      <w:r>
        <w:rPr>
          <w:color w:val="231F20"/>
          <w:spacing w:val="-14"/>
        </w:rPr>
        <w:t xml:space="preserve"> </w:t>
      </w:r>
      <w:r>
        <w:rPr>
          <w:color w:val="231F20"/>
        </w:rPr>
        <w:t>Dawis,</w:t>
      </w:r>
      <w:r>
        <w:rPr>
          <w:color w:val="231F20"/>
          <w:spacing w:val="-14"/>
        </w:rPr>
        <w:t xml:space="preserve"> </w:t>
      </w:r>
      <w:r>
        <w:rPr>
          <w:color w:val="231F20"/>
        </w:rPr>
        <w:t>England,</w:t>
      </w:r>
      <w:r>
        <w:rPr>
          <w:color w:val="231F20"/>
          <w:spacing w:val="-14"/>
        </w:rPr>
        <w:t xml:space="preserve"> </w:t>
      </w:r>
      <w:r>
        <w:rPr>
          <w:color w:val="231F20"/>
        </w:rPr>
        <w:t>&amp;</w:t>
      </w:r>
      <w:r>
        <w:rPr>
          <w:color w:val="231F20"/>
          <w:spacing w:val="-13"/>
        </w:rPr>
        <w:t xml:space="preserve"> </w:t>
      </w:r>
      <w:r>
        <w:rPr>
          <w:color w:val="231F20"/>
        </w:rPr>
        <w:t>Loftquist</w:t>
      </w:r>
      <w:r>
        <w:rPr>
          <w:color w:val="231F20"/>
          <w:spacing w:val="-14"/>
        </w:rPr>
        <w:t xml:space="preserve"> </w:t>
      </w:r>
      <w:r>
        <w:rPr>
          <w:color w:val="231F20"/>
        </w:rPr>
        <w:t>(1967)</w:t>
      </w:r>
      <w:r>
        <w:rPr>
          <w:color w:val="231F20"/>
          <w:spacing w:val="-14"/>
        </w:rPr>
        <w:t xml:space="preserve"> </w:t>
      </w:r>
      <w:r>
        <w:rPr>
          <w:color w:val="231F20"/>
        </w:rPr>
        <w:t>нар</w:t>
      </w:r>
      <w:r>
        <w:rPr>
          <w:color w:val="231F20"/>
          <w:spacing w:val="-14"/>
        </w:rPr>
        <w:t xml:space="preserve"> </w:t>
      </w:r>
      <w:r>
        <w:rPr>
          <w:color w:val="231F20"/>
        </w:rPr>
        <w:t>ажилтны</w:t>
      </w:r>
      <w:r>
        <w:rPr>
          <w:color w:val="231F20"/>
          <w:spacing w:val="-13"/>
        </w:rPr>
        <w:t xml:space="preserve"> </w:t>
      </w:r>
      <w:r>
        <w:rPr>
          <w:color w:val="231F20"/>
        </w:rPr>
        <w:t>сэтгэл</w:t>
      </w:r>
      <w:r>
        <w:rPr>
          <w:color w:val="231F20"/>
          <w:spacing w:val="-14"/>
        </w:rPr>
        <w:t xml:space="preserve"> </w:t>
      </w:r>
      <w:r>
        <w:rPr>
          <w:color w:val="231F20"/>
        </w:rPr>
        <w:t>ханамжийг</w:t>
      </w:r>
      <w:r>
        <w:rPr>
          <w:color w:val="231F20"/>
          <w:spacing w:val="-14"/>
        </w:rPr>
        <w:t xml:space="preserve"> </w:t>
      </w:r>
      <w:r>
        <w:rPr>
          <w:color w:val="231F20"/>
        </w:rPr>
        <w:t>дотоод</w:t>
      </w:r>
      <w:r>
        <w:rPr>
          <w:color w:val="231F20"/>
          <w:spacing w:val="-14"/>
        </w:rPr>
        <w:t xml:space="preserve"> </w:t>
      </w:r>
      <w:r>
        <w:rPr>
          <w:color w:val="231F20"/>
        </w:rPr>
        <w:t>болон</w:t>
      </w:r>
      <w:r>
        <w:rPr>
          <w:color w:val="231F20"/>
          <w:spacing w:val="-13"/>
        </w:rPr>
        <w:t xml:space="preserve"> </w:t>
      </w:r>
      <w:r>
        <w:rPr>
          <w:color w:val="231F20"/>
        </w:rPr>
        <w:t>гадаад</w:t>
      </w:r>
      <w:r>
        <w:rPr>
          <w:color w:val="231F20"/>
          <w:spacing w:val="-14"/>
        </w:rPr>
        <w:t xml:space="preserve"> </w:t>
      </w:r>
      <w:r>
        <w:rPr>
          <w:color w:val="231F20"/>
        </w:rPr>
        <w:t xml:space="preserve">хүчин зүйл гэж 2 ангилсан байна. Дотоод хүчин зүйлд, ажлыг гүйцэтгэх үеийн бие даасан байдал болон эрх чөлөө, ажил эрхлэлтийн тогтвортой байдал, ажлын байр дахь амжилт зэрэг багтдаг бол гадаад хүчин </w:t>
      </w:r>
      <w:r>
        <w:rPr>
          <w:color w:val="231F20"/>
          <w:spacing w:val="-2"/>
        </w:rPr>
        <w:t xml:space="preserve">зүйлд, шууд удирдлагын манлайллын арга барил, байгууллагын стратегийн бодлогын хэрэгжилт, цалин </w:t>
      </w:r>
      <w:r>
        <w:rPr>
          <w:color w:val="231F20"/>
        </w:rPr>
        <w:t>урамшууллын түвшин, ажлын байрны нөхцөл, карьер төлөвлөлт зэрэг хүчин зүйлс багтдаг байна</w:t>
      </w:r>
      <w:r>
        <w:rPr>
          <w:rFonts w:ascii="Calibri" w:hAnsi="Calibri"/>
          <w:color w:val="231F20"/>
        </w:rPr>
        <w:t>.</w:t>
      </w:r>
    </w:p>
    <w:p w14:paraId="062D52B0" w14:textId="77777777" w:rsidR="00F32A5A" w:rsidRDefault="00F32A5A" w:rsidP="00F32A5A">
      <w:pPr>
        <w:pStyle w:val="BodyText"/>
        <w:spacing w:before="45" w:line="249" w:lineRule="auto"/>
        <w:ind w:right="139" w:firstLine="340"/>
      </w:pPr>
      <w:r>
        <w:rPr>
          <w:color w:val="231F20"/>
        </w:rPr>
        <w:t>Kwantes &amp; Bolglarsky (2013) нарын судалгаанд байгууллагын соёл нь ажилтны сэтгэл ханамжид шууд нөлөөлдөг (Kwantes, C. T., Bolglarsky, C. A, 2007) гэжээ.</w:t>
      </w:r>
    </w:p>
    <w:p w14:paraId="13C9CC7C" w14:textId="77777777" w:rsidR="00F32A5A" w:rsidRDefault="00F32A5A" w:rsidP="00F32A5A">
      <w:pPr>
        <w:pStyle w:val="BodyText"/>
        <w:spacing w:before="58" w:line="249" w:lineRule="auto"/>
        <w:ind w:right="140" w:firstLine="340"/>
      </w:pPr>
      <w:r>
        <w:rPr>
          <w:color w:val="231F20"/>
        </w:rPr>
        <w:t>Байгууллагын соёл нь байгууллагадаа үнэнч хандах хандлага, ажлын сэтгэл ханамжид нөлөөлдөг талаар</w:t>
      </w:r>
      <w:r>
        <w:rPr>
          <w:color w:val="231F20"/>
          <w:spacing w:val="16"/>
        </w:rPr>
        <w:t xml:space="preserve"> </w:t>
      </w:r>
      <w:r>
        <w:rPr>
          <w:color w:val="231F20"/>
        </w:rPr>
        <w:t>олон</w:t>
      </w:r>
      <w:r>
        <w:rPr>
          <w:color w:val="231F20"/>
          <w:spacing w:val="16"/>
        </w:rPr>
        <w:t xml:space="preserve"> </w:t>
      </w:r>
      <w:r>
        <w:rPr>
          <w:color w:val="231F20"/>
        </w:rPr>
        <w:t>судалгааны</w:t>
      </w:r>
      <w:r>
        <w:rPr>
          <w:color w:val="231F20"/>
          <w:spacing w:val="17"/>
        </w:rPr>
        <w:t xml:space="preserve"> </w:t>
      </w:r>
      <w:r>
        <w:rPr>
          <w:color w:val="231F20"/>
        </w:rPr>
        <w:t>үр</w:t>
      </w:r>
      <w:r>
        <w:rPr>
          <w:color w:val="231F20"/>
          <w:spacing w:val="16"/>
        </w:rPr>
        <w:t xml:space="preserve"> </w:t>
      </w:r>
      <w:r>
        <w:rPr>
          <w:color w:val="231F20"/>
        </w:rPr>
        <w:t>дүн</w:t>
      </w:r>
      <w:r>
        <w:rPr>
          <w:color w:val="231F20"/>
          <w:spacing w:val="16"/>
        </w:rPr>
        <w:t xml:space="preserve"> </w:t>
      </w:r>
      <w:r>
        <w:rPr>
          <w:color w:val="231F20"/>
        </w:rPr>
        <w:t>байдаг</w:t>
      </w:r>
      <w:r>
        <w:rPr>
          <w:color w:val="231F20"/>
          <w:spacing w:val="17"/>
        </w:rPr>
        <w:t xml:space="preserve"> </w:t>
      </w:r>
      <w:r>
        <w:rPr>
          <w:color w:val="231F20"/>
        </w:rPr>
        <w:t>байна</w:t>
      </w:r>
      <w:r>
        <w:rPr>
          <w:color w:val="231F20"/>
          <w:spacing w:val="16"/>
        </w:rPr>
        <w:t xml:space="preserve"> </w:t>
      </w:r>
      <w:r>
        <w:rPr>
          <w:color w:val="231F20"/>
        </w:rPr>
        <w:t>(Jaskyte,</w:t>
      </w:r>
      <w:r>
        <w:rPr>
          <w:color w:val="231F20"/>
          <w:spacing w:val="16"/>
        </w:rPr>
        <w:t xml:space="preserve"> </w:t>
      </w:r>
      <w:r>
        <w:rPr>
          <w:color w:val="231F20"/>
        </w:rPr>
        <w:t>K.,</w:t>
      </w:r>
      <w:r>
        <w:rPr>
          <w:color w:val="231F20"/>
          <w:spacing w:val="17"/>
        </w:rPr>
        <w:t xml:space="preserve"> </w:t>
      </w:r>
      <w:r>
        <w:rPr>
          <w:color w:val="231F20"/>
        </w:rPr>
        <w:t>&amp;</w:t>
      </w:r>
      <w:r>
        <w:rPr>
          <w:color w:val="231F20"/>
          <w:spacing w:val="16"/>
        </w:rPr>
        <w:t xml:space="preserve"> </w:t>
      </w:r>
      <w:r>
        <w:rPr>
          <w:color w:val="231F20"/>
        </w:rPr>
        <w:t>Dressler,</w:t>
      </w:r>
      <w:r>
        <w:rPr>
          <w:color w:val="231F20"/>
          <w:spacing w:val="16"/>
        </w:rPr>
        <w:t xml:space="preserve"> </w:t>
      </w:r>
      <w:r>
        <w:rPr>
          <w:color w:val="231F20"/>
        </w:rPr>
        <w:t>W.</w:t>
      </w:r>
      <w:r>
        <w:rPr>
          <w:color w:val="231F20"/>
          <w:spacing w:val="17"/>
        </w:rPr>
        <w:t xml:space="preserve"> </w:t>
      </w:r>
      <w:r>
        <w:rPr>
          <w:color w:val="231F20"/>
        </w:rPr>
        <w:t>W,</w:t>
      </w:r>
      <w:r>
        <w:rPr>
          <w:color w:val="231F20"/>
          <w:spacing w:val="16"/>
        </w:rPr>
        <w:t xml:space="preserve"> </w:t>
      </w:r>
      <w:r>
        <w:rPr>
          <w:color w:val="231F20"/>
        </w:rPr>
        <w:t>2004;</w:t>
      </w:r>
      <w:r>
        <w:rPr>
          <w:color w:val="231F20"/>
          <w:spacing w:val="16"/>
        </w:rPr>
        <w:t xml:space="preserve"> </w:t>
      </w:r>
      <w:r>
        <w:rPr>
          <w:color w:val="231F20"/>
        </w:rPr>
        <w:t>Deutschman,</w:t>
      </w:r>
      <w:r>
        <w:rPr>
          <w:color w:val="231F20"/>
          <w:spacing w:val="17"/>
        </w:rPr>
        <w:t xml:space="preserve"> </w:t>
      </w:r>
      <w:r>
        <w:rPr>
          <w:color w:val="231F20"/>
          <w:spacing w:val="-2"/>
        </w:rPr>
        <w:t>2005;</w:t>
      </w:r>
    </w:p>
    <w:p w14:paraId="3FB65A68" w14:textId="77777777" w:rsidR="00F32A5A" w:rsidRDefault="00F32A5A" w:rsidP="00F32A5A">
      <w:pPr>
        <w:pStyle w:val="BodyText"/>
        <w:spacing w:before="0" w:line="314" w:lineRule="exact"/>
      </w:pPr>
      <w:r>
        <w:rPr>
          <w:color w:val="231F20"/>
        </w:rPr>
        <w:t>Cooke, R. A., Szumal, J. L, 2000;</w:t>
      </w:r>
      <w:r>
        <w:rPr>
          <w:color w:val="231F20"/>
          <w:spacing w:val="-1"/>
        </w:rPr>
        <w:t xml:space="preserve"> </w:t>
      </w:r>
      <w:r>
        <w:rPr>
          <w:rFonts w:ascii="Malgun Gothic" w:eastAsia="Malgun Gothic"/>
          <w:color w:val="231F20"/>
        </w:rPr>
        <w:t>한봉주</w:t>
      </w:r>
      <w:r>
        <w:rPr>
          <w:color w:val="231F20"/>
        </w:rPr>
        <w:t xml:space="preserve">, </w:t>
      </w:r>
      <w:r>
        <w:rPr>
          <w:color w:val="231F20"/>
          <w:spacing w:val="-2"/>
        </w:rPr>
        <w:t>2009).</w:t>
      </w:r>
    </w:p>
    <w:p w14:paraId="51B72BCF" w14:textId="77777777" w:rsidR="00F32A5A" w:rsidRDefault="00F32A5A" w:rsidP="00F32A5A">
      <w:pPr>
        <w:pStyle w:val="BodyText"/>
        <w:spacing w:before="9" w:line="249" w:lineRule="auto"/>
        <w:ind w:firstLine="340"/>
        <w:jc w:val="left"/>
      </w:pPr>
      <w:r>
        <w:rPr>
          <w:color w:val="231F20"/>
        </w:rPr>
        <w:t>Онолын</w:t>
      </w:r>
      <w:r>
        <w:rPr>
          <w:color w:val="231F20"/>
          <w:spacing w:val="-6"/>
        </w:rPr>
        <w:t xml:space="preserve"> </w:t>
      </w:r>
      <w:r>
        <w:rPr>
          <w:color w:val="231F20"/>
        </w:rPr>
        <w:t>судалгаанаас</w:t>
      </w:r>
      <w:r>
        <w:rPr>
          <w:color w:val="231F20"/>
          <w:spacing w:val="-7"/>
        </w:rPr>
        <w:t xml:space="preserve"> </w:t>
      </w:r>
      <w:r>
        <w:rPr>
          <w:color w:val="231F20"/>
        </w:rPr>
        <w:t>дүгнэхэд,</w:t>
      </w:r>
      <w:r>
        <w:rPr>
          <w:color w:val="231F20"/>
          <w:spacing w:val="-6"/>
        </w:rPr>
        <w:t xml:space="preserve"> </w:t>
      </w:r>
      <w:r>
        <w:rPr>
          <w:color w:val="231F20"/>
        </w:rPr>
        <w:t>байгууллагын</w:t>
      </w:r>
      <w:r>
        <w:rPr>
          <w:color w:val="231F20"/>
          <w:spacing w:val="-6"/>
        </w:rPr>
        <w:t xml:space="preserve"> </w:t>
      </w:r>
      <w:r>
        <w:rPr>
          <w:color w:val="231F20"/>
        </w:rPr>
        <w:t>соёл</w:t>
      </w:r>
      <w:r>
        <w:rPr>
          <w:color w:val="231F20"/>
          <w:spacing w:val="-7"/>
        </w:rPr>
        <w:t xml:space="preserve"> </w:t>
      </w:r>
      <w:r>
        <w:rPr>
          <w:color w:val="231F20"/>
        </w:rPr>
        <w:t>нь</w:t>
      </w:r>
      <w:r>
        <w:rPr>
          <w:color w:val="231F20"/>
          <w:spacing w:val="-6"/>
        </w:rPr>
        <w:t xml:space="preserve"> </w:t>
      </w:r>
      <w:r>
        <w:rPr>
          <w:color w:val="231F20"/>
        </w:rPr>
        <w:t>ажлын</w:t>
      </w:r>
      <w:r>
        <w:rPr>
          <w:color w:val="231F20"/>
          <w:spacing w:val="-7"/>
        </w:rPr>
        <w:t xml:space="preserve"> </w:t>
      </w:r>
      <w:r>
        <w:rPr>
          <w:color w:val="231F20"/>
        </w:rPr>
        <w:t>сэтгэл</w:t>
      </w:r>
      <w:r>
        <w:rPr>
          <w:color w:val="231F20"/>
          <w:spacing w:val="-6"/>
        </w:rPr>
        <w:t xml:space="preserve"> </w:t>
      </w:r>
      <w:r>
        <w:rPr>
          <w:color w:val="231F20"/>
        </w:rPr>
        <w:t>ханамжид</w:t>
      </w:r>
      <w:r>
        <w:rPr>
          <w:color w:val="231F20"/>
          <w:spacing w:val="-7"/>
        </w:rPr>
        <w:t xml:space="preserve"> </w:t>
      </w:r>
      <w:r>
        <w:rPr>
          <w:color w:val="231F20"/>
        </w:rPr>
        <w:t>нөлөөлдөг</w:t>
      </w:r>
      <w:r>
        <w:rPr>
          <w:color w:val="231F20"/>
          <w:spacing w:val="-6"/>
        </w:rPr>
        <w:t xml:space="preserve"> </w:t>
      </w:r>
      <w:r>
        <w:rPr>
          <w:color w:val="231F20"/>
        </w:rPr>
        <w:t>болох</w:t>
      </w:r>
      <w:r>
        <w:rPr>
          <w:color w:val="231F20"/>
          <w:spacing w:val="-7"/>
        </w:rPr>
        <w:t xml:space="preserve"> </w:t>
      </w:r>
      <w:r>
        <w:rPr>
          <w:color w:val="231F20"/>
        </w:rPr>
        <w:t>нь харагдаж байна.</w:t>
      </w:r>
    </w:p>
    <w:p w14:paraId="7B1890D8" w14:textId="77777777" w:rsidR="00F32A5A" w:rsidRDefault="00F32A5A" w:rsidP="00F32A5A">
      <w:pPr>
        <w:pStyle w:val="BodyText"/>
        <w:spacing w:before="59"/>
        <w:ind w:left="482"/>
        <w:jc w:val="left"/>
      </w:pPr>
      <w:r>
        <w:rPr>
          <w:color w:val="231F20"/>
        </w:rPr>
        <w:t>Онолын</w:t>
      </w:r>
      <w:r>
        <w:rPr>
          <w:color w:val="231F20"/>
          <w:spacing w:val="-7"/>
        </w:rPr>
        <w:t xml:space="preserve"> </w:t>
      </w:r>
      <w:r>
        <w:rPr>
          <w:color w:val="231F20"/>
        </w:rPr>
        <w:t>хайгуулын</w:t>
      </w:r>
      <w:r>
        <w:rPr>
          <w:color w:val="231F20"/>
          <w:spacing w:val="-4"/>
        </w:rPr>
        <w:t xml:space="preserve"> </w:t>
      </w:r>
      <w:r>
        <w:rPr>
          <w:color w:val="231F20"/>
        </w:rPr>
        <w:t>судалгааны</w:t>
      </w:r>
      <w:r>
        <w:rPr>
          <w:color w:val="231F20"/>
          <w:spacing w:val="-4"/>
        </w:rPr>
        <w:t xml:space="preserve"> </w:t>
      </w:r>
      <w:r>
        <w:rPr>
          <w:color w:val="231F20"/>
        </w:rPr>
        <w:t>үр</w:t>
      </w:r>
      <w:r>
        <w:rPr>
          <w:color w:val="231F20"/>
          <w:spacing w:val="-3"/>
        </w:rPr>
        <w:t xml:space="preserve"> </w:t>
      </w:r>
      <w:r>
        <w:rPr>
          <w:color w:val="231F20"/>
        </w:rPr>
        <w:t>дүн</w:t>
      </w:r>
      <w:r>
        <w:rPr>
          <w:color w:val="231F20"/>
          <w:spacing w:val="-4"/>
        </w:rPr>
        <w:t xml:space="preserve"> </w:t>
      </w:r>
      <w:r>
        <w:rPr>
          <w:color w:val="231F20"/>
        </w:rPr>
        <w:t>дээр</w:t>
      </w:r>
      <w:r>
        <w:rPr>
          <w:color w:val="231F20"/>
          <w:spacing w:val="-4"/>
        </w:rPr>
        <w:t xml:space="preserve"> </w:t>
      </w:r>
      <w:r>
        <w:rPr>
          <w:color w:val="231F20"/>
        </w:rPr>
        <w:t>тулгуурлан</w:t>
      </w:r>
      <w:r>
        <w:rPr>
          <w:color w:val="231F20"/>
          <w:spacing w:val="-4"/>
        </w:rPr>
        <w:t xml:space="preserve"> </w:t>
      </w:r>
      <w:r>
        <w:rPr>
          <w:color w:val="231F20"/>
        </w:rPr>
        <w:t>дараах</w:t>
      </w:r>
      <w:r>
        <w:rPr>
          <w:color w:val="231F20"/>
          <w:spacing w:val="-4"/>
        </w:rPr>
        <w:t xml:space="preserve"> </w:t>
      </w:r>
      <w:r>
        <w:rPr>
          <w:color w:val="231F20"/>
        </w:rPr>
        <w:t>таамаглалыг</w:t>
      </w:r>
      <w:r>
        <w:rPr>
          <w:color w:val="231F20"/>
          <w:spacing w:val="-4"/>
        </w:rPr>
        <w:t xml:space="preserve"> </w:t>
      </w:r>
      <w:r>
        <w:rPr>
          <w:color w:val="231F20"/>
        </w:rPr>
        <w:t>дэвшүүлсэн.</w:t>
      </w:r>
      <w:r>
        <w:rPr>
          <w:color w:val="231F20"/>
          <w:spacing w:val="-3"/>
        </w:rPr>
        <w:t xml:space="preserve"> </w:t>
      </w:r>
      <w:r>
        <w:rPr>
          <w:color w:val="231F20"/>
          <w:spacing w:val="-2"/>
        </w:rPr>
        <w:t>Үүнд:</w:t>
      </w:r>
    </w:p>
    <w:p w14:paraId="787996D7" w14:textId="77777777" w:rsidR="00F32A5A" w:rsidRDefault="00F32A5A" w:rsidP="00F32A5A">
      <w:pPr>
        <w:pStyle w:val="ListParagraph"/>
        <w:numPr>
          <w:ilvl w:val="0"/>
          <w:numId w:val="9"/>
        </w:numPr>
        <w:tabs>
          <w:tab w:val="left" w:pos="822"/>
        </w:tabs>
        <w:spacing w:before="51" w:line="249" w:lineRule="auto"/>
        <w:ind w:right="141"/>
        <w:contextualSpacing w:val="0"/>
      </w:pPr>
      <w:r>
        <w:rPr>
          <w:color w:val="231F20"/>
        </w:rPr>
        <w:t>Т1:</w:t>
      </w:r>
      <w:r>
        <w:rPr>
          <w:color w:val="231F20"/>
          <w:spacing w:val="37"/>
        </w:rPr>
        <w:t xml:space="preserve"> </w:t>
      </w:r>
      <w:r>
        <w:rPr>
          <w:color w:val="231F20"/>
        </w:rPr>
        <w:t>Төрийн</w:t>
      </w:r>
      <w:r>
        <w:rPr>
          <w:color w:val="231F20"/>
          <w:spacing w:val="37"/>
        </w:rPr>
        <w:t xml:space="preserve"> </w:t>
      </w:r>
      <w:r>
        <w:rPr>
          <w:color w:val="231F20"/>
        </w:rPr>
        <w:t>өмчит</w:t>
      </w:r>
      <w:r>
        <w:rPr>
          <w:color w:val="231F20"/>
          <w:spacing w:val="37"/>
        </w:rPr>
        <w:t xml:space="preserve"> </w:t>
      </w:r>
      <w:r>
        <w:rPr>
          <w:color w:val="231F20"/>
        </w:rPr>
        <w:t>их</w:t>
      </w:r>
      <w:r>
        <w:rPr>
          <w:color w:val="231F20"/>
          <w:spacing w:val="37"/>
        </w:rPr>
        <w:t xml:space="preserve"> </w:t>
      </w:r>
      <w:r>
        <w:rPr>
          <w:color w:val="231F20"/>
        </w:rPr>
        <w:t>сургуулийн</w:t>
      </w:r>
      <w:r>
        <w:rPr>
          <w:color w:val="231F20"/>
          <w:spacing w:val="37"/>
        </w:rPr>
        <w:t xml:space="preserve"> </w:t>
      </w:r>
      <w:r>
        <w:rPr>
          <w:color w:val="231F20"/>
        </w:rPr>
        <w:t>байгууллагын</w:t>
      </w:r>
      <w:r>
        <w:rPr>
          <w:color w:val="231F20"/>
          <w:spacing w:val="37"/>
        </w:rPr>
        <w:t xml:space="preserve"> </w:t>
      </w:r>
      <w:r>
        <w:rPr>
          <w:color w:val="231F20"/>
        </w:rPr>
        <w:t>бүтээлч</w:t>
      </w:r>
      <w:r>
        <w:rPr>
          <w:color w:val="231F20"/>
          <w:spacing w:val="37"/>
        </w:rPr>
        <w:t xml:space="preserve"> </w:t>
      </w:r>
      <w:r>
        <w:rPr>
          <w:color w:val="231F20"/>
        </w:rPr>
        <w:t>соёлын</w:t>
      </w:r>
      <w:r>
        <w:rPr>
          <w:color w:val="231F20"/>
          <w:spacing w:val="37"/>
        </w:rPr>
        <w:t xml:space="preserve"> </w:t>
      </w:r>
      <w:r>
        <w:rPr>
          <w:color w:val="231F20"/>
        </w:rPr>
        <w:t>хэлбэр</w:t>
      </w:r>
      <w:r>
        <w:rPr>
          <w:color w:val="231F20"/>
          <w:spacing w:val="37"/>
        </w:rPr>
        <w:t xml:space="preserve"> </w:t>
      </w:r>
      <w:r>
        <w:rPr>
          <w:color w:val="231F20"/>
        </w:rPr>
        <w:t>нь</w:t>
      </w:r>
      <w:r>
        <w:rPr>
          <w:color w:val="231F20"/>
          <w:spacing w:val="37"/>
        </w:rPr>
        <w:t xml:space="preserve"> </w:t>
      </w:r>
      <w:r>
        <w:rPr>
          <w:color w:val="231F20"/>
        </w:rPr>
        <w:t>түрэмгий</w:t>
      </w:r>
      <w:r>
        <w:rPr>
          <w:color w:val="231F20"/>
          <w:spacing w:val="37"/>
        </w:rPr>
        <w:t xml:space="preserve"> </w:t>
      </w:r>
      <w:r>
        <w:rPr>
          <w:color w:val="231F20"/>
        </w:rPr>
        <w:t>болон хүлцэнгүй соёлын хэлбэрээс илүү хүчтэй тогтсон.</w:t>
      </w:r>
    </w:p>
    <w:p w14:paraId="6B9CB75B" w14:textId="77777777" w:rsidR="00F32A5A" w:rsidRDefault="00F32A5A" w:rsidP="00F32A5A">
      <w:pPr>
        <w:pStyle w:val="ListParagraph"/>
        <w:numPr>
          <w:ilvl w:val="0"/>
          <w:numId w:val="9"/>
        </w:numPr>
        <w:tabs>
          <w:tab w:val="left" w:pos="822"/>
        </w:tabs>
        <w:spacing w:before="42" w:line="249" w:lineRule="auto"/>
        <w:ind w:right="139"/>
        <w:contextualSpacing w:val="0"/>
      </w:pPr>
      <w:r>
        <w:rPr>
          <w:color w:val="231F20"/>
        </w:rPr>
        <w:t>Т2:</w:t>
      </w:r>
      <w:r>
        <w:rPr>
          <w:color w:val="231F20"/>
          <w:spacing w:val="34"/>
        </w:rPr>
        <w:t xml:space="preserve"> </w:t>
      </w:r>
      <w:r>
        <w:rPr>
          <w:color w:val="231F20"/>
        </w:rPr>
        <w:t>Төрийн</w:t>
      </w:r>
      <w:r>
        <w:rPr>
          <w:color w:val="231F20"/>
          <w:spacing w:val="34"/>
        </w:rPr>
        <w:t xml:space="preserve"> </w:t>
      </w:r>
      <w:r>
        <w:rPr>
          <w:color w:val="231F20"/>
        </w:rPr>
        <w:t>өмчит</w:t>
      </w:r>
      <w:r>
        <w:rPr>
          <w:color w:val="231F20"/>
          <w:spacing w:val="34"/>
        </w:rPr>
        <w:t xml:space="preserve"> </w:t>
      </w:r>
      <w:r>
        <w:rPr>
          <w:color w:val="231F20"/>
        </w:rPr>
        <w:t>их</w:t>
      </w:r>
      <w:r>
        <w:rPr>
          <w:color w:val="231F20"/>
          <w:spacing w:val="34"/>
        </w:rPr>
        <w:t xml:space="preserve"> </w:t>
      </w:r>
      <w:r>
        <w:rPr>
          <w:color w:val="231F20"/>
        </w:rPr>
        <w:t>сургуулийн</w:t>
      </w:r>
      <w:r>
        <w:rPr>
          <w:color w:val="231F20"/>
          <w:spacing w:val="34"/>
        </w:rPr>
        <w:t xml:space="preserve"> </w:t>
      </w:r>
      <w:r>
        <w:rPr>
          <w:color w:val="231F20"/>
        </w:rPr>
        <w:t>байгууллагын</w:t>
      </w:r>
      <w:r>
        <w:rPr>
          <w:color w:val="231F20"/>
          <w:spacing w:val="34"/>
        </w:rPr>
        <w:t xml:space="preserve"> </w:t>
      </w:r>
      <w:r>
        <w:rPr>
          <w:color w:val="231F20"/>
        </w:rPr>
        <w:t>бүтээлч</w:t>
      </w:r>
      <w:r>
        <w:rPr>
          <w:color w:val="231F20"/>
          <w:spacing w:val="34"/>
        </w:rPr>
        <w:t xml:space="preserve"> </w:t>
      </w:r>
      <w:r>
        <w:rPr>
          <w:color w:val="231F20"/>
        </w:rPr>
        <w:t>соёл</w:t>
      </w:r>
      <w:r>
        <w:rPr>
          <w:color w:val="231F20"/>
          <w:spacing w:val="34"/>
        </w:rPr>
        <w:t xml:space="preserve"> </w:t>
      </w:r>
      <w:r>
        <w:rPr>
          <w:color w:val="231F20"/>
        </w:rPr>
        <w:t>нь</w:t>
      </w:r>
      <w:r>
        <w:rPr>
          <w:color w:val="231F20"/>
          <w:spacing w:val="34"/>
        </w:rPr>
        <w:t xml:space="preserve"> </w:t>
      </w:r>
      <w:r>
        <w:rPr>
          <w:color w:val="231F20"/>
        </w:rPr>
        <w:t>ажилтны</w:t>
      </w:r>
      <w:r>
        <w:rPr>
          <w:color w:val="231F20"/>
          <w:spacing w:val="34"/>
        </w:rPr>
        <w:t xml:space="preserve"> </w:t>
      </w:r>
      <w:r>
        <w:rPr>
          <w:color w:val="231F20"/>
        </w:rPr>
        <w:t>сэтгэл</w:t>
      </w:r>
      <w:r>
        <w:rPr>
          <w:color w:val="231F20"/>
          <w:spacing w:val="34"/>
        </w:rPr>
        <w:t xml:space="preserve"> </w:t>
      </w:r>
      <w:r>
        <w:rPr>
          <w:color w:val="231F20"/>
        </w:rPr>
        <w:t>ханамжид хүчтэй нөлөөлдөг.</w:t>
      </w:r>
    </w:p>
    <w:p w14:paraId="763304A2" w14:textId="77777777" w:rsidR="00F32A5A" w:rsidRDefault="00F32A5A" w:rsidP="00F32A5A">
      <w:pPr>
        <w:pStyle w:val="ListParagraph"/>
        <w:numPr>
          <w:ilvl w:val="0"/>
          <w:numId w:val="9"/>
        </w:numPr>
        <w:tabs>
          <w:tab w:val="left" w:pos="822"/>
        </w:tabs>
        <w:spacing w:before="41" w:line="249" w:lineRule="auto"/>
        <w:ind w:right="140"/>
        <w:contextualSpacing w:val="0"/>
      </w:pPr>
      <w:r>
        <w:rPr>
          <w:color w:val="231F20"/>
        </w:rPr>
        <w:t>Т3: Төрийн өмчит их сургуулийн байгууллагын түрэмгий болон хүлцэнгүй соёл нь ажилтны сэтгэл ханамжид сул нөлөөлдөг.</w:t>
      </w:r>
    </w:p>
    <w:p w14:paraId="1E45AE52" w14:textId="77777777" w:rsidR="00F32A5A" w:rsidRDefault="00F32A5A" w:rsidP="00F32A5A">
      <w:pPr>
        <w:pStyle w:val="BodyText"/>
        <w:spacing w:before="125"/>
        <w:ind w:left="0"/>
        <w:jc w:val="left"/>
      </w:pPr>
    </w:p>
    <w:p w14:paraId="723D2FD1" w14:textId="77777777" w:rsidR="00F32A5A" w:rsidRDefault="00F32A5A" w:rsidP="00F32A5A">
      <w:pPr>
        <w:pStyle w:val="Heading4"/>
        <w:numPr>
          <w:ilvl w:val="0"/>
          <w:numId w:val="8"/>
        </w:numPr>
        <w:tabs>
          <w:tab w:val="left" w:pos="821"/>
        </w:tabs>
        <w:ind w:left="821" w:hanging="339"/>
        <w:jc w:val="both"/>
      </w:pPr>
      <w:r>
        <w:rPr>
          <w:color w:val="231F20"/>
        </w:rPr>
        <w:t xml:space="preserve">Судалгааны арга зүй, </w:t>
      </w:r>
      <w:r>
        <w:rPr>
          <w:color w:val="231F20"/>
          <w:spacing w:val="-2"/>
        </w:rPr>
        <w:t>түүвэрлэлт</w:t>
      </w:r>
    </w:p>
    <w:p w14:paraId="30604F53" w14:textId="77777777" w:rsidR="00F32A5A" w:rsidRDefault="00F32A5A" w:rsidP="00F32A5A">
      <w:pPr>
        <w:pStyle w:val="BodyText"/>
        <w:spacing w:line="249" w:lineRule="auto"/>
        <w:ind w:right="139" w:firstLine="340"/>
      </w:pPr>
      <w:r>
        <w:rPr>
          <w:color w:val="231F20"/>
        </w:rPr>
        <w:t>Монгол Улсын дээд боловсролын салбарт үйл ажиллагаа явуулж буй нийт 95 байгууллага байна. Төрийн, төрийн бус өмчит дээд боловсролын байгууллагыг ангилан авч үзвэл, төрийн өмчийн 21 байгууллагын</w:t>
      </w:r>
      <w:r>
        <w:rPr>
          <w:color w:val="231F20"/>
          <w:spacing w:val="40"/>
        </w:rPr>
        <w:t xml:space="preserve"> </w:t>
      </w:r>
      <w:r>
        <w:rPr>
          <w:color w:val="231F20"/>
        </w:rPr>
        <w:t>их</w:t>
      </w:r>
      <w:r>
        <w:rPr>
          <w:color w:val="231F20"/>
          <w:spacing w:val="40"/>
        </w:rPr>
        <w:t xml:space="preserve"> </w:t>
      </w:r>
      <w:r>
        <w:rPr>
          <w:color w:val="231F20"/>
        </w:rPr>
        <w:t>сургуулийн</w:t>
      </w:r>
      <w:r>
        <w:rPr>
          <w:color w:val="231F20"/>
          <w:spacing w:val="40"/>
        </w:rPr>
        <w:t xml:space="preserve"> </w:t>
      </w:r>
      <w:r>
        <w:rPr>
          <w:color w:val="231F20"/>
        </w:rPr>
        <w:t>статустай</w:t>
      </w:r>
      <w:r>
        <w:rPr>
          <w:color w:val="231F20"/>
          <w:spacing w:val="40"/>
        </w:rPr>
        <w:t xml:space="preserve"> </w:t>
      </w:r>
      <w:r>
        <w:rPr>
          <w:color w:val="231F20"/>
        </w:rPr>
        <w:t>14</w:t>
      </w:r>
      <w:r>
        <w:rPr>
          <w:color w:val="231F20"/>
          <w:spacing w:val="40"/>
        </w:rPr>
        <w:t xml:space="preserve"> </w:t>
      </w:r>
      <w:r>
        <w:rPr>
          <w:color w:val="231F20"/>
        </w:rPr>
        <w:t>байгууллага,</w:t>
      </w:r>
      <w:r>
        <w:rPr>
          <w:color w:val="231F20"/>
          <w:spacing w:val="40"/>
        </w:rPr>
        <w:t xml:space="preserve"> </w:t>
      </w:r>
      <w:r>
        <w:rPr>
          <w:color w:val="231F20"/>
        </w:rPr>
        <w:t>дээд</w:t>
      </w:r>
      <w:r>
        <w:rPr>
          <w:color w:val="231F20"/>
          <w:spacing w:val="40"/>
        </w:rPr>
        <w:t xml:space="preserve"> </w:t>
      </w:r>
      <w:r>
        <w:rPr>
          <w:color w:val="231F20"/>
        </w:rPr>
        <w:t>сургуулийн</w:t>
      </w:r>
      <w:r>
        <w:rPr>
          <w:color w:val="231F20"/>
          <w:spacing w:val="40"/>
        </w:rPr>
        <w:t xml:space="preserve"> </w:t>
      </w:r>
      <w:r>
        <w:rPr>
          <w:color w:val="231F20"/>
        </w:rPr>
        <w:t>статустай</w:t>
      </w:r>
      <w:r>
        <w:rPr>
          <w:color w:val="231F20"/>
          <w:spacing w:val="40"/>
        </w:rPr>
        <w:t xml:space="preserve"> </w:t>
      </w:r>
      <w:r>
        <w:rPr>
          <w:color w:val="231F20"/>
        </w:rPr>
        <w:t>7</w:t>
      </w:r>
      <w:r>
        <w:rPr>
          <w:color w:val="231F20"/>
          <w:spacing w:val="40"/>
        </w:rPr>
        <w:t xml:space="preserve"> </w:t>
      </w:r>
      <w:r>
        <w:rPr>
          <w:color w:val="231F20"/>
        </w:rPr>
        <w:t>байгууллага</w:t>
      </w:r>
    </w:p>
    <w:p w14:paraId="79CFFA4A" w14:textId="77777777" w:rsidR="00F32A5A" w:rsidRDefault="00F32A5A" w:rsidP="00F32A5A">
      <w:pPr>
        <w:pStyle w:val="BodyText"/>
        <w:spacing w:line="249" w:lineRule="auto"/>
        <w:sectPr w:rsidR="00F32A5A" w:rsidSect="00F32A5A">
          <w:pgSz w:w="11910" w:h="16840"/>
          <w:pgMar w:top="1280" w:right="992" w:bottom="1260" w:left="992" w:header="0" w:footer="1064" w:gutter="0"/>
          <w:cols w:space="720"/>
        </w:sectPr>
      </w:pPr>
    </w:p>
    <w:p w14:paraId="3AC1F29A" w14:textId="77777777" w:rsidR="00F32A5A" w:rsidRDefault="00F32A5A" w:rsidP="00F32A5A">
      <w:pPr>
        <w:pStyle w:val="BodyText"/>
        <w:spacing w:before="66" w:line="249" w:lineRule="auto"/>
        <w:ind w:right="139"/>
      </w:pPr>
      <w:r>
        <w:rPr>
          <w:color w:val="231F20"/>
        </w:rPr>
        <w:lastRenderedPageBreak/>
        <w:t>сургалтын үйл ажиллагаагаа явуулж байна. Нийт дээд боловсролын байгууллагад 11,342 ажилтан ажиллаж байгаа бол үүнээс төрийн 7,397, төрийн бус өмчийн 3,945 ажилтан байна (БШУЯ, 2020).</w:t>
      </w:r>
    </w:p>
    <w:p w14:paraId="3D84D23D" w14:textId="77777777" w:rsidR="00F32A5A" w:rsidRDefault="00F32A5A" w:rsidP="00F32A5A">
      <w:pPr>
        <w:pStyle w:val="BodyText"/>
        <w:spacing w:before="59" w:line="249" w:lineRule="auto"/>
        <w:ind w:right="140" w:firstLine="340"/>
      </w:pPr>
      <w:r>
        <w:rPr>
          <w:color w:val="231F20"/>
        </w:rPr>
        <w:t xml:space="preserve">Судалгааг энэхүү эх олонлогийн хэмжээнд хийх цаг хугацаа, санхүү, хүний нөөц хязгаарлагдмал </w:t>
      </w:r>
      <w:r>
        <w:rPr>
          <w:color w:val="231F20"/>
          <w:spacing w:val="-2"/>
        </w:rPr>
        <w:t>тул</w:t>
      </w:r>
      <w:r>
        <w:rPr>
          <w:color w:val="231F20"/>
          <w:spacing w:val="-5"/>
        </w:rPr>
        <w:t xml:space="preserve"> </w:t>
      </w:r>
      <w:r>
        <w:rPr>
          <w:color w:val="231F20"/>
          <w:spacing w:val="-2"/>
        </w:rPr>
        <w:t>бага</w:t>
      </w:r>
      <w:r>
        <w:rPr>
          <w:color w:val="231F20"/>
          <w:spacing w:val="-5"/>
        </w:rPr>
        <w:t xml:space="preserve"> </w:t>
      </w:r>
      <w:r>
        <w:rPr>
          <w:color w:val="231F20"/>
          <w:spacing w:val="-2"/>
        </w:rPr>
        <w:t>нөөц</w:t>
      </w:r>
      <w:r>
        <w:rPr>
          <w:color w:val="231F20"/>
          <w:spacing w:val="-5"/>
        </w:rPr>
        <w:t xml:space="preserve"> </w:t>
      </w:r>
      <w:r>
        <w:rPr>
          <w:color w:val="231F20"/>
          <w:spacing w:val="-2"/>
        </w:rPr>
        <w:t>зарцуулж</w:t>
      </w:r>
      <w:r>
        <w:rPr>
          <w:color w:val="231F20"/>
          <w:spacing w:val="-5"/>
        </w:rPr>
        <w:t xml:space="preserve"> </w:t>
      </w:r>
      <w:r>
        <w:rPr>
          <w:color w:val="231F20"/>
          <w:spacing w:val="-2"/>
        </w:rPr>
        <w:t>аль</w:t>
      </w:r>
      <w:r>
        <w:rPr>
          <w:color w:val="231F20"/>
          <w:spacing w:val="-5"/>
        </w:rPr>
        <w:t xml:space="preserve"> </w:t>
      </w:r>
      <w:r>
        <w:rPr>
          <w:color w:val="231F20"/>
          <w:spacing w:val="-2"/>
        </w:rPr>
        <w:t>болох</w:t>
      </w:r>
      <w:r>
        <w:rPr>
          <w:color w:val="231F20"/>
          <w:spacing w:val="-5"/>
        </w:rPr>
        <w:t xml:space="preserve"> </w:t>
      </w:r>
      <w:r>
        <w:rPr>
          <w:color w:val="231F20"/>
          <w:spacing w:val="-2"/>
        </w:rPr>
        <w:t>эх</w:t>
      </w:r>
      <w:r>
        <w:rPr>
          <w:color w:val="231F20"/>
          <w:spacing w:val="-5"/>
        </w:rPr>
        <w:t xml:space="preserve"> </w:t>
      </w:r>
      <w:r>
        <w:rPr>
          <w:color w:val="231F20"/>
          <w:spacing w:val="-2"/>
        </w:rPr>
        <w:t>олонлогийг</w:t>
      </w:r>
      <w:r>
        <w:rPr>
          <w:color w:val="231F20"/>
          <w:spacing w:val="-5"/>
        </w:rPr>
        <w:t xml:space="preserve"> </w:t>
      </w:r>
      <w:r>
        <w:rPr>
          <w:color w:val="231F20"/>
          <w:spacing w:val="-2"/>
        </w:rPr>
        <w:t>судалсантай</w:t>
      </w:r>
      <w:r>
        <w:rPr>
          <w:color w:val="231F20"/>
          <w:spacing w:val="-5"/>
        </w:rPr>
        <w:t xml:space="preserve"> </w:t>
      </w:r>
      <w:r>
        <w:rPr>
          <w:color w:val="231F20"/>
          <w:spacing w:val="-2"/>
        </w:rPr>
        <w:t>адил</w:t>
      </w:r>
      <w:r>
        <w:rPr>
          <w:color w:val="231F20"/>
          <w:spacing w:val="-5"/>
        </w:rPr>
        <w:t xml:space="preserve"> </w:t>
      </w:r>
      <w:r>
        <w:rPr>
          <w:color w:val="231F20"/>
          <w:spacing w:val="-2"/>
        </w:rPr>
        <w:t>дүгнэлтэд</w:t>
      </w:r>
      <w:r>
        <w:rPr>
          <w:color w:val="231F20"/>
          <w:spacing w:val="-5"/>
        </w:rPr>
        <w:t xml:space="preserve"> </w:t>
      </w:r>
      <w:r>
        <w:rPr>
          <w:color w:val="231F20"/>
          <w:spacing w:val="-2"/>
        </w:rPr>
        <w:t>хүрэх</w:t>
      </w:r>
      <w:r>
        <w:rPr>
          <w:color w:val="231F20"/>
          <w:spacing w:val="-5"/>
        </w:rPr>
        <w:t xml:space="preserve"> </w:t>
      </w:r>
      <w:r>
        <w:rPr>
          <w:color w:val="231F20"/>
          <w:spacing w:val="-2"/>
        </w:rPr>
        <w:t>шаардлагыг</w:t>
      </w:r>
      <w:r>
        <w:rPr>
          <w:color w:val="231F20"/>
          <w:spacing w:val="-5"/>
        </w:rPr>
        <w:t xml:space="preserve"> </w:t>
      </w:r>
      <w:r>
        <w:rPr>
          <w:color w:val="231F20"/>
          <w:spacing w:val="-2"/>
        </w:rPr>
        <w:t xml:space="preserve">хангаж, </w:t>
      </w:r>
      <w:r>
        <w:rPr>
          <w:color w:val="231F20"/>
        </w:rPr>
        <w:t>түүврийн</w:t>
      </w:r>
      <w:r>
        <w:rPr>
          <w:color w:val="231F20"/>
          <w:spacing w:val="-14"/>
        </w:rPr>
        <w:t xml:space="preserve"> </w:t>
      </w:r>
      <w:r>
        <w:rPr>
          <w:color w:val="231F20"/>
        </w:rPr>
        <w:t>оновчтой</w:t>
      </w:r>
      <w:r>
        <w:rPr>
          <w:color w:val="231F20"/>
          <w:spacing w:val="-14"/>
        </w:rPr>
        <w:t xml:space="preserve"> </w:t>
      </w:r>
      <w:r>
        <w:rPr>
          <w:color w:val="231F20"/>
        </w:rPr>
        <w:t>хэмжээг</w:t>
      </w:r>
      <w:r>
        <w:rPr>
          <w:color w:val="231F20"/>
          <w:spacing w:val="-14"/>
        </w:rPr>
        <w:t xml:space="preserve"> </w:t>
      </w:r>
      <w:r>
        <w:rPr>
          <w:color w:val="231F20"/>
        </w:rPr>
        <w:t>тодорхойлохын</w:t>
      </w:r>
      <w:r>
        <w:rPr>
          <w:color w:val="231F20"/>
          <w:spacing w:val="-13"/>
        </w:rPr>
        <w:t xml:space="preserve"> </w:t>
      </w:r>
      <w:r>
        <w:rPr>
          <w:color w:val="231F20"/>
        </w:rPr>
        <w:t>тулд</w:t>
      </w:r>
      <w:r>
        <w:rPr>
          <w:color w:val="231F20"/>
          <w:spacing w:val="-14"/>
        </w:rPr>
        <w:t xml:space="preserve"> </w:t>
      </w:r>
      <w:r>
        <w:rPr>
          <w:color w:val="231F20"/>
        </w:rPr>
        <w:t>судалгааны</w:t>
      </w:r>
      <w:r>
        <w:rPr>
          <w:color w:val="231F20"/>
          <w:spacing w:val="-14"/>
        </w:rPr>
        <w:t xml:space="preserve"> </w:t>
      </w:r>
      <w:r>
        <w:rPr>
          <w:color w:val="231F20"/>
        </w:rPr>
        <w:t>обьектыг</w:t>
      </w:r>
      <w:r>
        <w:rPr>
          <w:color w:val="231F20"/>
          <w:spacing w:val="-14"/>
        </w:rPr>
        <w:t xml:space="preserve"> </w:t>
      </w:r>
      <w:r>
        <w:rPr>
          <w:color w:val="231F20"/>
        </w:rPr>
        <w:t>сонгохдоо</w:t>
      </w:r>
      <w:r>
        <w:rPr>
          <w:color w:val="231F20"/>
          <w:spacing w:val="-13"/>
        </w:rPr>
        <w:t xml:space="preserve"> </w:t>
      </w:r>
      <w:r>
        <w:rPr>
          <w:color w:val="231F20"/>
        </w:rPr>
        <w:t>мужилсан</w:t>
      </w:r>
      <w:r>
        <w:rPr>
          <w:color w:val="231F20"/>
          <w:spacing w:val="-14"/>
        </w:rPr>
        <w:t xml:space="preserve"> </w:t>
      </w:r>
      <w:r>
        <w:rPr>
          <w:color w:val="231F20"/>
        </w:rPr>
        <w:t>магадлалт түүвэрлэлтийн аргыг ашигласан.</w:t>
      </w:r>
    </w:p>
    <w:p w14:paraId="2B825543" w14:textId="77777777" w:rsidR="00F32A5A" w:rsidRDefault="00F32A5A" w:rsidP="00F32A5A">
      <w:pPr>
        <w:pStyle w:val="BodyText"/>
        <w:spacing w:before="60" w:line="249" w:lineRule="auto"/>
        <w:ind w:right="140" w:firstLine="340"/>
      </w:pPr>
      <w:r>
        <w:rPr>
          <w:color w:val="231F20"/>
        </w:rPr>
        <w:t>Мужилсан магадлалт түүвэрлэлт нь эх олонлогийн тодорхой шинж чанараар нь бүлэглээд, эдгээр бүлэг буюу муж бүрээс тодорхой тооны нэгжүүдийг адил магадлалтайгаар санамсаргүй сонгон авч түүвэр олонлогийг бүрдүүлдэг түүвэрлэлтийн арга зүйг хэлдэг байна (Нарантулга, Б., Наранчимэг, Б, 2004, хууд. 30).</w:t>
      </w:r>
    </w:p>
    <w:p w14:paraId="420DC2C8" w14:textId="77777777" w:rsidR="00F32A5A" w:rsidRDefault="00F32A5A" w:rsidP="00F32A5A">
      <w:pPr>
        <w:pStyle w:val="BodyText"/>
        <w:spacing w:before="60" w:line="249" w:lineRule="auto"/>
        <w:ind w:right="141" w:firstLine="340"/>
      </w:pPr>
      <w:r>
        <w:rPr>
          <w:color w:val="231F20"/>
        </w:rPr>
        <w:t>Мужилсан магадлалт түүвэрлэлтийн аргыг хэрэглэхдээ үндсэн хоёр шалгуур үзүүлэлт дээр тулгуурлан судалгааны обьектыг сонгож авсан.</w:t>
      </w:r>
    </w:p>
    <w:p w14:paraId="24F64B86" w14:textId="77777777" w:rsidR="00F32A5A" w:rsidRDefault="00F32A5A" w:rsidP="00F32A5A">
      <w:pPr>
        <w:pStyle w:val="BodyText"/>
        <w:spacing w:before="59" w:line="249" w:lineRule="auto"/>
        <w:ind w:right="139" w:firstLine="340"/>
      </w:pPr>
      <w:r>
        <w:rPr>
          <w:color w:val="231F20"/>
        </w:rPr>
        <w:t>Байгууллагын соёлын талаар судлаачид үзэхдээ “Байгууллагын язгуур үнэ цэн, итгэл үнэмшил, уламжлал, дүрэм журам, үзэл баримтлал, зан үйл, үйл ажиллагаа явуулж буй хугацаа зэрэг нь байгууллагын соёлын чухал хэсэг” гэж үздэг байна (Kyvik, S., Skodvin, O., Smeby, J., &amp; Sundnes, S. L, 2001;</w:t>
      </w:r>
      <w:r>
        <w:rPr>
          <w:color w:val="231F20"/>
          <w:spacing w:val="-4"/>
        </w:rPr>
        <w:t xml:space="preserve"> </w:t>
      </w:r>
      <w:r>
        <w:rPr>
          <w:color w:val="231F20"/>
        </w:rPr>
        <w:t>Leithwood,</w:t>
      </w:r>
      <w:r>
        <w:rPr>
          <w:color w:val="231F20"/>
          <w:spacing w:val="-4"/>
        </w:rPr>
        <w:t xml:space="preserve"> </w:t>
      </w:r>
      <w:r>
        <w:rPr>
          <w:color w:val="231F20"/>
        </w:rPr>
        <w:t>1994).</w:t>
      </w:r>
      <w:r>
        <w:rPr>
          <w:color w:val="231F20"/>
          <w:spacing w:val="-4"/>
        </w:rPr>
        <w:t xml:space="preserve"> </w:t>
      </w:r>
      <w:r>
        <w:rPr>
          <w:color w:val="231F20"/>
        </w:rPr>
        <w:t>Иймд</w:t>
      </w:r>
      <w:r>
        <w:rPr>
          <w:color w:val="231F20"/>
          <w:spacing w:val="-4"/>
        </w:rPr>
        <w:t xml:space="preserve"> </w:t>
      </w:r>
      <w:r>
        <w:rPr>
          <w:color w:val="231F20"/>
        </w:rPr>
        <w:t>судлаач</w:t>
      </w:r>
      <w:r>
        <w:rPr>
          <w:color w:val="231F20"/>
          <w:spacing w:val="-4"/>
        </w:rPr>
        <w:t xml:space="preserve"> </w:t>
      </w:r>
      <w:r>
        <w:rPr>
          <w:color w:val="231F20"/>
        </w:rPr>
        <w:t>байгууллагын</w:t>
      </w:r>
      <w:r>
        <w:rPr>
          <w:color w:val="231F20"/>
          <w:spacing w:val="-4"/>
        </w:rPr>
        <w:t xml:space="preserve"> </w:t>
      </w:r>
      <w:r>
        <w:rPr>
          <w:color w:val="231F20"/>
        </w:rPr>
        <w:t>үйл</w:t>
      </w:r>
      <w:r>
        <w:rPr>
          <w:color w:val="231F20"/>
          <w:spacing w:val="-4"/>
        </w:rPr>
        <w:t xml:space="preserve"> </w:t>
      </w:r>
      <w:r>
        <w:rPr>
          <w:color w:val="231F20"/>
        </w:rPr>
        <w:t>ажиллагаа</w:t>
      </w:r>
      <w:r>
        <w:rPr>
          <w:color w:val="231F20"/>
          <w:spacing w:val="-4"/>
        </w:rPr>
        <w:t xml:space="preserve"> </w:t>
      </w:r>
      <w:r>
        <w:rPr>
          <w:color w:val="231F20"/>
        </w:rPr>
        <w:t>явуулж</w:t>
      </w:r>
      <w:r>
        <w:rPr>
          <w:color w:val="231F20"/>
          <w:spacing w:val="-4"/>
        </w:rPr>
        <w:t xml:space="preserve"> </w:t>
      </w:r>
      <w:r>
        <w:rPr>
          <w:color w:val="231F20"/>
        </w:rPr>
        <w:t>буй</w:t>
      </w:r>
      <w:r>
        <w:rPr>
          <w:color w:val="231F20"/>
          <w:spacing w:val="-4"/>
        </w:rPr>
        <w:t xml:space="preserve"> </w:t>
      </w:r>
      <w:r>
        <w:rPr>
          <w:color w:val="231F20"/>
        </w:rPr>
        <w:t>хугацааг</w:t>
      </w:r>
      <w:r>
        <w:rPr>
          <w:color w:val="231F20"/>
          <w:spacing w:val="-4"/>
        </w:rPr>
        <w:t xml:space="preserve"> </w:t>
      </w:r>
      <w:r>
        <w:rPr>
          <w:color w:val="231F20"/>
        </w:rPr>
        <w:t>түүврийн</w:t>
      </w:r>
      <w:r>
        <w:rPr>
          <w:color w:val="231F20"/>
          <w:spacing w:val="-4"/>
        </w:rPr>
        <w:t xml:space="preserve"> </w:t>
      </w:r>
      <w:r>
        <w:rPr>
          <w:color w:val="231F20"/>
        </w:rPr>
        <w:t>нэг шалгуур үзүүлэлт болгож авсан.</w:t>
      </w:r>
    </w:p>
    <w:p w14:paraId="17BC177E" w14:textId="77777777" w:rsidR="00F32A5A" w:rsidRDefault="00F32A5A" w:rsidP="00F32A5A">
      <w:pPr>
        <w:pStyle w:val="BodyText"/>
        <w:spacing w:before="61" w:line="249" w:lineRule="auto"/>
        <w:ind w:right="139" w:firstLine="340"/>
      </w:pPr>
      <w:r>
        <w:rPr>
          <w:color w:val="231F20"/>
        </w:rPr>
        <w:t>Yining, Gupta &amp; Hoshower (2006) нар “Сургалтын үйл ажиллагаа ихсэх тусам эрдэм шинжилгээ, судалгааны ажилд зарцуулах цаг багасдаг тул энэ нь судалгааны бүтээмжид сөргөөр нөлөөлдөг тухай олон тооны судалгааны дүгнэлт байдаг” (Yining Chen, Gupta. A &amp; Hoshower.L, 2006, p. 181) гэжээ.</w:t>
      </w:r>
    </w:p>
    <w:p w14:paraId="25DDFF03" w14:textId="77777777" w:rsidR="00F32A5A" w:rsidRDefault="00F32A5A" w:rsidP="00F32A5A">
      <w:pPr>
        <w:pStyle w:val="BodyText"/>
        <w:spacing w:before="60" w:line="249" w:lineRule="auto"/>
        <w:ind w:right="139" w:firstLine="340"/>
      </w:pPr>
      <w:r>
        <w:rPr>
          <w:color w:val="231F20"/>
        </w:rPr>
        <w:t>Олон улсын дунджаар нэг багшид ногдох оюутны дундаж тоо 15-аас ихгүй байвал сайн байдаг байна (Nizamettin Koc., Bekir Celic, 2015). Энэхүү судалгааны түүврийг нэг багшид ногдох оюутны хамгийн бага утгыг 1:15 гэж тооцсон.</w:t>
      </w:r>
    </w:p>
    <w:p w14:paraId="508CDF72" w14:textId="77777777" w:rsidR="00F32A5A" w:rsidRDefault="00F32A5A" w:rsidP="00F32A5A">
      <w:pPr>
        <w:pStyle w:val="BodyText"/>
        <w:spacing w:before="59" w:line="249" w:lineRule="auto"/>
        <w:ind w:right="139" w:firstLine="340"/>
      </w:pPr>
      <w:r>
        <w:rPr>
          <w:color w:val="231F20"/>
          <w:spacing w:val="-2"/>
        </w:rPr>
        <w:t>Судалгааны</w:t>
      </w:r>
      <w:r>
        <w:rPr>
          <w:color w:val="231F20"/>
          <w:spacing w:val="-6"/>
        </w:rPr>
        <w:t xml:space="preserve"> </w:t>
      </w:r>
      <w:r>
        <w:rPr>
          <w:color w:val="231F20"/>
          <w:spacing w:val="-2"/>
        </w:rPr>
        <w:t>түүвэрлэлтийг</w:t>
      </w:r>
      <w:r>
        <w:rPr>
          <w:color w:val="231F20"/>
          <w:spacing w:val="-6"/>
        </w:rPr>
        <w:t xml:space="preserve"> </w:t>
      </w:r>
      <w:r>
        <w:rPr>
          <w:color w:val="231F20"/>
          <w:spacing w:val="-2"/>
        </w:rPr>
        <w:t>хийхдээ</w:t>
      </w:r>
      <w:r>
        <w:rPr>
          <w:color w:val="231F20"/>
          <w:spacing w:val="-6"/>
        </w:rPr>
        <w:t xml:space="preserve"> </w:t>
      </w:r>
      <w:r>
        <w:rPr>
          <w:color w:val="231F20"/>
          <w:spacing w:val="-2"/>
        </w:rPr>
        <w:t>их,</w:t>
      </w:r>
      <w:r>
        <w:rPr>
          <w:color w:val="231F20"/>
          <w:spacing w:val="-6"/>
        </w:rPr>
        <w:t xml:space="preserve"> </w:t>
      </w:r>
      <w:r>
        <w:rPr>
          <w:color w:val="231F20"/>
          <w:spacing w:val="-2"/>
        </w:rPr>
        <w:t>дунд,</w:t>
      </w:r>
      <w:r>
        <w:rPr>
          <w:color w:val="231F20"/>
          <w:spacing w:val="-6"/>
        </w:rPr>
        <w:t xml:space="preserve"> </w:t>
      </w:r>
      <w:r>
        <w:rPr>
          <w:color w:val="231F20"/>
          <w:spacing w:val="-2"/>
        </w:rPr>
        <w:t>бага</w:t>
      </w:r>
      <w:r>
        <w:rPr>
          <w:color w:val="231F20"/>
          <w:spacing w:val="-6"/>
        </w:rPr>
        <w:t xml:space="preserve"> </w:t>
      </w:r>
      <w:r>
        <w:rPr>
          <w:color w:val="231F20"/>
          <w:spacing w:val="-2"/>
        </w:rPr>
        <w:t>гэсэн</w:t>
      </w:r>
      <w:r>
        <w:rPr>
          <w:color w:val="231F20"/>
          <w:spacing w:val="-6"/>
        </w:rPr>
        <w:t xml:space="preserve"> </w:t>
      </w:r>
      <w:r>
        <w:rPr>
          <w:color w:val="231F20"/>
          <w:spacing w:val="-2"/>
        </w:rPr>
        <w:t>3</w:t>
      </w:r>
      <w:r>
        <w:rPr>
          <w:color w:val="231F20"/>
          <w:spacing w:val="-6"/>
        </w:rPr>
        <w:t xml:space="preserve"> </w:t>
      </w:r>
      <w:r>
        <w:rPr>
          <w:color w:val="231F20"/>
          <w:spacing w:val="-2"/>
        </w:rPr>
        <w:t>мужид</w:t>
      </w:r>
      <w:r>
        <w:rPr>
          <w:color w:val="231F20"/>
          <w:spacing w:val="-6"/>
        </w:rPr>
        <w:t xml:space="preserve"> </w:t>
      </w:r>
      <w:r>
        <w:rPr>
          <w:color w:val="231F20"/>
          <w:spacing w:val="-2"/>
        </w:rPr>
        <w:t>хувааж</w:t>
      </w:r>
      <w:r>
        <w:rPr>
          <w:color w:val="231F20"/>
          <w:spacing w:val="-6"/>
        </w:rPr>
        <w:t xml:space="preserve"> </w:t>
      </w:r>
      <w:r>
        <w:rPr>
          <w:color w:val="231F20"/>
          <w:spacing w:val="-2"/>
        </w:rPr>
        <w:t>шалгуур</w:t>
      </w:r>
      <w:r>
        <w:rPr>
          <w:color w:val="231F20"/>
          <w:spacing w:val="-6"/>
        </w:rPr>
        <w:t xml:space="preserve"> </w:t>
      </w:r>
      <w:r>
        <w:rPr>
          <w:color w:val="231F20"/>
          <w:spacing w:val="-2"/>
        </w:rPr>
        <w:t>үзүүлэлтийн</w:t>
      </w:r>
      <w:r>
        <w:rPr>
          <w:color w:val="231F20"/>
          <w:spacing w:val="-6"/>
        </w:rPr>
        <w:t xml:space="preserve"> </w:t>
      </w:r>
      <w:r>
        <w:rPr>
          <w:color w:val="231F20"/>
          <w:spacing w:val="-2"/>
        </w:rPr>
        <w:t xml:space="preserve">дагуу </w:t>
      </w:r>
      <w:r>
        <w:rPr>
          <w:color w:val="231F20"/>
        </w:rPr>
        <w:t>түүвэрлэлтийг</w:t>
      </w:r>
      <w:r>
        <w:rPr>
          <w:color w:val="231F20"/>
          <w:spacing w:val="-14"/>
        </w:rPr>
        <w:t xml:space="preserve"> </w:t>
      </w:r>
      <w:r>
        <w:rPr>
          <w:color w:val="231F20"/>
        </w:rPr>
        <w:t>хийсэн</w:t>
      </w:r>
      <w:r>
        <w:rPr>
          <w:color w:val="231F20"/>
          <w:spacing w:val="-14"/>
        </w:rPr>
        <w:t xml:space="preserve"> </w:t>
      </w:r>
      <w:r>
        <w:rPr>
          <w:color w:val="231F20"/>
        </w:rPr>
        <w:t>(Хүснэгт</w:t>
      </w:r>
      <w:r>
        <w:rPr>
          <w:color w:val="231F20"/>
          <w:spacing w:val="-13"/>
        </w:rPr>
        <w:t xml:space="preserve"> </w:t>
      </w:r>
      <w:r>
        <w:rPr>
          <w:color w:val="231F20"/>
        </w:rPr>
        <w:t>1).</w:t>
      </w:r>
      <w:r>
        <w:rPr>
          <w:color w:val="231F20"/>
          <w:spacing w:val="-14"/>
        </w:rPr>
        <w:t xml:space="preserve"> </w:t>
      </w:r>
      <w:r>
        <w:rPr>
          <w:color w:val="231F20"/>
        </w:rPr>
        <w:t>Түүвэрлэлтэд</w:t>
      </w:r>
      <w:r>
        <w:rPr>
          <w:color w:val="231F20"/>
          <w:spacing w:val="-14"/>
        </w:rPr>
        <w:t xml:space="preserve"> </w:t>
      </w:r>
      <w:r>
        <w:rPr>
          <w:color w:val="231F20"/>
        </w:rPr>
        <w:t>сонгогдсон</w:t>
      </w:r>
      <w:r>
        <w:rPr>
          <w:color w:val="231F20"/>
          <w:spacing w:val="-13"/>
        </w:rPr>
        <w:t xml:space="preserve"> </w:t>
      </w:r>
      <w:r>
        <w:rPr>
          <w:color w:val="231F20"/>
        </w:rPr>
        <w:t>төрийн</w:t>
      </w:r>
      <w:r>
        <w:rPr>
          <w:color w:val="231F20"/>
          <w:spacing w:val="-14"/>
        </w:rPr>
        <w:t xml:space="preserve"> </w:t>
      </w:r>
      <w:r>
        <w:rPr>
          <w:color w:val="231F20"/>
        </w:rPr>
        <w:t>өмчит</w:t>
      </w:r>
      <w:r>
        <w:rPr>
          <w:color w:val="231F20"/>
          <w:spacing w:val="-14"/>
        </w:rPr>
        <w:t xml:space="preserve"> </w:t>
      </w:r>
      <w:r>
        <w:rPr>
          <w:color w:val="231F20"/>
        </w:rPr>
        <w:t>3</w:t>
      </w:r>
      <w:r>
        <w:rPr>
          <w:color w:val="231F20"/>
          <w:spacing w:val="-13"/>
        </w:rPr>
        <w:t xml:space="preserve"> </w:t>
      </w:r>
      <w:r>
        <w:rPr>
          <w:color w:val="231F20"/>
        </w:rPr>
        <w:t>их</w:t>
      </w:r>
      <w:r>
        <w:rPr>
          <w:color w:val="231F20"/>
          <w:spacing w:val="-14"/>
        </w:rPr>
        <w:t xml:space="preserve"> </w:t>
      </w:r>
      <w:r>
        <w:rPr>
          <w:color w:val="231F20"/>
        </w:rPr>
        <w:t>сургуулийг</w:t>
      </w:r>
      <w:r>
        <w:rPr>
          <w:color w:val="231F20"/>
          <w:spacing w:val="-14"/>
        </w:rPr>
        <w:t xml:space="preserve"> </w:t>
      </w:r>
      <w:r>
        <w:rPr>
          <w:color w:val="231F20"/>
        </w:rPr>
        <w:t>судалгааны обьект болгон авсан.</w:t>
      </w:r>
    </w:p>
    <w:p w14:paraId="4764EB96" w14:textId="77777777" w:rsidR="00F32A5A" w:rsidRDefault="00F32A5A" w:rsidP="00F32A5A">
      <w:pPr>
        <w:pStyle w:val="BodyText"/>
        <w:spacing w:before="127"/>
        <w:ind w:left="0"/>
        <w:jc w:val="left"/>
      </w:pPr>
    </w:p>
    <w:p w14:paraId="05AEA4CD" w14:textId="77777777" w:rsidR="00F32A5A" w:rsidRDefault="00F32A5A" w:rsidP="00F32A5A">
      <w:pPr>
        <w:pStyle w:val="Heading5"/>
        <w:jc w:val="center"/>
      </w:pPr>
      <w:r>
        <w:rPr>
          <w:color w:val="231F20"/>
        </w:rPr>
        <w:t xml:space="preserve">Хүснэгт 1. Судалгааны </w:t>
      </w:r>
      <w:r>
        <w:rPr>
          <w:color w:val="231F20"/>
          <w:spacing w:val="-2"/>
        </w:rPr>
        <w:t>түүвэрлэлт</w:t>
      </w:r>
    </w:p>
    <w:p w14:paraId="17F4EEA5" w14:textId="77777777" w:rsidR="00F32A5A" w:rsidRDefault="00F32A5A" w:rsidP="00F32A5A">
      <w:pPr>
        <w:pStyle w:val="BodyText"/>
        <w:spacing w:before="9"/>
        <w:ind w:left="0"/>
        <w:jc w:val="left"/>
        <w:rPr>
          <w:b/>
          <w:i/>
          <w:sz w:val="7"/>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55"/>
        <w:gridCol w:w="4197"/>
        <w:gridCol w:w="2406"/>
        <w:gridCol w:w="2571"/>
      </w:tblGrid>
      <w:tr w:rsidR="00F32A5A" w14:paraId="1560201B" w14:textId="77777777" w:rsidTr="00427CCF">
        <w:trPr>
          <w:trHeight w:val="478"/>
        </w:trPr>
        <w:tc>
          <w:tcPr>
            <w:tcW w:w="455" w:type="dxa"/>
          </w:tcPr>
          <w:p w14:paraId="2A73DCD3" w14:textId="77777777" w:rsidR="00F32A5A" w:rsidRDefault="00F32A5A" w:rsidP="00427CCF">
            <w:pPr>
              <w:pStyle w:val="TableParagraph"/>
              <w:spacing w:before="120" w:line="240" w:lineRule="auto"/>
              <w:ind w:left="56"/>
              <w:rPr>
                <w:b/>
                <w:sz w:val="20"/>
              </w:rPr>
            </w:pPr>
            <w:r>
              <w:rPr>
                <w:b/>
                <w:color w:val="231F20"/>
                <w:spacing w:val="-10"/>
                <w:sz w:val="20"/>
              </w:rPr>
              <w:t>№</w:t>
            </w:r>
          </w:p>
        </w:tc>
        <w:tc>
          <w:tcPr>
            <w:tcW w:w="4197" w:type="dxa"/>
          </w:tcPr>
          <w:p w14:paraId="39EB5CED" w14:textId="77777777" w:rsidR="00F32A5A" w:rsidRDefault="00F32A5A" w:rsidP="00427CCF">
            <w:pPr>
              <w:pStyle w:val="TableParagraph"/>
              <w:spacing w:before="120" w:line="240" w:lineRule="auto"/>
              <w:ind w:left="9"/>
              <w:jc w:val="center"/>
              <w:rPr>
                <w:b/>
                <w:sz w:val="20"/>
              </w:rPr>
            </w:pPr>
            <w:r>
              <w:rPr>
                <w:b/>
                <w:color w:val="231F20"/>
                <w:sz w:val="20"/>
              </w:rPr>
              <w:t xml:space="preserve">Их </w:t>
            </w:r>
            <w:r>
              <w:rPr>
                <w:b/>
                <w:color w:val="231F20"/>
                <w:spacing w:val="-2"/>
                <w:sz w:val="20"/>
              </w:rPr>
              <w:t>сургууль</w:t>
            </w:r>
          </w:p>
        </w:tc>
        <w:tc>
          <w:tcPr>
            <w:tcW w:w="2406" w:type="dxa"/>
          </w:tcPr>
          <w:p w14:paraId="1558B483" w14:textId="77777777" w:rsidR="00F32A5A" w:rsidRDefault="00F32A5A" w:rsidP="00427CCF">
            <w:pPr>
              <w:pStyle w:val="TableParagraph"/>
              <w:spacing w:before="0" w:line="240" w:lineRule="auto"/>
              <w:ind w:left="11" w:right="3"/>
              <w:jc w:val="center"/>
              <w:rPr>
                <w:b/>
                <w:sz w:val="20"/>
              </w:rPr>
            </w:pPr>
            <w:r>
              <w:rPr>
                <w:b/>
                <w:color w:val="231F20"/>
                <w:sz w:val="20"/>
              </w:rPr>
              <w:t>Нэг</w:t>
            </w:r>
            <w:r>
              <w:rPr>
                <w:b/>
                <w:color w:val="231F20"/>
                <w:spacing w:val="-2"/>
                <w:sz w:val="20"/>
              </w:rPr>
              <w:t xml:space="preserve"> </w:t>
            </w:r>
            <w:r>
              <w:rPr>
                <w:b/>
                <w:color w:val="231F20"/>
                <w:sz w:val="20"/>
              </w:rPr>
              <w:t>багшид</w:t>
            </w:r>
            <w:r>
              <w:rPr>
                <w:b/>
                <w:color w:val="231F20"/>
                <w:spacing w:val="-1"/>
                <w:sz w:val="20"/>
              </w:rPr>
              <w:t xml:space="preserve"> </w:t>
            </w:r>
            <w:r>
              <w:rPr>
                <w:b/>
                <w:color w:val="231F20"/>
                <w:spacing w:val="-2"/>
                <w:sz w:val="20"/>
              </w:rPr>
              <w:t>ноогдох</w:t>
            </w:r>
          </w:p>
          <w:p w14:paraId="0711B2DA" w14:textId="77777777" w:rsidR="00F32A5A" w:rsidRDefault="00F32A5A" w:rsidP="00427CCF">
            <w:pPr>
              <w:pStyle w:val="TableParagraph"/>
              <w:spacing w:before="10"/>
              <w:ind w:left="11" w:right="3"/>
              <w:jc w:val="center"/>
              <w:rPr>
                <w:b/>
                <w:sz w:val="20"/>
              </w:rPr>
            </w:pPr>
            <w:r>
              <w:rPr>
                <w:b/>
                <w:color w:val="231F20"/>
                <w:sz w:val="20"/>
              </w:rPr>
              <w:t xml:space="preserve">оюутны </w:t>
            </w:r>
            <w:r>
              <w:rPr>
                <w:b/>
                <w:color w:val="231F20"/>
                <w:spacing w:val="-5"/>
                <w:sz w:val="20"/>
              </w:rPr>
              <w:t>тоо</w:t>
            </w:r>
          </w:p>
        </w:tc>
        <w:tc>
          <w:tcPr>
            <w:tcW w:w="2571" w:type="dxa"/>
          </w:tcPr>
          <w:p w14:paraId="4D06FD95" w14:textId="77777777" w:rsidR="00F32A5A" w:rsidRDefault="00F32A5A" w:rsidP="00427CCF">
            <w:pPr>
              <w:pStyle w:val="TableParagraph"/>
              <w:spacing w:before="0" w:line="240" w:lineRule="auto"/>
              <w:ind w:left="7"/>
              <w:jc w:val="center"/>
              <w:rPr>
                <w:b/>
                <w:sz w:val="20"/>
              </w:rPr>
            </w:pPr>
            <w:r>
              <w:rPr>
                <w:b/>
                <w:color w:val="231F20"/>
                <w:sz w:val="20"/>
              </w:rPr>
              <w:t>Оршин</w:t>
            </w:r>
            <w:r>
              <w:rPr>
                <w:b/>
                <w:color w:val="231F20"/>
                <w:spacing w:val="-9"/>
                <w:sz w:val="20"/>
              </w:rPr>
              <w:t xml:space="preserve"> </w:t>
            </w:r>
            <w:r>
              <w:rPr>
                <w:b/>
                <w:color w:val="231F20"/>
                <w:sz w:val="20"/>
              </w:rPr>
              <w:t>тогтнож</w:t>
            </w:r>
            <w:r>
              <w:rPr>
                <w:b/>
                <w:color w:val="231F20"/>
                <w:spacing w:val="-7"/>
                <w:sz w:val="20"/>
              </w:rPr>
              <w:t xml:space="preserve"> </w:t>
            </w:r>
            <w:r>
              <w:rPr>
                <w:b/>
                <w:color w:val="231F20"/>
                <w:spacing w:val="-2"/>
                <w:sz w:val="20"/>
              </w:rPr>
              <w:t>байгаа</w:t>
            </w:r>
          </w:p>
          <w:p w14:paraId="203B134C" w14:textId="77777777" w:rsidR="00F32A5A" w:rsidRDefault="00F32A5A" w:rsidP="00427CCF">
            <w:pPr>
              <w:pStyle w:val="TableParagraph"/>
              <w:spacing w:before="10"/>
              <w:ind w:left="7"/>
              <w:jc w:val="center"/>
              <w:rPr>
                <w:b/>
                <w:sz w:val="20"/>
              </w:rPr>
            </w:pPr>
            <w:r>
              <w:rPr>
                <w:b/>
                <w:color w:val="231F20"/>
                <w:spacing w:val="-2"/>
                <w:sz w:val="20"/>
              </w:rPr>
              <w:t>хугацаа</w:t>
            </w:r>
          </w:p>
        </w:tc>
      </w:tr>
      <w:tr w:rsidR="00F32A5A" w14:paraId="0E131483" w14:textId="77777777" w:rsidTr="00427CCF">
        <w:trPr>
          <w:trHeight w:val="238"/>
        </w:trPr>
        <w:tc>
          <w:tcPr>
            <w:tcW w:w="9629" w:type="dxa"/>
            <w:gridSpan w:val="4"/>
          </w:tcPr>
          <w:p w14:paraId="23BC68F4" w14:textId="77777777" w:rsidR="00F32A5A" w:rsidRDefault="00F32A5A" w:rsidP="00427CCF">
            <w:pPr>
              <w:pStyle w:val="TableParagraph"/>
              <w:spacing w:before="0"/>
              <w:ind w:left="8"/>
              <w:jc w:val="center"/>
              <w:rPr>
                <w:b/>
                <w:sz w:val="20"/>
              </w:rPr>
            </w:pPr>
            <w:r>
              <w:rPr>
                <w:b/>
                <w:color w:val="231F20"/>
                <w:sz w:val="20"/>
              </w:rPr>
              <w:t xml:space="preserve">Бага </w:t>
            </w:r>
            <w:r>
              <w:rPr>
                <w:b/>
                <w:color w:val="231F20"/>
                <w:spacing w:val="-5"/>
                <w:sz w:val="20"/>
              </w:rPr>
              <w:t>муж</w:t>
            </w:r>
          </w:p>
        </w:tc>
      </w:tr>
      <w:tr w:rsidR="00F32A5A" w14:paraId="1231A87A" w14:textId="77777777" w:rsidTr="00427CCF">
        <w:trPr>
          <w:trHeight w:val="482"/>
        </w:trPr>
        <w:tc>
          <w:tcPr>
            <w:tcW w:w="455" w:type="dxa"/>
          </w:tcPr>
          <w:p w14:paraId="0D069E17" w14:textId="77777777" w:rsidR="00F32A5A" w:rsidRDefault="00F32A5A" w:rsidP="00427CCF">
            <w:pPr>
              <w:pStyle w:val="TableParagraph"/>
              <w:spacing w:before="123" w:line="240" w:lineRule="auto"/>
              <w:ind w:left="56"/>
              <w:rPr>
                <w:sz w:val="20"/>
              </w:rPr>
            </w:pPr>
            <w:r>
              <w:rPr>
                <w:color w:val="231F20"/>
                <w:spacing w:val="-10"/>
                <w:sz w:val="20"/>
              </w:rPr>
              <w:t>1</w:t>
            </w:r>
          </w:p>
        </w:tc>
        <w:tc>
          <w:tcPr>
            <w:tcW w:w="4197" w:type="dxa"/>
          </w:tcPr>
          <w:p w14:paraId="51EB8A2F" w14:textId="77777777" w:rsidR="00F32A5A" w:rsidRDefault="00F32A5A" w:rsidP="00427CCF">
            <w:pPr>
              <w:pStyle w:val="TableParagraph"/>
              <w:spacing w:line="240" w:lineRule="auto"/>
              <w:ind w:left="56"/>
              <w:rPr>
                <w:sz w:val="20"/>
              </w:rPr>
            </w:pPr>
            <w:r>
              <w:rPr>
                <w:color w:val="231F20"/>
                <w:sz w:val="20"/>
              </w:rPr>
              <w:t>Төрийн</w:t>
            </w:r>
            <w:r>
              <w:rPr>
                <w:color w:val="231F20"/>
                <w:spacing w:val="-6"/>
                <w:sz w:val="20"/>
              </w:rPr>
              <w:t xml:space="preserve"> </w:t>
            </w:r>
            <w:r>
              <w:rPr>
                <w:color w:val="231F20"/>
                <w:sz w:val="20"/>
              </w:rPr>
              <w:t>өмчит</w:t>
            </w:r>
            <w:r>
              <w:rPr>
                <w:color w:val="231F20"/>
                <w:spacing w:val="-4"/>
                <w:sz w:val="20"/>
              </w:rPr>
              <w:t xml:space="preserve"> </w:t>
            </w:r>
            <w:r>
              <w:rPr>
                <w:color w:val="231F20"/>
                <w:sz w:val="20"/>
              </w:rPr>
              <w:t>их</w:t>
            </w:r>
            <w:r>
              <w:rPr>
                <w:color w:val="231F20"/>
                <w:spacing w:val="-5"/>
                <w:sz w:val="20"/>
              </w:rPr>
              <w:t xml:space="preserve"> </w:t>
            </w:r>
            <w:r>
              <w:rPr>
                <w:color w:val="231F20"/>
                <w:sz w:val="20"/>
              </w:rPr>
              <w:t>сургууль</w:t>
            </w:r>
            <w:r>
              <w:rPr>
                <w:color w:val="231F20"/>
                <w:spacing w:val="-5"/>
                <w:sz w:val="20"/>
              </w:rPr>
              <w:t xml:space="preserve"> </w:t>
            </w:r>
            <w:r>
              <w:rPr>
                <w:color w:val="231F20"/>
                <w:spacing w:val="-10"/>
                <w:sz w:val="20"/>
              </w:rPr>
              <w:t>1</w:t>
            </w:r>
          </w:p>
          <w:p w14:paraId="5420FEE5" w14:textId="77777777" w:rsidR="00F32A5A" w:rsidRDefault="00F32A5A" w:rsidP="00427CCF">
            <w:pPr>
              <w:pStyle w:val="TableParagraph"/>
              <w:spacing w:before="10"/>
              <w:ind w:left="56"/>
              <w:rPr>
                <w:sz w:val="20"/>
              </w:rPr>
            </w:pPr>
            <w:r>
              <w:rPr>
                <w:color w:val="231F20"/>
                <w:sz w:val="20"/>
              </w:rPr>
              <w:t>Код:</w:t>
            </w:r>
            <w:r>
              <w:rPr>
                <w:color w:val="231F20"/>
                <w:spacing w:val="-8"/>
                <w:sz w:val="20"/>
              </w:rPr>
              <w:t xml:space="preserve"> </w:t>
            </w:r>
            <w:r>
              <w:rPr>
                <w:color w:val="231F20"/>
                <w:sz w:val="20"/>
              </w:rPr>
              <w:t>ТӨИС</w:t>
            </w:r>
            <w:r>
              <w:rPr>
                <w:color w:val="231F20"/>
                <w:spacing w:val="-8"/>
                <w:sz w:val="20"/>
              </w:rPr>
              <w:t xml:space="preserve"> </w:t>
            </w:r>
            <w:r>
              <w:rPr>
                <w:color w:val="231F20"/>
                <w:spacing w:val="-10"/>
                <w:sz w:val="20"/>
              </w:rPr>
              <w:t>1</w:t>
            </w:r>
          </w:p>
        </w:tc>
        <w:tc>
          <w:tcPr>
            <w:tcW w:w="2406" w:type="dxa"/>
          </w:tcPr>
          <w:p w14:paraId="10DF7E85" w14:textId="77777777" w:rsidR="00F32A5A" w:rsidRDefault="00F32A5A" w:rsidP="00427CCF">
            <w:pPr>
              <w:pStyle w:val="TableParagraph"/>
              <w:spacing w:before="123" w:line="240" w:lineRule="auto"/>
              <w:ind w:left="11" w:right="3"/>
              <w:jc w:val="center"/>
              <w:rPr>
                <w:sz w:val="20"/>
              </w:rPr>
            </w:pPr>
            <w:r>
              <w:rPr>
                <w:color w:val="231F20"/>
                <w:spacing w:val="-5"/>
                <w:sz w:val="20"/>
              </w:rPr>
              <w:t>15</w:t>
            </w:r>
          </w:p>
        </w:tc>
        <w:tc>
          <w:tcPr>
            <w:tcW w:w="2571" w:type="dxa"/>
          </w:tcPr>
          <w:p w14:paraId="69057A4C" w14:textId="77777777" w:rsidR="00F32A5A" w:rsidRDefault="00F32A5A" w:rsidP="00427CCF">
            <w:pPr>
              <w:pStyle w:val="TableParagraph"/>
              <w:spacing w:before="123" w:line="240" w:lineRule="auto"/>
              <w:ind w:left="7"/>
              <w:jc w:val="center"/>
              <w:rPr>
                <w:sz w:val="20"/>
              </w:rPr>
            </w:pPr>
            <w:r>
              <w:rPr>
                <w:color w:val="231F20"/>
                <w:sz w:val="20"/>
              </w:rPr>
              <w:t xml:space="preserve">27 </w:t>
            </w:r>
            <w:r>
              <w:rPr>
                <w:color w:val="231F20"/>
                <w:spacing w:val="-5"/>
                <w:sz w:val="20"/>
              </w:rPr>
              <w:t>жил</w:t>
            </w:r>
          </w:p>
        </w:tc>
      </w:tr>
      <w:tr w:rsidR="00F32A5A" w14:paraId="5B513CA6" w14:textId="77777777" w:rsidTr="00427CCF">
        <w:trPr>
          <w:trHeight w:val="238"/>
        </w:trPr>
        <w:tc>
          <w:tcPr>
            <w:tcW w:w="9629" w:type="dxa"/>
            <w:gridSpan w:val="4"/>
          </w:tcPr>
          <w:p w14:paraId="16191542" w14:textId="77777777" w:rsidR="00F32A5A" w:rsidRDefault="00F32A5A" w:rsidP="00427CCF">
            <w:pPr>
              <w:pStyle w:val="TableParagraph"/>
              <w:spacing w:before="0"/>
              <w:ind w:left="8"/>
              <w:jc w:val="center"/>
              <w:rPr>
                <w:b/>
                <w:sz w:val="20"/>
              </w:rPr>
            </w:pPr>
            <w:r>
              <w:rPr>
                <w:b/>
                <w:color w:val="231F20"/>
                <w:sz w:val="20"/>
              </w:rPr>
              <w:t xml:space="preserve">Дунд </w:t>
            </w:r>
            <w:r>
              <w:rPr>
                <w:b/>
                <w:color w:val="231F20"/>
                <w:spacing w:val="-5"/>
                <w:sz w:val="20"/>
              </w:rPr>
              <w:t>муж</w:t>
            </w:r>
          </w:p>
        </w:tc>
      </w:tr>
      <w:tr w:rsidR="00F32A5A" w14:paraId="4725A083" w14:textId="77777777" w:rsidTr="00427CCF">
        <w:trPr>
          <w:trHeight w:val="482"/>
        </w:trPr>
        <w:tc>
          <w:tcPr>
            <w:tcW w:w="455" w:type="dxa"/>
          </w:tcPr>
          <w:p w14:paraId="56908492" w14:textId="77777777" w:rsidR="00F32A5A" w:rsidRDefault="00F32A5A" w:rsidP="00427CCF">
            <w:pPr>
              <w:pStyle w:val="TableParagraph"/>
              <w:spacing w:before="123" w:line="240" w:lineRule="auto"/>
              <w:ind w:left="56"/>
              <w:rPr>
                <w:sz w:val="20"/>
              </w:rPr>
            </w:pPr>
            <w:r>
              <w:rPr>
                <w:color w:val="231F20"/>
                <w:spacing w:val="-10"/>
                <w:sz w:val="20"/>
              </w:rPr>
              <w:t>2</w:t>
            </w:r>
          </w:p>
        </w:tc>
        <w:tc>
          <w:tcPr>
            <w:tcW w:w="4197" w:type="dxa"/>
          </w:tcPr>
          <w:p w14:paraId="013AADD5" w14:textId="77777777" w:rsidR="00F32A5A" w:rsidRDefault="00F32A5A" w:rsidP="00427CCF">
            <w:pPr>
              <w:pStyle w:val="TableParagraph"/>
              <w:spacing w:line="240" w:lineRule="auto"/>
              <w:ind w:left="56"/>
              <w:rPr>
                <w:sz w:val="20"/>
              </w:rPr>
            </w:pPr>
            <w:r>
              <w:rPr>
                <w:color w:val="231F20"/>
                <w:sz w:val="20"/>
              </w:rPr>
              <w:t>Төрийн</w:t>
            </w:r>
            <w:r>
              <w:rPr>
                <w:color w:val="231F20"/>
                <w:spacing w:val="-6"/>
                <w:sz w:val="20"/>
              </w:rPr>
              <w:t xml:space="preserve"> </w:t>
            </w:r>
            <w:r>
              <w:rPr>
                <w:color w:val="231F20"/>
                <w:sz w:val="20"/>
              </w:rPr>
              <w:t>өмчит</w:t>
            </w:r>
            <w:r>
              <w:rPr>
                <w:color w:val="231F20"/>
                <w:spacing w:val="-4"/>
                <w:sz w:val="20"/>
              </w:rPr>
              <w:t xml:space="preserve"> </w:t>
            </w:r>
            <w:r>
              <w:rPr>
                <w:color w:val="231F20"/>
                <w:sz w:val="20"/>
              </w:rPr>
              <w:t>их</w:t>
            </w:r>
            <w:r>
              <w:rPr>
                <w:color w:val="231F20"/>
                <w:spacing w:val="-5"/>
                <w:sz w:val="20"/>
              </w:rPr>
              <w:t xml:space="preserve"> </w:t>
            </w:r>
            <w:r>
              <w:rPr>
                <w:color w:val="231F20"/>
                <w:sz w:val="20"/>
              </w:rPr>
              <w:t>сургууль</w:t>
            </w:r>
            <w:r>
              <w:rPr>
                <w:color w:val="231F20"/>
                <w:spacing w:val="-5"/>
                <w:sz w:val="20"/>
              </w:rPr>
              <w:t xml:space="preserve"> </w:t>
            </w:r>
            <w:r>
              <w:rPr>
                <w:color w:val="231F20"/>
                <w:spacing w:val="-10"/>
                <w:sz w:val="20"/>
              </w:rPr>
              <w:t>2</w:t>
            </w:r>
          </w:p>
          <w:p w14:paraId="432B8139" w14:textId="77777777" w:rsidR="00F32A5A" w:rsidRDefault="00F32A5A" w:rsidP="00427CCF">
            <w:pPr>
              <w:pStyle w:val="TableParagraph"/>
              <w:spacing w:before="10"/>
              <w:ind w:left="56"/>
              <w:rPr>
                <w:sz w:val="20"/>
              </w:rPr>
            </w:pPr>
            <w:r>
              <w:rPr>
                <w:color w:val="231F20"/>
                <w:sz w:val="20"/>
              </w:rPr>
              <w:t>Код:</w:t>
            </w:r>
            <w:r>
              <w:rPr>
                <w:color w:val="231F20"/>
                <w:spacing w:val="-8"/>
                <w:sz w:val="20"/>
              </w:rPr>
              <w:t xml:space="preserve"> </w:t>
            </w:r>
            <w:r>
              <w:rPr>
                <w:color w:val="231F20"/>
                <w:sz w:val="20"/>
              </w:rPr>
              <w:t>ТӨИС</w:t>
            </w:r>
            <w:r>
              <w:rPr>
                <w:color w:val="231F20"/>
                <w:spacing w:val="-8"/>
                <w:sz w:val="20"/>
              </w:rPr>
              <w:t xml:space="preserve"> </w:t>
            </w:r>
            <w:r>
              <w:rPr>
                <w:color w:val="231F20"/>
                <w:spacing w:val="-10"/>
                <w:sz w:val="20"/>
              </w:rPr>
              <w:t>2</w:t>
            </w:r>
          </w:p>
        </w:tc>
        <w:tc>
          <w:tcPr>
            <w:tcW w:w="2406" w:type="dxa"/>
          </w:tcPr>
          <w:p w14:paraId="77092E10" w14:textId="77777777" w:rsidR="00F32A5A" w:rsidRDefault="00F32A5A" w:rsidP="00427CCF">
            <w:pPr>
              <w:pStyle w:val="TableParagraph"/>
              <w:spacing w:before="123" w:line="240" w:lineRule="auto"/>
              <w:ind w:left="11" w:right="3"/>
              <w:jc w:val="center"/>
              <w:rPr>
                <w:sz w:val="20"/>
              </w:rPr>
            </w:pPr>
            <w:r>
              <w:rPr>
                <w:color w:val="231F20"/>
                <w:spacing w:val="-5"/>
                <w:sz w:val="20"/>
              </w:rPr>
              <w:t>20</w:t>
            </w:r>
          </w:p>
        </w:tc>
        <w:tc>
          <w:tcPr>
            <w:tcW w:w="2571" w:type="dxa"/>
          </w:tcPr>
          <w:p w14:paraId="3639169F" w14:textId="77777777" w:rsidR="00F32A5A" w:rsidRDefault="00F32A5A" w:rsidP="00427CCF">
            <w:pPr>
              <w:pStyle w:val="TableParagraph"/>
              <w:spacing w:before="123" w:line="240" w:lineRule="auto"/>
              <w:ind w:left="7"/>
              <w:jc w:val="center"/>
              <w:rPr>
                <w:sz w:val="20"/>
              </w:rPr>
            </w:pPr>
            <w:r>
              <w:rPr>
                <w:color w:val="231F20"/>
                <w:sz w:val="20"/>
              </w:rPr>
              <w:t xml:space="preserve">60 </w:t>
            </w:r>
            <w:r>
              <w:rPr>
                <w:color w:val="231F20"/>
                <w:spacing w:val="-5"/>
                <w:sz w:val="20"/>
              </w:rPr>
              <w:t>жил</w:t>
            </w:r>
          </w:p>
        </w:tc>
      </w:tr>
      <w:tr w:rsidR="00F32A5A" w14:paraId="4B49C2F8" w14:textId="77777777" w:rsidTr="00427CCF">
        <w:trPr>
          <w:trHeight w:val="238"/>
        </w:trPr>
        <w:tc>
          <w:tcPr>
            <w:tcW w:w="9629" w:type="dxa"/>
            <w:gridSpan w:val="4"/>
          </w:tcPr>
          <w:p w14:paraId="098B97C3" w14:textId="77777777" w:rsidR="00F32A5A" w:rsidRDefault="00F32A5A" w:rsidP="00427CCF">
            <w:pPr>
              <w:pStyle w:val="TableParagraph"/>
              <w:spacing w:before="0"/>
              <w:ind w:left="8"/>
              <w:jc w:val="center"/>
              <w:rPr>
                <w:b/>
                <w:sz w:val="20"/>
              </w:rPr>
            </w:pPr>
            <w:r>
              <w:rPr>
                <w:b/>
                <w:color w:val="231F20"/>
                <w:sz w:val="20"/>
              </w:rPr>
              <w:t xml:space="preserve">Их </w:t>
            </w:r>
            <w:r>
              <w:rPr>
                <w:b/>
                <w:color w:val="231F20"/>
                <w:spacing w:val="-5"/>
                <w:sz w:val="20"/>
              </w:rPr>
              <w:t>муж</w:t>
            </w:r>
          </w:p>
        </w:tc>
      </w:tr>
      <w:tr w:rsidR="00F32A5A" w14:paraId="2E5AC633" w14:textId="77777777" w:rsidTr="00427CCF">
        <w:trPr>
          <w:trHeight w:val="482"/>
        </w:trPr>
        <w:tc>
          <w:tcPr>
            <w:tcW w:w="455" w:type="dxa"/>
          </w:tcPr>
          <w:p w14:paraId="67C98799" w14:textId="77777777" w:rsidR="00F32A5A" w:rsidRDefault="00F32A5A" w:rsidP="00427CCF">
            <w:pPr>
              <w:pStyle w:val="TableParagraph"/>
              <w:spacing w:before="123" w:line="240" w:lineRule="auto"/>
              <w:ind w:left="56"/>
              <w:rPr>
                <w:sz w:val="20"/>
              </w:rPr>
            </w:pPr>
            <w:r>
              <w:rPr>
                <w:color w:val="231F20"/>
                <w:spacing w:val="-10"/>
                <w:sz w:val="20"/>
              </w:rPr>
              <w:t>3</w:t>
            </w:r>
          </w:p>
        </w:tc>
        <w:tc>
          <w:tcPr>
            <w:tcW w:w="4197" w:type="dxa"/>
          </w:tcPr>
          <w:p w14:paraId="3963DAD0" w14:textId="77777777" w:rsidR="00F32A5A" w:rsidRDefault="00F32A5A" w:rsidP="00427CCF">
            <w:pPr>
              <w:pStyle w:val="TableParagraph"/>
              <w:spacing w:line="240" w:lineRule="auto"/>
              <w:ind w:left="56"/>
              <w:rPr>
                <w:sz w:val="20"/>
              </w:rPr>
            </w:pPr>
            <w:r>
              <w:rPr>
                <w:color w:val="231F20"/>
                <w:sz w:val="20"/>
              </w:rPr>
              <w:t>Төрийн</w:t>
            </w:r>
            <w:r>
              <w:rPr>
                <w:color w:val="231F20"/>
                <w:spacing w:val="-6"/>
                <w:sz w:val="20"/>
              </w:rPr>
              <w:t xml:space="preserve"> </w:t>
            </w:r>
            <w:r>
              <w:rPr>
                <w:color w:val="231F20"/>
                <w:sz w:val="20"/>
              </w:rPr>
              <w:t>өмчит</w:t>
            </w:r>
            <w:r>
              <w:rPr>
                <w:color w:val="231F20"/>
                <w:spacing w:val="-4"/>
                <w:sz w:val="20"/>
              </w:rPr>
              <w:t xml:space="preserve"> </w:t>
            </w:r>
            <w:r>
              <w:rPr>
                <w:color w:val="231F20"/>
                <w:sz w:val="20"/>
              </w:rPr>
              <w:t>их</w:t>
            </w:r>
            <w:r>
              <w:rPr>
                <w:color w:val="231F20"/>
                <w:spacing w:val="-5"/>
                <w:sz w:val="20"/>
              </w:rPr>
              <w:t xml:space="preserve"> </w:t>
            </w:r>
            <w:r>
              <w:rPr>
                <w:color w:val="231F20"/>
                <w:sz w:val="20"/>
              </w:rPr>
              <w:t>сургууль</w:t>
            </w:r>
            <w:r>
              <w:rPr>
                <w:color w:val="231F20"/>
                <w:spacing w:val="-5"/>
                <w:sz w:val="20"/>
              </w:rPr>
              <w:t xml:space="preserve"> </w:t>
            </w:r>
            <w:r>
              <w:rPr>
                <w:color w:val="231F20"/>
                <w:spacing w:val="-10"/>
                <w:sz w:val="20"/>
              </w:rPr>
              <w:t>3</w:t>
            </w:r>
          </w:p>
          <w:p w14:paraId="46CE3C6C" w14:textId="77777777" w:rsidR="00F32A5A" w:rsidRDefault="00F32A5A" w:rsidP="00427CCF">
            <w:pPr>
              <w:pStyle w:val="TableParagraph"/>
              <w:spacing w:before="10"/>
              <w:ind w:left="56"/>
              <w:rPr>
                <w:sz w:val="20"/>
              </w:rPr>
            </w:pPr>
            <w:r>
              <w:rPr>
                <w:color w:val="231F20"/>
                <w:sz w:val="20"/>
              </w:rPr>
              <w:t>Код:</w:t>
            </w:r>
            <w:r>
              <w:rPr>
                <w:color w:val="231F20"/>
                <w:spacing w:val="-8"/>
                <w:sz w:val="20"/>
              </w:rPr>
              <w:t xml:space="preserve"> </w:t>
            </w:r>
            <w:r>
              <w:rPr>
                <w:color w:val="231F20"/>
                <w:sz w:val="20"/>
              </w:rPr>
              <w:t>ТӨИС</w:t>
            </w:r>
            <w:r>
              <w:rPr>
                <w:color w:val="231F20"/>
                <w:spacing w:val="-8"/>
                <w:sz w:val="20"/>
              </w:rPr>
              <w:t xml:space="preserve"> </w:t>
            </w:r>
            <w:r>
              <w:rPr>
                <w:color w:val="231F20"/>
                <w:spacing w:val="-10"/>
                <w:sz w:val="20"/>
              </w:rPr>
              <w:t>3</w:t>
            </w:r>
          </w:p>
        </w:tc>
        <w:tc>
          <w:tcPr>
            <w:tcW w:w="2406" w:type="dxa"/>
          </w:tcPr>
          <w:p w14:paraId="70F0D36C" w14:textId="77777777" w:rsidR="00F32A5A" w:rsidRDefault="00F32A5A" w:rsidP="00427CCF">
            <w:pPr>
              <w:pStyle w:val="TableParagraph"/>
              <w:spacing w:before="123" w:line="240" w:lineRule="auto"/>
              <w:ind w:left="11" w:right="3"/>
              <w:jc w:val="center"/>
              <w:rPr>
                <w:sz w:val="20"/>
              </w:rPr>
            </w:pPr>
            <w:r>
              <w:rPr>
                <w:color w:val="231F20"/>
                <w:spacing w:val="-5"/>
                <w:sz w:val="20"/>
              </w:rPr>
              <w:t>29</w:t>
            </w:r>
          </w:p>
        </w:tc>
        <w:tc>
          <w:tcPr>
            <w:tcW w:w="2571" w:type="dxa"/>
          </w:tcPr>
          <w:p w14:paraId="61EBCE6B" w14:textId="77777777" w:rsidR="00F32A5A" w:rsidRDefault="00F32A5A" w:rsidP="00427CCF">
            <w:pPr>
              <w:pStyle w:val="TableParagraph"/>
              <w:spacing w:before="123" w:line="240" w:lineRule="auto"/>
              <w:ind w:left="7"/>
              <w:jc w:val="center"/>
              <w:rPr>
                <w:sz w:val="20"/>
              </w:rPr>
            </w:pPr>
            <w:r>
              <w:rPr>
                <w:color w:val="231F20"/>
                <w:sz w:val="20"/>
              </w:rPr>
              <w:t xml:space="preserve">68 </w:t>
            </w:r>
            <w:r>
              <w:rPr>
                <w:color w:val="231F20"/>
                <w:spacing w:val="-5"/>
                <w:sz w:val="20"/>
              </w:rPr>
              <w:t>жил</w:t>
            </w:r>
          </w:p>
        </w:tc>
      </w:tr>
    </w:tbl>
    <w:p w14:paraId="6B725882" w14:textId="77777777" w:rsidR="00F32A5A" w:rsidRDefault="00F32A5A" w:rsidP="00F32A5A">
      <w:pPr>
        <w:pStyle w:val="BodyText"/>
        <w:spacing w:before="39"/>
        <w:ind w:left="482" w:firstLine="3643"/>
        <w:jc w:val="left"/>
      </w:pPr>
      <w:r>
        <w:rPr>
          <w:color w:val="231F20"/>
        </w:rPr>
        <w:t>Эх</w:t>
      </w:r>
      <w:r>
        <w:rPr>
          <w:color w:val="231F20"/>
          <w:spacing w:val="-4"/>
        </w:rPr>
        <w:t xml:space="preserve"> </w:t>
      </w:r>
      <w:r>
        <w:rPr>
          <w:color w:val="231F20"/>
        </w:rPr>
        <w:t>сурвалж:</w:t>
      </w:r>
      <w:r>
        <w:rPr>
          <w:color w:val="231F20"/>
          <w:spacing w:val="-4"/>
        </w:rPr>
        <w:t xml:space="preserve"> </w:t>
      </w:r>
      <w:r>
        <w:rPr>
          <w:color w:val="231F20"/>
        </w:rPr>
        <w:t>Судлаачийн</w:t>
      </w:r>
      <w:r>
        <w:rPr>
          <w:color w:val="231F20"/>
          <w:spacing w:val="-4"/>
        </w:rPr>
        <w:t xml:space="preserve"> </w:t>
      </w:r>
      <w:r>
        <w:rPr>
          <w:color w:val="231F20"/>
        </w:rPr>
        <w:t>боловсруулсан</w:t>
      </w:r>
      <w:r>
        <w:rPr>
          <w:color w:val="231F20"/>
          <w:spacing w:val="-4"/>
        </w:rPr>
        <w:t xml:space="preserve"> </w:t>
      </w:r>
      <w:r>
        <w:rPr>
          <w:color w:val="231F20"/>
        </w:rPr>
        <w:t>судалгааны</w:t>
      </w:r>
      <w:r>
        <w:rPr>
          <w:color w:val="231F20"/>
          <w:spacing w:val="-4"/>
        </w:rPr>
        <w:t xml:space="preserve"> </w:t>
      </w:r>
      <w:r>
        <w:rPr>
          <w:color w:val="231F20"/>
        </w:rPr>
        <w:t>үр</w:t>
      </w:r>
      <w:r>
        <w:rPr>
          <w:color w:val="231F20"/>
          <w:spacing w:val="-3"/>
        </w:rPr>
        <w:t xml:space="preserve"> </w:t>
      </w:r>
      <w:r>
        <w:rPr>
          <w:color w:val="231F20"/>
          <w:spacing w:val="-4"/>
        </w:rPr>
        <w:t>дүн.</w:t>
      </w:r>
    </w:p>
    <w:p w14:paraId="1CBA6618" w14:textId="77777777" w:rsidR="00F32A5A" w:rsidRDefault="00F32A5A" w:rsidP="00F32A5A">
      <w:pPr>
        <w:pStyle w:val="BodyText"/>
        <w:spacing w:before="135"/>
        <w:ind w:left="0"/>
        <w:jc w:val="left"/>
      </w:pPr>
    </w:p>
    <w:p w14:paraId="35EB6BBB" w14:textId="77777777" w:rsidR="00F32A5A" w:rsidRDefault="00F32A5A" w:rsidP="00F32A5A">
      <w:pPr>
        <w:pStyle w:val="BodyText"/>
        <w:spacing w:before="0" w:line="249" w:lineRule="auto"/>
        <w:ind w:right="139" w:firstLine="340"/>
      </w:pPr>
      <w:r>
        <w:rPr>
          <w:color w:val="231F20"/>
        </w:rPr>
        <w:t>Түүвэрт сонгож авсан их сургуулийн удирдлага, багш, ажилтнуудаас анхдагч мэдээлэл буюу анкетын судалгааг авахдаа энгийн санамсаргүй, мужилсан түүвэрлэлтийн аргыг ашигласан.</w:t>
      </w:r>
    </w:p>
    <w:p w14:paraId="2390A393" w14:textId="77777777" w:rsidR="00F32A5A" w:rsidRDefault="00F32A5A" w:rsidP="00F32A5A">
      <w:pPr>
        <w:pStyle w:val="BodyText"/>
        <w:spacing w:before="58" w:line="249" w:lineRule="auto"/>
        <w:ind w:right="141" w:firstLine="340"/>
      </w:pPr>
      <w:r>
        <w:rPr>
          <w:color w:val="231F20"/>
        </w:rPr>
        <w:t>Төрийн өмчийн дээд боловсролын байгууллагаар судалгааны хүрээг тодорхойлсон тул төрийн өмчит дээд боловсролын байгууллагын нийт 7,397 ажилтан судалгааны эх олонлог гэж үзэв.</w:t>
      </w:r>
    </w:p>
    <w:p w14:paraId="7EE0128B" w14:textId="77777777" w:rsidR="00F32A5A" w:rsidRDefault="00F32A5A" w:rsidP="00F32A5A">
      <w:pPr>
        <w:pStyle w:val="BodyText"/>
        <w:spacing w:before="59" w:line="249" w:lineRule="auto"/>
        <w:ind w:right="140" w:firstLine="340"/>
      </w:pPr>
      <w:r>
        <w:rPr>
          <w:color w:val="231F20"/>
        </w:rPr>
        <w:t>Түүврийн хэмжээ 95 хувийн итгэмжлэх интервалд түүврийн алдаа 5 хувь байх гэсэн нөхцөлтэй байхаар Yamane (1967) хялбаршуулсан дараах томьёогоор тооцсон болно. Энэ томьёо нь 95 хувийн итгэмжлэх интервал дахь түүврийн хэмжээг тооцоход ашигладаг байна (Tumentsogtoo, 2013).</w:t>
      </w:r>
    </w:p>
    <w:p w14:paraId="75345E05" w14:textId="77777777" w:rsidR="00F32A5A" w:rsidRDefault="00F32A5A" w:rsidP="00F32A5A">
      <w:pPr>
        <w:pStyle w:val="ListParagraph"/>
        <w:numPr>
          <w:ilvl w:val="1"/>
          <w:numId w:val="8"/>
        </w:numPr>
        <w:tabs>
          <w:tab w:val="left" w:pos="821"/>
        </w:tabs>
        <w:spacing w:before="55"/>
        <w:ind w:left="821" w:hanging="339"/>
        <w:contextualSpacing w:val="0"/>
        <w:jc w:val="both"/>
      </w:pPr>
      <w:r>
        <w:rPr>
          <w:color w:val="231F20"/>
        </w:rPr>
        <w:t>N</w:t>
      </w:r>
      <w:r>
        <w:rPr>
          <w:color w:val="231F20"/>
          <w:spacing w:val="-4"/>
        </w:rPr>
        <w:t xml:space="preserve"> </w:t>
      </w:r>
      <w:r>
        <w:rPr>
          <w:color w:val="231F20"/>
        </w:rPr>
        <w:t>=</w:t>
      </w:r>
      <w:r>
        <w:rPr>
          <w:color w:val="231F20"/>
          <w:spacing w:val="-2"/>
        </w:rPr>
        <w:t xml:space="preserve"> </w:t>
      </w:r>
      <w:r>
        <w:rPr>
          <w:color w:val="231F20"/>
        </w:rPr>
        <w:t>Эх</w:t>
      </w:r>
      <w:r>
        <w:rPr>
          <w:color w:val="231F20"/>
          <w:spacing w:val="-2"/>
        </w:rPr>
        <w:t xml:space="preserve"> </w:t>
      </w:r>
      <w:r>
        <w:rPr>
          <w:color w:val="231F20"/>
        </w:rPr>
        <w:t>олонлогийн</w:t>
      </w:r>
      <w:r>
        <w:rPr>
          <w:color w:val="231F20"/>
          <w:spacing w:val="-3"/>
        </w:rPr>
        <w:t xml:space="preserve"> </w:t>
      </w:r>
      <w:r>
        <w:rPr>
          <w:color w:val="231F20"/>
          <w:spacing w:val="-2"/>
        </w:rPr>
        <w:t>хэмжээ</w:t>
      </w:r>
    </w:p>
    <w:p w14:paraId="7507EBDC" w14:textId="77777777" w:rsidR="00F32A5A" w:rsidRDefault="00F32A5A" w:rsidP="00F32A5A">
      <w:pPr>
        <w:pStyle w:val="ListParagraph"/>
        <w:numPr>
          <w:ilvl w:val="1"/>
          <w:numId w:val="8"/>
        </w:numPr>
        <w:tabs>
          <w:tab w:val="left" w:pos="821"/>
        </w:tabs>
        <w:spacing w:before="52"/>
        <w:ind w:left="821" w:hanging="339"/>
        <w:contextualSpacing w:val="0"/>
        <w:jc w:val="both"/>
      </w:pPr>
      <w:r>
        <w:rPr>
          <w:color w:val="231F20"/>
        </w:rPr>
        <w:t>n</w:t>
      </w:r>
      <w:r>
        <w:rPr>
          <w:color w:val="231F20"/>
          <w:spacing w:val="-2"/>
        </w:rPr>
        <w:t xml:space="preserve"> </w:t>
      </w:r>
      <w:r>
        <w:rPr>
          <w:color w:val="231F20"/>
        </w:rPr>
        <w:t>=</w:t>
      </w:r>
      <w:r>
        <w:rPr>
          <w:color w:val="231F20"/>
          <w:spacing w:val="-2"/>
        </w:rPr>
        <w:t xml:space="preserve"> </w:t>
      </w:r>
      <w:r>
        <w:rPr>
          <w:color w:val="231F20"/>
        </w:rPr>
        <w:t>Судалгааны</w:t>
      </w:r>
      <w:r>
        <w:rPr>
          <w:color w:val="231F20"/>
          <w:spacing w:val="-2"/>
        </w:rPr>
        <w:t xml:space="preserve"> </w:t>
      </w:r>
      <w:r>
        <w:rPr>
          <w:color w:val="231F20"/>
        </w:rPr>
        <w:t>түүврийн</w:t>
      </w:r>
      <w:r>
        <w:rPr>
          <w:color w:val="231F20"/>
          <w:spacing w:val="-2"/>
        </w:rPr>
        <w:t xml:space="preserve"> хэмжээ</w:t>
      </w:r>
    </w:p>
    <w:p w14:paraId="4BF0557A" w14:textId="77777777" w:rsidR="00F32A5A" w:rsidRDefault="00F32A5A" w:rsidP="00F32A5A">
      <w:pPr>
        <w:pStyle w:val="ListParagraph"/>
        <w:jc w:val="both"/>
        <w:sectPr w:rsidR="00F32A5A" w:rsidSect="00F32A5A">
          <w:pgSz w:w="11910" w:h="16840"/>
          <w:pgMar w:top="1280" w:right="992" w:bottom="1260" w:left="992" w:header="0" w:footer="1069" w:gutter="0"/>
          <w:cols w:space="720"/>
        </w:sectPr>
      </w:pPr>
    </w:p>
    <w:p w14:paraId="5E0BFB37" w14:textId="77777777" w:rsidR="00F32A5A" w:rsidRDefault="00F32A5A" w:rsidP="00F32A5A">
      <w:pPr>
        <w:pStyle w:val="ListParagraph"/>
        <w:numPr>
          <w:ilvl w:val="1"/>
          <w:numId w:val="8"/>
        </w:numPr>
        <w:tabs>
          <w:tab w:val="left" w:pos="821"/>
        </w:tabs>
        <w:spacing w:before="75"/>
        <w:ind w:left="821" w:hanging="339"/>
        <w:contextualSpacing w:val="0"/>
        <w:jc w:val="both"/>
      </w:pPr>
      <w:r>
        <w:rPr>
          <w:color w:val="231F20"/>
        </w:rPr>
        <w:lastRenderedPageBreak/>
        <w:t>e</w:t>
      </w:r>
      <w:r>
        <w:rPr>
          <w:color w:val="231F20"/>
          <w:spacing w:val="-1"/>
        </w:rPr>
        <w:t xml:space="preserve"> </w:t>
      </w:r>
      <w:r>
        <w:rPr>
          <w:color w:val="231F20"/>
        </w:rPr>
        <w:t>=</w:t>
      </w:r>
      <w:r>
        <w:rPr>
          <w:color w:val="231F20"/>
          <w:spacing w:val="-1"/>
        </w:rPr>
        <w:t xml:space="preserve"> </w:t>
      </w:r>
      <w:r>
        <w:rPr>
          <w:color w:val="231F20"/>
        </w:rPr>
        <w:t>Алдааны</w:t>
      </w:r>
      <w:r>
        <w:rPr>
          <w:color w:val="231F20"/>
          <w:spacing w:val="-1"/>
        </w:rPr>
        <w:t xml:space="preserve"> </w:t>
      </w:r>
      <w:r>
        <w:rPr>
          <w:color w:val="231F20"/>
        </w:rPr>
        <w:t>түвшин</w:t>
      </w:r>
      <w:r>
        <w:rPr>
          <w:color w:val="231F20"/>
          <w:spacing w:val="-1"/>
        </w:rPr>
        <w:t xml:space="preserve"> </w:t>
      </w:r>
      <w:r>
        <w:rPr>
          <w:color w:val="231F20"/>
        </w:rPr>
        <w:t>(</w:t>
      </w:r>
      <w:r>
        <w:rPr>
          <w:color w:val="231F20"/>
          <w:spacing w:val="-1"/>
        </w:rPr>
        <w:t xml:space="preserve"> </w:t>
      </w:r>
      <w:r>
        <w:rPr>
          <w:color w:val="231F20"/>
        </w:rPr>
        <w:t>e</w:t>
      </w:r>
      <w:r>
        <w:rPr>
          <w:color w:val="231F20"/>
          <w:spacing w:val="-1"/>
        </w:rPr>
        <w:t xml:space="preserve"> </w:t>
      </w:r>
      <w:r>
        <w:rPr>
          <w:color w:val="231F20"/>
        </w:rPr>
        <w:t xml:space="preserve">= </w:t>
      </w:r>
      <w:r>
        <w:rPr>
          <w:color w:val="231F20"/>
          <w:spacing w:val="-2"/>
        </w:rPr>
        <w:t>0.05)</w:t>
      </w:r>
    </w:p>
    <w:p w14:paraId="0CB15B47" w14:textId="77777777" w:rsidR="00F32A5A" w:rsidRDefault="00F32A5A" w:rsidP="00F32A5A">
      <w:pPr>
        <w:pStyle w:val="BodyText"/>
        <w:spacing w:before="5"/>
        <w:ind w:left="0"/>
        <w:jc w:val="left"/>
        <w:rPr>
          <w:sz w:val="5"/>
        </w:rPr>
      </w:pPr>
      <w:r>
        <w:rPr>
          <w:noProof/>
          <w:sz w:val="5"/>
        </w:rPr>
        <w:drawing>
          <wp:anchor distT="0" distB="0" distL="0" distR="0" simplePos="0" relativeHeight="251662336" behindDoc="1" locked="0" layoutInCell="1" allowOverlap="1" wp14:anchorId="7AE76476" wp14:editId="1A05F6DC">
            <wp:simplePos x="0" y="0"/>
            <wp:positionH relativeFrom="page">
              <wp:posOffset>2456345</wp:posOffset>
            </wp:positionH>
            <wp:positionV relativeFrom="paragraph">
              <wp:posOffset>55033</wp:posOffset>
            </wp:positionV>
            <wp:extent cx="2647306" cy="323850"/>
            <wp:effectExtent l="0" t="0" r="0" b="0"/>
            <wp:wrapTopAndBottom/>
            <wp:docPr id="633" name="Image 6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3" name="Image 633"/>
                    <pic:cNvPicPr/>
                  </pic:nvPicPr>
                  <pic:blipFill>
                    <a:blip r:embed="rId5" cstate="print"/>
                    <a:stretch>
                      <a:fillRect/>
                    </a:stretch>
                  </pic:blipFill>
                  <pic:spPr>
                    <a:xfrm>
                      <a:off x="0" y="0"/>
                      <a:ext cx="2647306" cy="323850"/>
                    </a:xfrm>
                    <a:prstGeom prst="rect">
                      <a:avLst/>
                    </a:prstGeom>
                  </pic:spPr>
                </pic:pic>
              </a:graphicData>
            </a:graphic>
          </wp:anchor>
        </w:drawing>
      </w:r>
    </w:p>
    <w:p w14:paraId="0B0774A9" w14:textId="77777777" w:rsidR="00F32A5A" w:rsidRDefault="00F32A5A" w:rsidP="00F32A5A">
      <w:pPr>
        <w:pStyle w:val="BodyText"/>
        <w:spacing w:before="70" w:line="249" w:lineRule="auto"/>
        <w:ind w:right="140" w:firstLine="340"/>
      </w:pPr>
      <w:r>
        <w:rPr>
          <w:color w:val="231F20"/>
        </w:rPr>
        <w:t>Эх</w:t>
      </w:r>
      <w:r>
        <w:rPr>
          <w:color w:val="231F20"/>
          <w:spacing w:val="-7"/>
        </w:rPr>
        <w:t xml:space="preserve"> </w:t>
      </w:r>
      <w:r>
        <w:rPr>
          <w:color w:val="231F20"/>
        </w:rPr>
        <w:t>олонлогийн</w:t>
      </w:r>
      <w:r>
        <w:rPr>
          <w:color w:val="231F20"/>
          <w:spacing w:val="-7"/>
        </w:rPr>
        <w:t xml:space="preserve"> </w:t>
      </w:r>
      <w:r>
        <w:rPr>
          <w:color w:val="231F20"/>
        </w:rPr>
        <w:t>хэмжээ,</w:t>
      </w:r>
      <w:r>
        <w:rPr>
          <w:color w:val="231F20"/>
          <w:spacing w:val="-7"/>
        </w:rPr>
        <w:t xml:space="preserve"> </w:t>
      </w:r>
      <w:r>
        <w:rPr>
          <w:color w:val="231F20"/>
        </w:rPr>
        <w:t>итгэмжлэх</w:t>
      </w:r>
      <w:r>
        <w:rPr>
          <w:color w:val="231F20"/>
          <w:spacing w:val="-7"/>
        </w:rPr>
        <w:t xml:space="preserve"> </w:t>
      </w:r>
      <w:r>
        <w:rPr>
          <w:color w:val="231F20"/>
        </w:rPr>
        <w:t>интервал,</w:t>
      </w:r>
      <w:r>
        <w:rPr>
          <w:color w:val="231F20"/>
          <w:spacing w:val="-7"/>
        </w:rPr>
        <w:t xml:space="preserve"> </w:t>
      </w:r>
      <w:r>
        <w:rPr>
          <w:color w:val="231F20"/>
        </w:rPr>
        <w:t>түүврийн</w:t>
      </w:r>
      <w:r>
        <w:rPr>
          <w:color w:val="231F20"/>
          <w:spacing w:val="-7"/>
        </w:rPr>
        <w:t xml:space="preserve"> </w:t>
      </w:r>
      <w:r>
        <w:rPr>
          <w:color w:val="231F20"/>
        </w:rPr>
        <w:t>алдааг</w:t>
      </w:r>
      <w:r>
        <w:rPr>
          <w:color w:val="231F20"/>
          <w:spacing w:val="-7"/>
        </w:rPr>
        <w:t xml:space="preserve"> </w:t>
      </w:r>
      <w:r>
        <w:rPr>
          <w:color w:val="231F20"/>
        </w:rPr>
        <w:t>харгалзан</w:t>
      </w:r>
      <w:r>
        <w:rPr>
          <w:color w:val="231F20"/>
          <w:spacing w:val="-7"/>
        </w:rPr>
        <w:t xml:space="preserve"> </w:t>
      </w:r>
      <w:r>
        <w:rPr>
          <w:color w:val="231F20"/>
        </w:rPr>
        <w:t>түүврийн</w:t>
      </w:r>
      <w:r>
        <w:rPr>
          <w:color w:val="231F20"/>
          <w:spacing w:val="-7"/>
        </w:rPr>
        <w:t xml:space="preserve"> </w:t>
      </w:r>
      <w:r>
        <w:rPr>
          <w:color w:val="231F20"/>
        </w:rPr>
        <w:t>алдааг</w:t>
      </w:r>
      <w:r>
        <w:rPr>
          <w:color w:val="231F20"/>
          <w:spacing w:val="-7"/>
        </w:rPr>
        <w:t xml:space="preserve"> </w:t>
      </w:r>
      <w:r>
        <w:rPr>
          <w:color w:val="231F20"/>
        </w:rPr>
        <w:t xml:space="preserve">шинжлэх </w:t>
      </w:r>
      <w:r>
        <w:rPr>
          <w:color w:val="231F20"/>
          <w:spacing w:val="-2"/>
        </w:rPr>
        <w:t xml:space="preserve">ухааны үндэстэй тооцоолсон стандарт хүснэгтийн утгатай үндсэндээ дүйж байгаа бөгөөд эх олонлогоос </w:t>
      </w:r>
      <w:r>
        <w:rPr>
          <w:color w:val="231F20"/>
        </w:rPr>
        <w:t>381 ажилтныг сонгон судалгаанд хамруулах нь төлөөлөх чадварыг хангаж байгаа болно.</w:t>
      </w:r>
    </w:p>
    <w:p w14:paraId="38131DE9" w14:textId="77777777" w:rsidR="00F32A5A" w:rsidRDefault="00F32A5A" w:rsidP="00F32A5A">
      <w:pPr>
        <w:pStyle w:val="BodyText"/>
        <w:spacing w:before="59" w:line="249" w:lineRule="auto"/>
        <w:ind w:right="139" w:firstLine="340"/>
      </w:pPr>
      <w:r>
        <w:rPr>
          <w:color w:val="231F20"/>
        </w:rPr>
        <w:t>Судалгааны өгөгдөл цуглуулах ажлыг 2020 оны 08 сарын 30 - 2020 оны 10 сарын 30 хооронд гүйцэтгэсэн. Гурван их сургуулийн удирдах зөвлөлийн гишүүд, захиргааны зөвлөлийн гишүүд, багш, ажилтнууд</w:t>
      </w:r>
      <w:r>
        <w:rPr>
          <w:color w:val="231F20"/>
          <w:spacing w:val="-3"/>
        </w:rPr>
        <w:t xml:space="preserve"> </w:t>
      </w:r>
      <w:r>
        <w:rPr>
          <w:color w:val="231F20"/>
        </w:rPr>
        <w:t>зэрэг</w:t>
      </w:r>
      <w:r>
        <w:rPr>
          <w:color w:val="231F20"/>
          <w:spacing w:val="-3"/>
        </w:rPr>
        <w:t xml:space="preserve"> </w:t>
      </w:r>
      <w:r>
        <w:rPr>
          <w:color w:val="231F20"/>
        </w:rPr>
        <w:t>нийт</w:t>
      </w:r>
      <w:r>
        <w:rPr>
          <w:color w:val="231F20"/>
          <w:spacing w:val="-3"/>
        </w:rPr>
        <w:t xml:space="preserve"> </w:t>
      </w:r>
      <w:r>
        <w:rPr>
          <w:color w:val="231F20"/>
        </w:rPr>
        <w:t>450</w:t>
      </w:r>
      <w:r>
        <w:rPr>
          <w:color w:val="231F20"/>
          <w:spacing w:val="-3"/>
        </w:rPr>
        <w:t xml:space="preserve"> </w:t>
      </w:r>
      <w:r>
        <w:rPr>
          <w:color w:val="231F20"/>
        </w:rPr>
        <w:t>ажилтан</w:t>
      </w:r>
      <w:r>
        <w:rPr>
          <w:color w:val="231F20"/>
          <w:spacing w:val="-3"/>
        </w:rPr>
        <w:t xml:space="preserve"> </w:t>
      </w:r>
      <w:r>
        <w:rPr>
          <w:color w:val="231F20"/>
        </w:rPr>
        <w:t>нараас</w:t>
      </w:r>
      <w:r>
        <w:rPr>
          <w:color w:val="231F20"/>
          <w:spacing w:val="-3"/>
        </w:rPr>
        <w:t xml:space="preserve"> </w:t>
      </w:r>
      <w:r>
        <w:rPr>
          <w:color w:val="231F20"/>
        </w:rPr>
        <w:t>судалгааг</w:t>
      </w:r>
      <w:r>
        <w:rPr>
          <w:color w:val="231F20"/>
          <w:spacing w:val="-4"/>
        </w:rPr>
        <w:t xml:space="preserve"> </w:t>
      </w:r>
      <w:r>
        <w:rPr>
          <w:color w:val="231F20"/>
        </w:rPr>
        <w:t>авсан</w:t>
      </w:r>
      <w:r>
        <w:rPr>
          <w:color w:val="231F20"/>
          <w:spacing w:val="-3"/>
        </w:rPr>
        <w:t xml:space="preserve"> </w:t>
      </w:r>
      <w:r>
        <w:rPr>
          <w:color w:val="231F20"/>
        </w:rPr>
        <w:t>бөгөөд</w:t>
      </w:r>
      <w:r>
        <w:rPr>
          <w:color w:val="231F20"/>
          <w:spacing w:val="-3"/>
        </w:rPr>
        <w:t xml:space="preserve"> </w:t>
      </w:r>
      <w:r>
        <w:rPr>
          <w:color w:val="231F20"/>
        </w:rPr>
        <w:t>боловсруулалт</w:t>
      </w:r>
      <w:r>
        <w:rPr>
          <w:color w:val="231F20"/>
          <w:spacing w:val="-3"/>
        </w:rPr>
        <w:t xml:space="preserve"> </w:t>
      </w:r>
      <w:r>
        <w:rPr>
          <w:color w:val="231F20"/>
        </w:rPr>
        <w:t>хийх</w:t>
      </w:r>
      <w:r>
        <w:rPr>
          <w:color w:val="231F20"/>
          <w:spacing w:val="-3"/>
        </w:rPr>
        <w:t xml:space="preserve"> </w:t>
      </w:r>
      <w:r>
        <w:rPr>
          <w:color w:val="231F20"/>
        </w:rPr>
        <w:t>боломжтой</w:t>
      </w:r>
      <w:r>
        <w:rPr>
          <w:color w:val="231F20"/>
          <w:spacing w:val="-3"/>
        </w:rPr>
        <w:t xml:space="preserve"> </w:t>
      </w:r>
      <w:r>
        <w:rPr>
          <w:color w:val="231F20"/>
        </w:rPr>
        <w:t>428 өгөгдлийг ашигласан.</w:t>
      </w:r>
    </w:p>
    <w:p w14:paraId="506F350E" w14:textId="77777777" w:rsidR="00F32A5A" w:rsidRDefault="00F32A5A" w:rsidP="00F32A5A">
      <w:pPr>
        <w:pStyle w:val="BodyText"/>
        <w:spacing w:before="61" w:line="249" w:lineRule="auto"/>
        <w:ind w:right="138" w:firstLine="340"/>
      </w:pPr>
      <w:r>
        <w:rPr>
          <w:color w:val="231F20"/>
        </w:rPr>
        <w:t>Судалгаанд</w:t>
      </w:r>
      <w:r>
        <w:rPr>
          <w:color w:val="231F20"/>
          <w:spacing w:val="-3"/>
        </w:rPr>
        <w:t xml:space="preserve"> </w:t>
      </w:r>
      <w:r>
        <w:rPr>
          <w:color w:val="231F20"/>
        </w:rPr>
        <w:t>нийт</w:t>
      </w:r>
      <w:r>
        <w:rPr>
          <w:color w:val="231F20"/>
          <w:spacing w:val="-3"/>
        </w:rPr>
        <w:t xml:space="preserve"> </w:t>
      </w:r>
      <w:r>
        <w:rPr>
          <w:color w:val="231F20"/>
        </w:rPr>
        <w:t>428</w:t>
      </w:r>
      <w:r>
        <w:rPr>
          <w:color w:val="231F20"/>
          <w:spacing w:val="-3"/>
        </w:rPr>
        <w:t xml:space="preserve"> </w:t>
      </w:r>
      <w:r>
        <w:rPr>
          <w:color w:val="231F20"/>
        </w:rPr>
        <w:t>ажилтан</w:t>
      </w:r>
      <w:r>
        <w:rPr>
          <w:color w:val="231F20"/>
          <w:spacing w:val="-3"/>
        </w:rPr>
        <w:t xml:space="preserve"> </w:t>
      </w:r>
      <w:r>
        <w:rPr>
          <w:color w:val="231F20"/>
        </w:rPr>
        <w:t>нарыг</w:t>
      </w:r>
      <w:r>
        <w:rPr>
          <w:color w:val="231F20"/>
          <w:spacing w:val="-3"/>
        </w:rPr>
        <w:t xml:space="preserve"> </w:t>
      </w:r>
      <w:r>
        <w:rPr>
          <w:color w:val="231F20"/>
        </w:rPr>
        <w:t>хамруулснаас</w:t>
      </w:r>
      <w:r>
        <w:rPr>
          <w:color w:val="231F20"/>
          <w:spacing w:val="-3"/>
        </w:rPr>
        <w:t xml:space="preserve"> </w:t>
      </w:r>
      <w:r>
        <w:rPr>
          <w:color w:val="231F20"/>
        </w:rPr>
        <w:t>35.5</w:t>
      </w:r>
      <w:r>
        <w:rPr>
          <w:color w:val="231F20"/>
          <w:spacing w:val="-3"/>
        </w:rPr>
        <w:t xml:space="preserve"> </w:t>
      </w:r>
      <w:r>
        <w:rPr>
          <w:color w:val="231F20"/>
        </w:rPr>
        <w:t>хувь</w:t>
      </w:r>
      <w:r>
        <w:rPr>
          <w:color w:val="231F20"/>
          <w:spacing w:val="-3"/>
        </w:rPr>
        <w:t xml:space="preserve"> </w:t>
      </w:r>
      <w:r>
        <w:rPr>
          <w:color w:val="231F20"/>
        </w:rPr>
        <w:t>нь</w:t>
      </w:r>
      <w:r>
        <w:rPr>
          <w:color w:val="231F20"/>
          <w:spacing w:val="-3"/>
        </w:rPr>
        <w:t xml:space="preserve"> </w:t>
      </w:r>
      <w:r>
        <w:rPr>
          <w:color w:val="231F20"/>
        </w:rPr>
        <w:t>эрэгтэй,</w:t>
      </w:r>
      <w:r>
        <w:rPr>
          <w:color w:val="231F20"/>
          <w:spacing w:val="-3"/>
        </w:rPr>
        <w:t xml:space="preserve"> </w:t>
      </w:r>
      <w:r>
        <w:rPr>
          <w:color w:val="231F20"/>
        </w:rPr>
        <w:t>64.5</w:t>
      </w:r>
      <w:r>
        <w:rPr>
          <w:color w:val="231F20"/>
          <w:spacing w:val="-3"/>
        </w:rPr>
        <w:t xml:space="preserve"> </w:t>
      </w:r>
      <w:r>
        <w:rPr>
          <w:color w:val="231F20"/>
        </w:rPr>
        <w:t>хувь</w:t>
      </w:r>
      <w:r>
        <w:rPr>
          <w:color w:val="231F20"/>
          <w:spacing w:val="-3"/>
        </w:rPr>
        <w:t xml:space="preserve"> </w:t>
      </w:r>
      <w:r>
        <w:rPr>
          <w:color w:val="231F20"/>
        </w:rPr>
        <w:t>нь</w:t>
      </w:r>
      <w:r>
        <w:rPr>
          <w:color w:val="231F20"/>
          <w:spacing w:val="-3"/>
        </w:rPr>
        <w:t xml:space="preserve"> </w:t>
      </w:r>
      <w:r>
        <w:rPr>
          <w:color w:val="231F20"/>
        </w:rPr>
        <w:t>эмэгтэй</w:t>
      </w:r>
      <w:r>
        <w:rPr>
          <w:color w:val="231F20"/>
          <w:spacing w:val="-3"/>
        </w:rPr>
        <w:t xml:space="preserve"> </w:t>
      </w:r>
      <w:r>
        <w:rPr>
          <w:color w:val="231F20"/>
        </w:rPr>
        <w:t>байв. Насны</w:t>
      </w:r>
      <w:r>
        <w:rPr>
          <w:color w:val="231F20"/>
          <w:spacing w:val="9"/>
        </w:rPr>
        <w:t xml:space="preserve"> </w:t>
      </w:r>
      <w:r>
        <w:rPr>
          <w:color w:val="231F20"/>
        </w:rPr>
        <w:t>хувьд,</w:t>
      </w:r>
      <w:r>
        <w:rPr>
          <w:color w:val="231F20"/>
          <w:spacing w:val="9"/>
        </w:rPr>
        <w:t xml:space="preserve"> </w:t>
      </w:r>
      <w:r>
        <w:rPr>
          <w:color w:val="231F20"/>
        </w:rPr>
        <w:t>20-29</w:t>
      </w:r>
      <w:r>
        <w:rPr>
          <w:color w:val="231F20"/>
          <w:spacing w:val="9"/>
        </w:rPr>
        <w:t xml:space="preserve"> </w:t>
      </w:r>
      <w:r>
        <w:rPr>
          <w:color w:val="231F20"/>
        </w:rPr>
        <w:t>насны</w:t>
      </w:r>
      <w:r>
        <w:rPr>
          <w:color w:val="231F20"/>
          <w:spacing w:val="9"/>
        </w:rPr>
        <w:t xml:space="preserve"> </w:t>
      </w:r>
      <w:r>
        <w:rPr>
          <w:color w:val="231F20"/>
        </w:rPr>
        <w:t>8.6</w:t>
      </w:r>
      <w:r>
        <w:rPr>
          <w:color w:val="231F20"/>
          <w:spacing w:val="9"/>
        </w:rPr>
        <w:t xml:space="preserve"> </w:t>
      </w:r>
      <w:r>
        <w:rPr>
          <w:color w:val="231F20"/>
        </w:rPr>
        <w:t>хувь,</w:t>
      </w:r>
      <w:r>
        <w:rPr>
          <w:color w:val="231F20"/>
          <w:spacing w:val="9"/>
        </w:rPr>
        <w:t xml:space="preserve"> </w:t>
      </w:r>
      <w:r>
        <w:rPr>
          <w:color w:val="231F20"/>
        </w:rPr>
        <w:t>30-39</w:t>
      </w:r>
      <w:r>
        <w:rPr>
          <w:color w:val="231F20"/>
          <w:spacing w:val="9"/>
        </w:rPr>
        <w:t xml:space="preserve"> </w:t>
      </w:r>
      <w:r>
        <w:rPr>
          <w:color w:val="231F20"/>
        </w:rPr>
        <w:t>насны</w:t>
      </w:r>
      <w:r>
        <w:rPr>
          <w:color w:val="231F20"/>
          <w:spacing w:val="9"/>
        </w:rPr>
        <w:t xml:space="preserve"> </w:t>
      </w:r>
      <w:r>
        <w:rPr>
          <w:color w:val="231F20"/>
        </w:rPr>
        <w:t>30.4</w:t>
      </w:r>
      <w:r>
        <w:rPr>
          <w:color w:val="231F20"/>
          <w:spacing w:val="9"/>
        </w:rPr>
        <w:t xml:space="preserve"> </w:t>
      </w:r>
      <w:r>
        <w:rPr>
          <w:color w:val="231F20"/>
        </w:rPr>
        <w:t>хувь,</w:t>
      </w:r>
      <w:r>
        <w:rPr>
          <w:color w:val="231F20"/>
          <w:spacing w:val="9"/>
        </w:rPr>
        <w:t xml:space="preserve"> </w:t>
      </w:r>
      <w:r>
        <w:rPr>
          <w:color w:val="231F20"/>
        </w:rPr>
        <w:t>40-49</w:t>
      </w:r>
      <w:r>
        <w:rPr>
          <w:color w:val="231F20"/>
          <w:spacing w:val="9"/>
        </w:rPr>
        <w:t xml:space="preserve"> </w:t>
      </w:r>
      <w:r>
        <w:rPr>
          <w:color w:val="231F20"/>
        </w:rPr>
        <w:t>насны</w:t>
      </w:r>
      <w:r>
        <w:rPr>
          <w:color w:val="231F20"/>
          <w:spacing w:val="9"/>
        </w:rPr>
        <w:t xml:space="preserve"> </w:t>
      </w:r>
      <w:r>
        <w:rPr>
          <w:color w:val="231F20"/>
        </w:rPr>
        <w:t>40.2</w:t>
      </w:r>
      <w:r>
        <w:rPr>
          <w:color w:val="231F20"/>
          <w:spacing w:val="9"/>
        </w:rPr>
        <w:t xml:space="preserve"> </w:t>
      </w:r>
      <w:r>
        <w:rPr>
          <w:color w:val="231F20"/>
        </w:rPr>
        <w:t>хувь,</w:t>
      </w:r>
      <w:r>
        <w:rPr>
          <w:color w:val="231F20"/>
          <w:spacing w:val="9"/>
        </w:rPr>
        <w:t xml:space="preserve"> </w:t>
      </w:r>
      <w:r>
        <w:rPr>
          <w:color w:val="231F20"/>
        </w:rPr>
        <w:t>50-аас</w:t>
      </w:r>
      <w:r>
        <w:rPr>
          <w:color w:val="231F20"/>
          <w:spacing w:val="9"/>
        </w:rPr>
        <w:t xml:space="preserve"> </w:t>
      </w:r>
      <w:r>
        <w:rPr>
          <w:color w:val="231F20"/>
        </w:rPr>
        <w:t>дээш</w:t>
      </w:r>
      <w:r>
        <w:rPr>
          <w:color w:val="231F20"/>
          <w:spacing w:val="9"/>
        </w:rPr>
        <w:t xml:space="preserve"> </w:t>
      </w:r>
      <w:r>
        <w:rPr>
          <w:color w:val="231F20"/>
          <w:spacing w:val="-2"/>
        </w:rPr>
        <w:t>насны</w:t>
      </w:r>
    </w:p>
    <w:p w14:paraId="555349E1" w14:textId="77777777" w:rsidR="00F32A5A" w:rsidRDefault="00F32A5A" w:rsidP="00F32A5A">
      <w:pPr>
        <w:pStyle w:val="BodyText"/>
        <w:spacing w:before="2" w:line="249" w:lineRule="auto"/>
        <w:ind w:right="139"/>
      </w:pPr>
      <w:r>
        <w:rPr>
          <w:color w:val="231F20"/>
        </w:rPr>
        <w:t>20.8 хувь хамрагдсан. Харин боловсролын түвшингөөр нь авч үзвэл, бакалавр 2.8 хувь, магистр 63.6 хувь,</w:t>
      </w:r>
      <w:r>
        <w:rPr>
          <w:color w:val="231F20"/>
          <w:spacing w:val="-6"/>
        </w:rPr>
        <w:t xml:space="preserve"> </w:t>
      </w:r>
      <w:r>
        <w:rPr>
          <w:color w:val="231F20"/>
        </w:rPr>
        <w:t>доктороос</w:t>
      </w:r>
      <w:r>
        <w:rPr>
          <w:color w:val="231F20"/>
          <w:spacing w:val="-6"/>
        </w:rPr>
        <w:t xml:space="preserve"> </w:t>
      </w:r>
      <w:r>
        <w:rPr>
          <w:color w:val="231F20"/>
        </w:rPr>
        <w:t>дээш</w:t>
      </w:r>
      <w:r>
        <w:rPr>
          <w:color w:val="231F20"/>
          <w:spacing w:val="-6"/>
        </w:rPr>
        <w:t xml:space="preserve"> </w:t>
      </w:r>
      <w:r>
        <w:rPr>
          <w:color w:val="231F20"/>
        </w:rPr>
        <w:t>33.6</w:t>
      </w:r>
      <w:r>
        <w:rPr>
          <w:color w:val="231F20"/>
          <w:spacing w:val="-6"/>
        </w:rPr>
        <w:t xml:space="preserve"> </w:t>
      </w:r>
      <w:r>
        <w:rPr>
          <w:color w:val="231F20"/>
        </w:rPr>
        <w:t>хувьтай</w:t>
      </w:r>
      <w:r>
        <w:rPr>
          <w:color w:val="231F20"/>
          <w:spacing w:val="-6"/>
        </w:rPr>
        <w:t xml:space="preserve"> </w:t>
      </w:r>
      <w:r>
        <w:rPr>
          <w:color w:val="231F20"/>
        </w:rPr>
        <w:t>байв.</w:t>
      </w:r>
      <w:r>
        <w:rPr>
          <w:color w:val="231F20"/>
          <w:spacing w:val="-6"/>
        </w:rPr>
        <w:t xml:space="preserve"> </w:t>
      </w:r>
      <w:r>
        <w:rPr>
          <w:color w:val="231F20"/>
        </w:rPr>
        <w:t>Албан</w:t>
      </w:r>
      <w:r>
        <w:rPr>
          <w:color w:val="231F20"/>
          <w:spacing w:val="-6"/>
        </w:rPr>
        <w:t xml:space="preserve"> </w:t>
      </w:r>
      <w:r>
        <w:rPr>
          <w:color w:val="231F20"/>
        </w:rPr>
        <w:t>тушаалын</w:t>
      </w:r>
      <w:r>
        <w:rPr>
          <w:color w:val="231F20"/>
          <w:spacing w:val="-6"/>
        </w:rPr>
        <w:t xml:space="preserve"> </w:t>
      </w:r>
      <w:r>
        <w:rPr>
          <w:color w:val="231F20"/>
        </w:rPr>
        <w:t>зэрэглэлээр</w:t>
      </w:r>
      <w:r>
        <w:rPr>
          <w:color w:val="231F20"/>
          <w:spacing w:val="-6"/>
        </w:rPr>
        <w:t xml:space="preserve"> </w:t>
      </w:r>
      <w:r>
        <w:rPr>
          <w:color w:val="231F20"/>
        </w:rPr>
        <w:t>нь</w:t>
      </w:r>
      <w:r>
        <w:rPr>
          <w:color w:val="231F20"/>
          <w:spacing w:val="-6"/>
        </w:rPr>
        <w:t xml:space="preserve"> </w:t>
      </w:r>
      <w:r>
        <w:rPr>
          <w:color w:val="231F20"/>
        </w:rPr>
        <w:t>авч</w:t>
      </w:r>
      <w:r>
        <w:rPr>
          <w:color w:val="231F20"/>
          <w:spacing w:val="-6"/>
        </w:rPr>
        <w:t xml:space="preserve"> </w:t>
      </w:r>
      <w:r>
        <w:rPr>
          <w:color w:val="231F20"/>
        </w:rPr>
        <w:t>үзвэл,</w:t>
      </w:r>
      <w:r>
        <w:rPr>
          <w:color w:val="231F20"/>
          <w:spacing w:val="-6"/>
        </w:rPr>
        <w:t xml:space="preserve"> </w:t>
      </w:r>
      <w:r>
        <w:rPr>
          <w:color w:val="231F20"/>
        </w:rPr>
        <w:t>удирдах</w:t>
      </w:r>
      <w:r>
        <w:rPr>
          <w:color w:val="231F20"/>
          <w:spacing w:val="-6"/>
        </w:rPr>
        <w:t xml:space="preserve"> </w:t>
      </w:r>
      <w:r>
        <w:rPr>
          <w:color w:val="231F20"/>
        </w:rPr>
        <w:t>зөвлөл</w:t>
      </w:r>
      <w:r>
        <w:rPr>
          <w:color w:val="231F20"/>
          <w:spacing w:val="-6"/>
        </w:rPr>
        <w:t xml:space="preserve"> </w:t>
      </w:r>
      <w:r>
        <w:rPr>
          <w:color w:val="231F20"/>
        </w:rPr>
        <w:t>1.2 хувь, захиргааны зөвлөл 4.2 хувь, профессор 3.5 хувь, дэд профессор 9.1 хувь, ахлах багш 24.8 хувь, багш 36.9 хувь, дадлагажигч багш 3.7 хувь, бусад үйлчилгээний ажилчид 16.6 хувийг эзэлж байна.</w:t>
      </w:r>
    </w:p>
    <w:p w14:paraId="774616E0" w14:textId="77777777" w:rsidR="00F32A5A" w:rsidRDefault="00F32A5A" w:rsidP="00F32A5A">
      <w:pPr>
        <w:pStyle w:val="BodyText"/>
        <w:spacing w:before="60" w:line="249" w:lineRule="auto"/>
        <w:ind w:right="139" w:firstLine="340"/>
      </w:pPr>
      <w:r>
        <w:rPr>
          <w:color w:val="231F20"/>
        </w:rPr>
        <w:t>Судалгааны өгөгдлийг SPSS 22.0, Excel програмуудыг ашиглан боловсруулалт хийж, үр дүнг нэгтгэн гаргасан. Өгөгдлийг боловсруулахдаа тайлбарлах статистик (Тархалт, дундаж, медиан, моод, стандарт</w:t>
      </w:r>
      <w:r>
        <w:rPr>
          <w:color w:val="231F20"/>
          <w:spacing w:val="-10"/>
        </w:rPr>
        <w:t xml:space="preserve"> </w:t>
      </w:r>
      <w:r>
        <w:rPr>
          <w:color w:val="231F20"/>
        </w:rPr>
        <w:t>хазайлт),</w:t>
      </w:r>
      <w:r>
        <w:rPr>
          <w:color w:val="231F20"/>
          <w:spacing w:val="-10"/>
        </w:rPr>
        <w:t xml:space="preserve"> </w:t>
      </w:r>
      <w:r>
        <w:rPr>
          <w:color w:val="231F20"/>
        </w:rPr>
        <w:t>дүгнэх</w:t>
      </w:r>
      <w:r>
        <w:rPr>
          <w:color w:val="231F20"/>
          <w:spacing w:val="-10"/>
        </w:rPr>
        <w:t xml:space="preserve"> </w:t>
      </w:r>
      <w:r>
        <w:rPr>
          <w:color w:val="231F20"/>
        </w:rPr>
        <w:t>статистик</w:t>
      </w:r>
      <w:r>
        <w:rPr>
          <w:color w:val="231F20"/>
          <w:spacing w:val="-10"/>
        </w:rPr>
        <w:t xml:space="preserve"> </w:t>
      </w:r>
      <w:r>
        <w:rPr>
          <w:color w:val="231F20"/>
        </w:rPr>
        <w:t>(Асуулгын</w:t>
      </w:r>
      <w:r>
        <w:rPr>
          <w:color w:val="231F20"/>
          <w:spacing w:val="-10"/>
        </w:rPr>
        <w:t xml:space="preserve"> </w:t>
      </w:r>
      <w:r>
        <w:rPr>
          <w:color w:val="231F20"/>
        </w:rPr>
        <w:t>хүчин</w:t>
      </w:r>
      <w:r>
        <w:rPr>
          <w:color w:val="231F20"/>
          <w:spacing w:val="-10"/>
        </w:rPr>
        <w:t xml:space="preserve"> </w:t>
      </w:r>
      <w:r>
        <w:rPr>
          <w:color w:val="231F20"/>
        </w:rPr>
        <w:t>зүйлийн</w:t>
      </w:r>
      <w:r>
        <w:rPr>
          <w:color w:val="231F20"/>
          <w:spacing w:val="-10"/>
        </w:rPr>
        <w:t xml:space="preserve"> </w:t>
      </w:r>
      <w:r>
        <w:rPr>
          <w:color w:val="231F20"/>
        </w:rPr>
        <w:t>болон</w:t>
      </w:r>
      <w:r>
        <w:rPr>
          <w:color w:val="231F20"/>
          <w:spacing w:val="-10"/>
        </w:rPr>
        <w:t xml:space="preserve"> </w:t>
      </w:r>
      <w:r>
        <w:rPr>
          <w:color w:val="231F20"/>
        </w:rPr>
        <w:t>найдвартай</w:t>
      </w:r>
      <w:r>
        <w:rPr>
          <w:color w:val="231F20"/>
          <w:spacing w:val="-10"/>
        </w:rPr>
        <w:t xml:space="preserve"> </w:t>
      </w:r>
      <w:r>
        <w:rPr>
          <w:color w:val="231F20"/>
        </w:rPr>
        <w:t>байдлын</w:t>
      </w:r>
      <w:r>
        <w:rPr>
          <w:color w:val="231F20"/>
          <w:spacing w:val="-10"/>
        </w:rPr>
        <w:t xml:space="preserve"> </w:t>
      </w:r>
      <w:r>
        <w:rPr>
          <w:color w:val="231F20"/>
        </w:rPr>
        <w:t xml:space="preserve">шинжилгээ, таамаглалыг шалгахын тулд хувьсагч хоорондын хамаарлын, регрессийн шинжилгээ)-ийн аргыг </w:t>
      </w:r>
      <w:r>
        <w:rPr>
          <w:color w:val="231F20"/>
          <w:spacing w:val="-2"/>
        </w:rPr>
        <w:t>ашигласан.</w:t>
      </w:r>
    </w:p>
    <w:p w14:paraId="56E87CEB" w14:textId="77777777" w:rsidR="00F32A5A" w:rsidRDefault="00F32A5A" w:rsidP="00F32A5A">
      <w:pPr>
        <w:pStyle w:val="BodyText"/>
        <w:spacing w:before="61" w:line="249" w:lineRule="auto"/>
        <w:ind w:right="140" w:firstLine="340"/>
      </w:pPr>
      <w:r>
        <w:rPr>
          <w:color w:val="231F20"/>
        </w:rPr>
        <w:t>Судалгааны хувьсагчийг хэмжихдээ Cooke &amp; Lafferty (1983), Smith, L &amp; Norman, P (1995). нарын боловсруулсан аргачлалыг ашиглав (Хүснэгт 2).</w:t>
      </w:r>
    </w:p>
    <w:p w14:paraId="300D32A4" w14:textId="77777777" w:rsidR="00F32A5A" w:rsidRDefault="00F32A5A" w:rsidP="00F32A5A">
      <w:pPr>
        <w:pStyle w:val="BodyText"/>
        <w:spacing w:before="126"/>
        <w:ind w:left="0"/>
        <w:jc w:val="left"/>
      </w:pPr>
    </w:p>
    <w:p w14:paraId="055C8D4E" w14:textId="77777777" w:rsidR="00F32A5A" w:rsidRDefault="00F32A5A" w:rsidP="00F32A5A">
      <w:pPr>
        <w:jc w:val="center"/>
        <w:rPr>
          <w:b/>
          <w:i/>
        </w:rPr>
      </w:pPr>
      <w:r>
        <w:rPr>
          <w:b/>
          <w:i/>
          <w:color w:val="231F20"/>
        </w:rPr>
        <w:t>Хүснэгт</w:t>
      </w:r>
      <w:r>
        <w:rPr>
          <w:b/>
          <w:i/>
          <w:color w:val="231F20"/>
          <w:spacing w:val="-2"/>
        </w:rPr>
        <w:t xml:space="preserve"> </w:t>
      </w:r>
      <w:r>
        <w:rPr>
          <w:b/>
          <w:i/>
          <w:color w:val="231F20"/>
        </w:rPr>
        <w:t>2.</w:t>
      </w:r>
      <w:r>
        <w:rPr>
          <w:b/>
          <w:i/>
          <w:color w:val="231F20"/>
          <w:spacing w:val="-3"/>
        </w:rPr>
        <w:t xml:space="preserve"> </w:t>
      </w:r>
      <w:r>
        <w:rPr>
          <w:b/>
          <w:i/>
          <w:color w:val="231F20"/>
        </w:rPr>
        <w:t>Судалгааны</w:t>
      </w:r>
      <w:r>
        <w:rPr>
          <w:b/>
          <w:i/>
          <w:color w:val="231F20"/>
          <w:spacing w:val="-2"/>
        </w:rPr>
        <w:t xml:space="preserve"> </w:t>
      </w:r>
      <w:r>
        <w:rPr>
          <w:b/>
          <w:i/>
          <w:color w:val="231F20"/>
        </w:rPr>
        <w:t>хувьсагчийн</w:t>
      </w:r>
      <w:r>
        <w:rPr>
          <w:b/>
          <w:i/>
          <w:color w:val="231F20"/>
          <w:spacing w:val="-2"/>
        </w:rPr>
        <w:t xml:space="preserve"> </w:t>
      </w:r>
      <w:r>
        <w:rPr>
          <w:b/>
          <w:i/>
          <w:color w:val="231F20"/>
        </w:rPr>
        <w:t>тодорхойлолт,</w:t>
      </w:r>
      <w:r>
        <w:rPr>
          <w:b/>
          <w:i/>
          <w:color w:val="231F20"/>
          <w:spacing w:val="-2"/>
        </w:rPr>
        <w:t xml:space="preserve"> хэмжүүр</w:t>
      </w:r>
    </w:p>
    <w:p w14:paraId="4AA5A700" w14:textId="77777777" w:rsidR="00F32A5A" w:rsidRDefault="00F32A5A" w:rsidP="00F32A5A">
      <w:pPr>
        <w:pStyle w:val="BodyText"/>
        <w:spacing w:before="9"/>
        <w:ind w:left="0"/>
        <w:jc w:val="left"/>
        <w:rPr>
          <w:b/>
          <w:i/>
          <w:sz w:val="7"/>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636"/>
        <w:gridCol w:w="3273"/>
        <w:gridCol w:w="2634"/>
        <w:gridCol w:w="2083"/>
      </w:tblGrid>
      <w:tr w:rsidR="00F32A5A" w14:paraId="738A6CEA" w14:textId="77777777" w:rsidTr="00427CCF">
        <w:trPr>
          <w:trHeight w:val="238"/>
        </w:trPr>
        <w:tc>
          <w:tcPr>
            <w:tcW w:w="1636" w:type="dxa"/>
          </w:tcPr>
          <w:p w14:paraId="500497A5" w14:textId="77777777" w:rsidR="00F32A5A" w:rsidRDefault="00F32A5A" w:rsidP="00427CCF">
            <w:pPr>
              <w:pStyle w:val="TableParagraph"/>
              <w:spacing w:before="0"/>
              <w:ind w:left="395"/>
              <w:rPr>
                <w:b/>
                <w:sz w:val="20"/>
              </w:rPr>
            </w:pPr>
            <w:r>
              <w:rPr>
                <w:b/>
                <w:color w:val="231F20"/>
                <w:spacing w:val="-2"/>
                <w:sz w:val="20"/>
              </w:rPr>
              <w:t>Хувьсагч</w:t>
            </w:r>
          </w:p>
        </w:tc>
        <w:tc>
          <w:tcPr>
            <w:tcW w:w="3273" w:type="dxa"/>
          </w:tcPr>
          <w:p w14:paraId="5B3A7D51" w14:textId="77777777" w:rsidR="00F32A5A" w:rsidRDefault="00F32A5A" w:rsidP="00427CCF">
            <w:pPr>
              <w:pStyle w:val="TableParagraph"/>
              <w:spacing w:before="0"/>
              <w:ind w:left="10"/>
              <w:jc w:val="center"/>
              <w:rPr>
                <w:b/>
                <w:sz w:val="20"/>
              </w:rPr>
            </w:pPr>
            <w:r>
              <w:rPr>
                <w:b/>
                <w:color w:val="231F20"/>
                <w:spacing w:val="-2"/>
                <w:sz w:val="20"/>
              </w:rPr>
              <w:t>Тайлбар</w:t>
            </w:r>
          </w:p>
        </w:tc>
        <w:tc>
          <w:tcPr>
            <w:tcW w:w="2634" w:type="dxa"/>
          </w:tcPr>
          <w:p w14:paraId="6DE6673D" w14:textId="77777777" w:rsidR="00F32A5A" w:rsidRDefault="00F32A5A" w:rsidP="00427CCF">
            <w:pPr>
              <w:pStyle w:val="TableParagraph"/>
              <w:spacing w:before="0"/>
              <w:ind w:left="11"/>
              <w:jc w:val="center"/>
              <w:rPr>
                <w:b/>
                <w:sz w:val="20"/>
              </w:rPr>
            </w:pPr>
            <w:r>
              <w:rPr>
                <w:b/>
                <w:color w:val="231F20"/>
                <w:spacing w:val="-2"/>
                <w:sz w:val="20"/>
              </w:rPr>
              <w:t>Хэмжүүр</w:t>
            </w:r>
          </w:p>
        </w:tc>
        <w:tc>
          <w:tcPr>
            <w:tcW w:w="2083" w:type="dxa"/>
          </w:tcPr>
          <w:p w14:paraId="3B136EB2" w14:textId="77777777" w:rsidR="00F32A5A" w:rsidRDefault="00F32A5A" w:rsidP="00427CCF">
            <w:pPr>
              <w:pStyle w:val="TableParagraph"/>
              <w:spacing w:before="0"/>
              <w:ind w:left="518"/>
              <w:rPr>
                <w:b/>
                <w:sz w:val="20"/>
              </w:rPr>
            </w:pPr>
            <w:r>
              <w:rPr>
                <w:b/>
                <w:color w:val="231F20"/>
                <w:sz w:val="20"/>
              </w:rPr>
              <w:t xml:space="preserve">Эх </w:t>
            </w:r>
            <w:r>
              <w:rPr>
                <w:b/>
                <w:color w:val="231F20"/>
                <w:spacing w:val="-2"/>
                <w:sz w:val="20"/>
              </w:rPr>
              <w:t>сурвалж</w:t>
            </w:r>
          </w:p>
        </w:tc>
      </w:tr>
      <w:tr w:rsidR="00F32A5A" w14:paraId="43E6ACE5" w14:textId="77777777" w:rsidTr="00427CCF">
        <w:trPr>
          <w:trHeight w:val="1202"/>
        </w:trPr>
        <w:tc>
          <w:tcPr>
            <w:tcW w:w="1636" w:type="dxa"/>
          </w:tcPr>
          <w:p w14:paraId="20814D70" w14:textId="77777777" w:rsidR="00F32A5A" w:rsidRDefault="00F32A5A" w:rsidP="00427CCF">
            <w:pPr>
              <w:pStyle w:val="TableParagraph"/>
              <w:spacing w:before="123" w:line="249" w:lineRule="auto"/>
              <w:ind w:left="70" w:right="57"/>
              <w:jc w:val="center"/>
              <w:rPr>
                <w:sz w:val="20"/>
              </w:rPr>
            </w:pPr>
            <w:r>
              <w:rPr>
                <w:color w:val="231F20"/>
                <w:sz w:val="20"/>
              </w:rPr>
              <w:t>Үл</w:t>
            </w:r>
            <w:r>
              <w:rPr>
                <w:color w:val="231F20"/>
                <w:spacing w:val="-13"/>
                <w:sz w:val="20"/>
              </w:rPr>
              <w:t xml:space="preserve"> </w:t>
            </w:r>
            <w:r>
              <w:rPr>
                <w:color w:val="231F20"/>
                <w:sz w:val="20"/>
              </w:rPr>
              <w:t xml:space="preserve">хамаарах </w:t>
            </w:r>
            <w:r>
              <w:rPr>
                <w:color w:val="231F20"/>
                <w:spacing w:val="-2"/>
                <w:sz w:val="20"/>
              </w:rPr>
              <w:t>хувьсагч</w:t>
            </w:r>
          </w:p>
          <w:p w14:paraId="1B8481E7" w14:textId="77777777" w:rsidR="00F32A5A" w:rsidRDefault="00F32A5A" w:rsidP="00427CCF">
            <w:pPr>
              <w:pStyle w:val="TableParagraph"/>
              <w:spacing w:before="2" w:line="249" w:lineRule="auto"/>
              <w:ind w:left="69" w:right="57"/>
              <w:jc w:val="center"/>
              <w:rPr>
                <w:sz w:val="20"/>
              </w:rPr>
            </w:pPr>
            <w:r>
              <w:rPr>
                <w:color w:val="231F20"/>
                <w:spacing w:val="-2"/>
                <w:sz w:val="20"/>
              </w:rPr>
              <w:t>/Байгууллагын соёл/</w:t>
            </w:r>
          </w:p>
        </w:tc>
        <w:tc>
          <w:tcPr>
            <w:tcW w:w="3273" w:type="dxa"/>
          </w:tcPr>
          <w:p w14:paraId="457847F2" w14:textId="77777777" w:rsidR="00F32A5A" w:rsidRDefault="00F32A5A" w:rsidP="00427CCF">
            <w:pPr>
              <w:pStyle w:val="TableParagraph"/>
              <w:spacing w:line="249" w:lineRule="auto"/>
              <w:ind w:left="56" w:right="44"/>
              <w:jc w:val="both"/>
              <w:rPr>
                <w:sz w:val="20"/>
              </w:rPr>
            </w:pPr>
            <w:r>
              <w:rPr>
                <w:color w:val="231F20"/>
                <w:sz w:val="20"/>
              </w:rPr>
              <w:t>Дээд боловсролын байгууллагын соёл гэдэг нь бүх гишүүдээр хүлээн зөвшөөрөгдсөн, ёс суртахууны хэм хэмжээ</w:t>
            </w:r>
            <w:r>
              <w:rPr>
                <w:color w:val="231F20"/>
                <w:spacing w:val="36"/>
                <w:sz w:val="20"/>
              </w:rPr>
              <w:t xml:space="preserve"> </w:t>
            </w:r>
            <w:r>
              <w:rPr>
                <w:color w:val="231F20"/>
                <w:sz w:val="20"/>
              </w:rPr>
              <w:t>болон</w:t>
            </w:r>
            <w:r>
              <w:rPr>
                <w:color w:val="231F20"/>
                <w:spacing w:val="36"/>
                <w:sz w:val="20"/>
              </w:rPr>
              <w:t xml:space="preserve"> </w:t>
            </w:r>
            <w:r>
              <w:rPr>
                <w:color w:val="231F20"/>
                <w:sz w:val="20"/>
              </w:rPr>
              <w:t>итгэл</w:t>
            </w:r>
            <w:r>
              <w:rPr>
                <w:color w:val="231F20"/>
                <w:spacing w:val="36"/>
                <w:sz w:val="20"/>
              </w:rPr>
              <w:t xml:space="preserve"> </w:t>
            </w:r>
            <w:r>
              <w:rPr>
                <w:color w:val="231F20"/>
                <w:sz w:val="20"/>
              </w:rPr>
              <w:t>үнэмшил,</w:t>
            </w:r>
            <w:r>
              <w:rPr>
                <w:color w:val="231F20"/>
                <w:spacing w:val="36"/>
                <w:sz w:val="20"/>
              </w:rPr>
              <w:t xml:space="preserve"> </w:t>
            </w:r>
            <w:r>
              <w:rPr>
                <w:color w:val="231F20"/>
                <w:spacing w:val="-4"/>
                <w:sz w:val="20"/>
              </w:rPr>
              <w:t>үнэт</w:t>
            </w:r>
          </w:p>
          <w:p w14:paraId="326CDE44" w14:textId="77777777" w:rsidR="00F32A5A" w:rsidRDefault="00F32A5A" w:rsidP="00427CCF">
            <w:pPr>
              <w:pStyle w:val="TableParagraph"/>
              <w:spacing w:before="4"/>
              <w:ind w:left="56"/>
              <w:jc w:val="both"/>
              <w:rPr>
                <w:sz w:val="20"/>
              </w:rPr>
            </w:pPr>
            <w:r>
              <w:rPr>
                <w:color w:val="231F20"/>
                <w:sz w:val="20"/>
              </w:rPr>
              <w:t>зүйлсийг</w:t>
            </w:r>
            <w:r>
              <w:rPr>
                <w:color w:val="231F20"/>
                <w:spacing w:val="-4"/>
                <w:sz w:val="20"/>
              </w:rPr>
              <w:t xml:space="preserve"> </w:t>
            </w:r>
            <w:r>
              <w:rPr>
                <w:color w:val="231F20"/>
                <w:sz w:val="20"/>
              </w:rPr>
              <w:t>багтаасан</w:t>
            </w:r>
            <w:r>
              <w:rPr>
                <w:color w:val="231F20"/>
                <w:spacing w:val="-3"/>
                <w:sz w:val="20"/>
              </w:rPr>
              <w:t xml:space="preserve"> </w:t>
            </w:r>
            <w:r>
              <w:rPr>
                <w:color w:val="231F20"/>
                <w:sz w:val="20"/>
              </w:rPr>
              <w:t>цогц</w:t>
            </w:r>
            <w:r>
              <w:rPr>
                <w:color w:val="231F20"/>
                <w:spacing w:val="-3"/>
                <w:sz w:val="20"/>
              </w:rPr>
              <w:t xml:space="preserve"> </w:t>
            </w:r>
            <w:r>
              <w:rPr>
                <w:color w:val="231F20"/>
                <w:spacing w:val="-2"/>
                <w:sz w:val="20"/>
              </w:rPr>
              <w:t>ойлголт.</w:t>
            </w:r>
          </w:p>
        </w:tc>
        <w:tc>
          <w:tcPr>
            <w:tcW w:w="2634" w:type="dxa"/>
          </w:tcPr>
          <w:p w14:paraId="159797E5" w14:textId="77777777" w:rsidR="00F32A5A" w:rsidRDefault="00F32A5A" w:rsidP="00427CCF">
            <w:pPr>
              <w:pStyle w:val="TableParagraph"/>
              <w:numPr>
                <w:ilvl w:val="0"/>
                <w:numId w:val="7"/>
              </w:numPr>
              <w:tabs>
                <w:tab w:val="left" w:pos="283"/>
              </w:tabs>
              <w:spacing w:before="229" w:line="243" w:lineRule="exact"/>
              <w:ind w:hanging="226"/>
              <w:rPr>
                <w:sz w:val="20"/>
              </w:rPr>
            </w:pPr>
            <w:r>
              <w:rPr>
                <w:color w:val="231F20"/>
                <w:sz w:val="20"/>
              </w:rPr>
              <w:t xml:space="preserve">Бүтээлч </w:t>
            </w:r>
            <w:r>
              <w:rPr>
                <w:color w:val="231F20"/>
                <w:spacing w:val="-4"/>
                <w:sz w:val="20"/>
              </w:rPr>
              <w:t>соёл</w:t>
            </w:r>
          </w:p>
          <w:p w14:paraId="73AAE0B7" w14:textId="77777777" w:rsidR="00F32A5A" w:rsidRDefault="00F32A5A" w:rsidP="00427CCF">
            <w:pPr>
              <w:pStyle w:val="TableParagraph"/>
              <w:numPr>
                <w:ilvl w:val="0"/>
                <w:numId w:val="7"/>
              </w:numPr>
              <w:tabs>
                <w:tab w:val="left" w:pos="283"/>
              </w:tabs>
              <w:spacing w:before="0" w:line="240" w:lineRule="exact"/>
              <w:ind w:hanging="226"/>
              <w:rPr>
                <w:sz w:val="20"/>
              </w:rPr>
            </w:pPr>
            <w:r>
              <w:rPr>
                <w:color w:val="231F20"/>
                <w:sz w:val="20"/>
              </w:rPr>
              <w:t>Түрэмгий</w:t>
            </w:r>
            <w:r>
              <w:rPr>
                <w:color w:val="231F20"/>
                <w:spacing w:val="-2"/>
                <w:sz w:val="20"/>
              </w:rPr>
              <w:t xml:space="preserve"> </w:t>
            </w:r>
            <w:r>
              <w:rPr>
                <w:color w:val="231F20"/>
                <w:spacing w:val="-4"/>
                <w:sz w:val="20"/>
              </w:rPr>
              <w:t>соёл</w:t>
            </w:r>
          </w:p>
          <w:p w14:paraId="7D7BB2FB" w14:textId="77777777" w:rsidR="00F32A5A" w:rsidRDefault="00F32A5A" w:rsidP="00427CCF">
            <w:pPr>
              <w:pStyle w:val="TableParagraph"/>
              <w:numPr>
                <w:ilvl w:val="0"/>
                <w:numId w:val="7"/>
              </w:numPr>
              <w:tabs>
                <w:tab w:val="left" w:pos="283"/>
              </w:tabs>
              <w:spacing w:before="0" w:line="243" w:lineRule="exact"/>
              <w:ind w:hanging="226"/>
              <w:rPr>
                <w:sz w:val="20"/>
              </w:rPr>
            </w:pPr>
            <w:r>
              <w:rPr>
                <w:color w:val="231F20"/>
                <w:sz w:val="20"/>
              </w:rPr>
              <w:t>Хүлцэнгүй</w:t>
            </w:r>
            <w:r>
              <w:rPr>
                <w:color w:val="231F20"/>
                <w:spacing w:val="-9"/>
                <w:sz w:val="20"/>
              </w:rPr>
              <w:t xml:space="preserve"> </w:t>
            </w:r>
            <w:r>
              <w:rPr>
                <w:color w:val="231F20"/>
                <w:spacing w:val="-4"/>
                <w:sz w:val="20"/>
              </w:rPr>
              <w:t>соёл</w:t>
            </w:r>
          </w:p>
        </w:tc>
        <w:tc>
          <w:tcPr>
            <w:tcW w:w="2083" w:type="dxa"/>
          </w:tcPr>
          <w:p w14:paraId="0D8E339C" w14:textId="77777777" w:rsidR="00F32A5A" w:rsidRDefault="00F32A5A" w:rsidP="00427CCF">
            <w:pPr>
              <w:pStyle w:val="TableParagraph"/>
              <w:spacing w:before="133" w:line="240" w:lineRule="auto"/>
              <w:rPr>
                <w:b/>
                <w:i/>
                <w:sz w:val="20"/>
              </w:rPr>
            </w:pPr>
          </w:p>
          <w:p w14:paraId="235E94DB" w14:textId="77777777" w:rsidR="00F32A5A" w:rsidRDefault="00F32A5A" w:rsidP="00427CCF">
            <w:pPr>
              <w:pStyle w:val="TableParagraph"/>
              <w:spacing w:before="0" w:line="240" w:lineRule="auto"/>
              <w:ind w:left="58"/>
              <w:rPr>
                <w:sz w:val="20"/>
              </w:rPr>
            </w:pPr>
            <w:r>
              <w:rPr>
                <w:color w:val="231F20"/>
                <w:sz w:val="20"/>
              </w:rPr>
              <w:t>Cooke,</w:t>
            </w:r>
            <w:r>
              <w:rPr>
                <w:color w:val="231F20"/>
                <w:spacing w:val="14"/>
                <w:sz w:val="20"/>
              </w:rPr>
              <w:t xml:space="preserve"> </w:t>
            </w:r>
            <w:r>
              <w:rPr>
                <w:color w:val="231F20"/>
                <w:sz w:val="20"/>
              </w:rPr>
              <w:t>R.</w:t>
            </w:r>
            <w:r>
              <w:rPr>
                <w:color w:val="231F20"/>
                <w:spacing w:val="3"/>
                <w:sz w:val="20"/>
              </w:rPr>
              <w:t xml:space="preserve"> </w:t>
            </w:r>
            <w:r>
              <w:rPr>
                <w:color w:val="231F20"/>
                <w:sz w:val="20"/>
              </w:rPr>
              <w:t>A</w:t>
            </w:r>
            <w:r>
              <w:rPr>
                <w:color w:val="231F20"/>
                <w:spacing w:val="3"/>
                <w:sz w:val="20"/>
              </w:rPr>
              <w:t xml:space="preserve"> </w:t>
            </w:r>
            <w:r>
              <w:rPr>
                <w:color w:val="231F20"/>
                <w:sz w:val="20"/>
              </w:rPr>
              <w:t>&amp;</w:t>
            </w:r>
            <w:r>
              <w:rPr>
                <w:color w:val="231F20"/>
                <w:spacing w:val="14"/>
                <w:sz w:val="20"/>
              </w:rPr>
              <w:t xml:space="preserve"> </w:t>
            </w:r>
            <w:r>
              <w:rPr>
                <w:color w:val="231F20"/>
                <w:spacing w:val="-2"/>
                <w:sz w:val="20"/>
              </w:rPr>
              <w:t>Lafferty,</w:t>
            </w:r>
          </w:p>
          <w:p w14:paraId="7E815D56" w14:textId="77777777" w:rsidR="00F32A5A" w:rsidRDefault="00F32A5A" w:rsidP="00427CCF">
            <w:pPr>
              <w:pStyle w:val="TableParagraph"/>
              <w:spacing w:before="10" w:line="240" w:lineRule="auto"/>
              <w:ind w:left="58"/>
              <w:rPr>
                <w:sz w:val="20"/>
              </w:rPr>
            </w:pPr>
            <w:r>
              <w:rPr>
                <w:color w:val="231F20"/>
                <w:sz w:val="20"/>
              </w:rPr>
              <w:t xml:space="preserve">J. C </w:t>
            </w:r>
            <w:r>
              <w:rPr>
                <w:color w:val="231F20"/>
                <w:spacing w:val="-2"/>
                <w:sz w:val="20"/>
              </w:rPr>
              <w:t>(1983).</w:t>
            </w:r>
          </w:p>
        </w:tc>
      </w:tr>
      <w:tr w:rsidR="00F32A5A" w14:paraId="4AB92DF9" w14:textId="77777777" w:rsidTr="00427CCF">
        <w:trPr>
          <w:trHeight w:val="1202"/>
        </w:trPr>
        <w:tc>
          <w:tcPr>
            <w:tcW w:w="1636" w:type="dxa"/>
          </w:tcPr>
          <w:p w14:paraId="0383A264" w14:textId="77777777" w:rsidR="00F32A5A" w:rsidRDefault="00F32A5A" w:rsidP="00427CCF">
            <w:pPr>
              <w:pStyle w:val="TableParagraph"/>
              <w:spacing w:before="123" w:line="249" w:lineRule="auto"/>
              <w:ind w:left="69" w:right="57"/>
              <w:jc w:val="center"/>
              <w:rPr>
                <w:sz w:val="20"/>
              </w:rPr>
            </w:pPr>
            <w:r>
              <w:rPr>
                <w:color w:val="231F20"/>
                <w:spacing w:val="-2"/>
                <w:sz w:val="20"/>
              </w:rPr>
              <w:t>Хамаарах хувьсагч</w:t>
            </w:r>
          </w:p>
          <w:p w14:paraId="6BF97798" w14:textId="77777777" w:rsidR="00F32A5A" w:rsidRDefault="00F32A5A" w:rsidP="00427CCF">
            <w:pPr>
              <w:pStyle w:val="TableParagraph"/>
              <w:spacing w:before="2" w:line="249" w:lineRule="auto"/>
              <w:ind w:left="69" w:right="57"/>
              <w:jc w:val="center"/>
              <w:rPr>
                <w:sz w:val="20"/>
              </w:rPr>
            </w:pPr>
            <w:r>
              <w:rPr>
                <w:color w:val="231F20"/>
                <w:sz w:val="20"/>
              </w:rPr>
              <w:t>/Ажилтны</w:t>
            </w:r>
            <w:r>
              <w:rPr>
                <w:color w:val="231F20"/>
                <w:spacing w:val="-13"/>
                <w:sz w:val="20"/>
              </w:rPr>
              <w:t xml:space="preserve"> </w:t>
            </w:r>
            <w:r>
              <w:rPr>
                <w:color w:val="231F20"/>
                <w:sz w:val="20"/>
              </w:rPr>
              <w:t xml:space="preserve">сэтгэл </w:t>
            </w:r>
            <w:r>
              <w:rPr>
                <w:color w:val="231F20"/>
                <w:spacing w:val="-2"/>
                <w:sz w:val="20"/>
              </w:rPr>
              <w:t>ханамж/</w:t>
            </w:r>
          </w:p>
        </w:tc>
        <w:tc>
          <w:tcPr>
            <w:tcW w:w="3273" w:type="dxa"/>
          </w:tcPr>
          <w:p w14:paraId="5C6DF4EF" w14:textId="77777777" w:rsidR="00F32A5A" w:rsidRDefault="00F32A5A" w:rsidP="00427CCF">
            <w:pPr>
              <w:pStyle w:val="TableParagraph"/>
              <w:spacing w:line="249" w:lineRule="auto"/>
              <w:ind w:left="56" w:right="44"/>
              <w:jc w:val="both"/>
              <w:rPr>
                <w:sz w:val="20"/>
              </w:rPr>
            </w:pPr>
            <w:r>
              <w:rPr>
                <w:color w:val="231F20"/>
                <w:sz w:val="20"/>
              </w:rPr>
              <w:t>Ажилтны сэтгэл ханамж гэдэг нь хийж буй ажлынхаа болон түүний үнэлгээний</w:t>
            </w:r>
            <w:r>
              <w:rPr>
                <w:color w:val="231F20"/>
                <w:spacing w:val="-5"/>
                <w:sz w:val="20"/>
              </w:rPr>
              <w:t xml:space="preserve"> </w:t>
            </w:r>
            <w:r>
              <w:rPr>
                <w:color w:val="231F20"/>
                <w:sz w:val="20"/>
              </w:rPr>
              <w:t>талаарх</w:t>
            </w:r>
            <w:r>
              <w:rPr>
                <w:color w:val="231F20"/>
                <w:spacing w:val="-5"/>
                <w:sz w:val="20"/>
              </w:rPr>
              <w:t xml:space="preserve"> </w:t>
            </w:r>
            <w:r>
              <w:rPr>
                <w:color w:val="231F20"/>
                <w:sz w:val="20"/>
              </w:rPr>
              <w:t>сэтгэлзүйн</w:t>
            </w:r>
            <w:r>
              <w:rPr>
                <w:color w:val="231F20"/>
                <w:spacing w:val="-5"/>
                <w:sz w:val="20"/>
              </w:rPr>
              <w:t xml:space="preserve"> </w:t>
            </w:r>
            <w:r>
              <w:rPr>
                <w:color w:val="231F20"/>
                <w:sz w:val="20"/>
              </w:rPr>
              <w:t>эерэг төлөв</w:t>
            </w:r>
            <w:r>
              <w:rPr>
                <w:color w:val="231F20"/>
                <w:spacing w:val="12"/>
                <w:sz w:val="20"/>
              </w:rPr>
              <w:t xml:space="preserve"> </w:t>
            </w:r>
            <w:r>
              <w:rPr>
                <w:color w:val="231F20"/>
                <w:sz w:val="20"/>
              </w:rPr>
              <w:t>байдал</w:t>
            </w:r>
            <w:r>
              <w:rPr>
                <w:color w:val="231F20"/>
                <w:spacing w:val="12"/>
                <w:sz w:val="20"/>
              </w:rPr>
              <w:t xml:space="preserve"> </w:t>
            </w:r>
            <w:r>
              <w:rPr>
                <w:color w:val="231F20"/>
                <w:sz w:val="20"/>
              </w:rPr>
              <w:t>(Smith,</w:t>
            </w:r>
            <w:r>
              <w:rPr>
                <w:color w:val="231F20"/>
                <w:spacing w:val="13"/>
                <w:sz w:val="20"/>
              </w:rPr>
              <w:t xml:space="preserve"> </w:t>
            </w:r>
            <w:r>
              <w:rPr>
                <w:color w:val="231F20"/>
                <w:sz w:val="20"/>
              </w:rPr>
              <w:t>L</w:t>
            </w:r>
            <w:r>
              <w:rPr>
                <w:color w:val="231F20"/>
                <w:spacing w:val="5"/>
                <w:sz w:val="20"/>
              </w:rPr>
              <w:t xml:space="preserve"> </w:t>
            </w:r>
            <w:r>
              <w:rPr>
                <w:color w:val="231F20"/>
                <w:sz w:val="20"/>
              </w:rPr>
              <w:t>&amp;</w:t>
            </w:r>
            <w:r>
              <w:rPr>
                <w:color w:val="231F20"/>
                <w:spacing w:val="12"/>
                <w:sz w:val="20"/>
              </w:rPr>
              <w:t xml:space="preserve"> </w:t>
            </w:r>
            <w:r>
              <w:rPr>
                <w:color w:val="231F20"/>
                <w:sz w:val="20"/>
              </w:rPr>
              <w:t>Norman,</w:t>
            </w:r>
            <w:r>
              <w:rPr>
                <w:color w:val="231F20"/>
                <w:spacing w:val="13"/>
                <w:sz w:val="20"/>
              </w:rPr>
              <w:t xml:space="preserve"> </w:t>
            </w:r>
            <w:r>
              <w:rPr>
                <w:color w:val="231F20"/>
                <w:spacing w:val="-13"/>
                <w:sz w:val="20"/>
              </w:rPr>
              <w:t>P,</w:t>
            </w:r>
          </w:p>
          <w:p w14:paraId="015A5244" w14:textId="77777777" w:rsidR="00F32A5A" w:rsidRDefault="00F32A5A" w:rsidP="00427CCF">
            <w:pPr>
              <w:pStyle w:val="TableParagraph"/>
              <w:spacing w:before="4"/>
              <w:ind w:left="56"/>
              <w:rPr>
                <w:sz w:val="20"/>
              </w:rPr>
            </w:pPr>
            <w:r>
              <w:rPr>
                <w:color w:val="231F20"/>
                <w:spacing w:val="-2"/>
                <w:sz w:val="20"/>
              </w:rPr>
              <w:t>1995).</w:t>
            </w:r>
          </w:p>
        </w:tc>
        <w:tc>
          <w:tcPr>
            <w:tcW w:w="2634" w:type="dxa"/>
          </w:tcPr>
          <w:p w14:paraId="01129B3A" w14:textId="77777777" w:rsidR="00F32A5A" w:rsidRDefault="00F32A5A" w:rsidP="00427CCF">
            <w:pPr>
              <w:pStyle w:val="TableParagraph"/>
              <w:spacing w:before="119" w:line="240" w:lineRule="auto"/>
              <w:rPr>
                <w:b/>
                <w:i/>
                <w:sz w:val="20"/>
              </w:rPr>
            </w:pPr>
          </w:p>
          <w:p w14:paraId="41D9AD1B" w14:textId="77777777" w:rsidR="00F32A5A" w:rsidRDefault="00F32A5A" w:rsidP="00427CCF">
            <w:pPr>
              <w:pStyle w:val="TableParagraph"/>
              <w:numPr>
                <w:ilvl w:val="0"/>
                <w:numId w:val="6"/>
              </w:numPr>
              <w:tabs>
                <w:tab w:val="left" w:pos="283"/>
              </w:tabs>
              <w:spacing w:before="0" w:line="249" w:lineRule="auto"/>
              <w:ind w:right="43"/>
              <w:rPr>
                <w:sz w:val="20"/>
              </w:rPr>
            </w:pPr>
            <w:r>
              <w:rPr>
                <w:color w:val="231F20"/>
                <w:sz w:val="20"/>
              </w:rPr>
              <w:t>Сэтгэл</w:t>
            </w:r>
            <w:r>
              <w:rPr>
                <w:color w:val="231F20"/>
                <w:spacing w:val="11"/>
                <w:sz w:val="20"/>
              </w:rPr>
              <w:t xml:space="preserve"> </w:t>
            </w:r>
            <w:r>
              <w:rPr>
                <w:color w:val="231F20"/>
                <w:sz w:val="20"/>
              </w:rPr>
              <w:t>ханамжийн</w:t>
            </w:r>
            <w:r>
              <w:rPr>
                <w:color w:val="231F20"/>
                <w:spacing w:val="11"/>
                <w:sz w:val="20"/>
              </w:rPr>
              <w:t xml:space="preserve"> </w:t>
            </w:r>
            <w:r>
              <w:rPr>
                <w:color w:val="231F20"/>
                <w:sz w:val="20"/>
              </w:rPr>
              <w:t>дотоод хүчин зүйл</w:t>
            </w:r>
          </w:p>
        </w:tc>
        <w:tc>
          <w:tcPr>
            <w:tcW w:w="2083" w:type="dxa"/>
          </w:tcPr>
          <w:p w14:paraId="56D2AA27" w14:textId="77777777" w:rsidR="00F32A5A" w:rsidRDefault="00F32A5A" w:rsidP="00427CCF">
            <w:pPr>
              <w:pStyle w:val="TableParagraph"/>
              <w:numPr>
                <w:ilvl w:val="0"/>
                <w:numId w:val="5"/>
              </w:numPr>
              <w:tabs>
                <w:tab w:val="left" w:pos="226"/>
                <w:tab w:val="left" w:pos="1035"/>
                <w:tab w:val="left" w:pos="1444"/>
                <w:tab w:val="left" w:pos="1814"/>
              </w:tabs>
              <w:spacing w:before="109" w:line="240" w:lineRule="auto"/>
              <w:ind w:left="226" w:right="42" w:hanging="226"/>
              <w:jc w:val="right"/>
              <w:rPr>
                <w:sz w:val="20"/>
              </w:rPr>
            </w:pPr>
            <w:r>
              <w:rPr>
                <w:color w:val="231F20"/>
                <w:spacing w:val="-2"/>
                <w:sz w:val="20"/>
              </w:rPr>
              <w:t>Cooke,</w:t>
            </w:r>
            <w:r>
              <w:rPr>
                <w:color w:val="231F20"/>
                <w:sz w:val="20"/>
              </w:rPr>
              <w:tab/>
            </w:r>
            <w:r>
              <w:rPr>
                <w:color w:val="231F20"/>
                <w:spacing w:val="-5"/>
                <w:sz w:val="20"/>
              </w:rPr>
              <w:t>R.</w:t>
            </w:r>
            <w:r>
              <w:rPr>
                <w:color w:val="231F20"/>
                <w:sz w:val="20"/>
              </w:rPr>
              <w:tab/>
            </w:r>
            <w:r>
              <w:rPr>
                <w:color w:val="231F20"/>
                <w:spacing w:val="-10"/>
                <w:sz w:val="20"/>
              </w:rPr>
              <w:t>A</w:t>
            </w:r>
            <w:r>
              <w:rPr>
                <w:color w:val="231F20"/>
                <w:sz w:val="20"/>
              </w:rPr>
              <w:tab/>
            </w:r>
            <w:r>
              <w:rPr>
                <w:color w:val="231F20"/>
                <w:spacing w:val="-10"/>
                <w:sz w:val="20"/>
              </w:rPr>
              <w:t>&amp;</w:t>
            </w:r>
          </w:p>
          <w:p w14:paraId="6AD67461" w14:textId="77777777" w:rsidR="00F32A5A" w:rsidRDefault="00F32A5A" w:rsidP="00427CCF">
            <w:pPr>
              <w:pStyle w:val="TableParagraph"/>
              <w:spacing w:before="9" w:line="228" w:lineRule="exact"/>
              <w:ind w:right="112"/>
              <w:jc w:val="right"/>
              <w:rPr>
                <w:sz w:val="20"/>
              </w:rPr>
            </w:pPr>
            <w:r>
              <w:rPr>
                <w:color w:val="231F20"/>
                <w:sz w:val="20"/>
              </w:rPr>
              <w:t>Lafferty,</w:t>
            </w:r>
            <w:r>
              <w:rPr>
                <w:color w:val="231F20"/>
                <w:spacing w:val="-10"/>
                <w:sz w:val="20"/>
              </w:rPr>
              <w:t xml:space="preserve"> </w:t>
            </w:r>
            <w:r>
              <w:rPr>
                <w:color w:val="231F20"/>
                <w:sz w:val="20"/>
              </w:rPr>
              <w:t>J.</w:t>
            </w:r>
            <w:r>
              <w:rPr>
                <w:color w:val="231F20"/>
                <w:spacing w:val="-9"/>
                <w:sz w:val="20"/>
              </w:rPr>
              <w:t xml:space="preserve"> </w:t>
            </w:r>
            <w:r>
              <w:rPr>
                <w:color w:val="231F20"/>
                <w:sz w:val="20"/>
              </w:rPr>
              <w:t>C</w:t>
            </w:r>
            <w:r>
              <w:rPr>
                <w:color w:val="231F20"/>
                <w:spacing w:val="-9"/>
                <w:sz w:val="20"/>
              </w:rPr>
              <w:t xml:space="preserve"> </w:t>
            </w:r>
            <w:r>
              <w:rPr>
                <w:color w:val="231F20"/>
                <w:spacing w:val="-2"/>
                <w:sz w:val="20"/>
              </w:rPr>
              <w:t>(1983),</w:t>
            </w:r>
          </w:p>
          <w:p w14:paraId="403BA1C1" w14:textId="77777777" w:rsidR="00F32A5A" w:rsidRDefault="00F32A5A" w:rsidP="00427CCF">
            <w:pPr>
              <w:pStyle w:val="TableParagraph"/>
              <w:numPr>
                <w:ilvl w:val="0"/>
                <w:numId w:val="5"/>
              </w:numPr>
              <w:tabs>
                <w:tab w:val="left" w:pos="284"/>
              </w:tabs>
              <w:spacing w:before="0" w:line="249" w:lineRule="auto"/>
              <w:ind w:right="43"/>
              <w:rPr>
                <w:sz w:val="20"/>
              </w:rPr>
            </w:pPr>
            <w:r>
              <w:rPr>
                <w:color w:val="231F20"/>
                <w:sz w:val="20"/>
              </w:rPr>
              <w:t>Smith,</w:t>
            </w:r>
            <w:r>
              <w:rPr>
                <w:color w:val="231F20"/>
                <w:spacing w:val="16"/>
                <w:sz w:val="20"/>
              </w:rPr>
              <w:t xml:space="preserve"> </w:t>
            </w:r>
            <w:r>
              <w:rPr>
                <w:color w:val="231F20"/>
                <w:sz w:val="20"/>
              </w:rPr>
              <w:t>L &amp;</w:t>
            </w:r>
            <w:r>
              <w:rPr>
                <w:color w:val="231F20"/>
                <w:spacing w:val="16"/>
                <w:sz w:val="20"/>
              </w:rPr>
              <w:t xml:space="preserve"> </w:t>
            </w:r>
            <w:r>
              <w:rPr>
                <w:color w:val="231F20"/>
                <w:sz w:val="20"/>
              </w:rPr>
              <w:t>Norman, P</w:t>
            </w:r>
            <w:r>
              <w:rPr>
                <w:color w:val="231F20"/>
                <w:spacing w:val="-7"/>
                <w:sz w:val="20"/>
              </w:rPr>
              <w:t xml:space="preserve"> </w:t>
            </w:r>
            <w:r>
              <w:rPr>
                <w:color w:val="231F20"/>
                <w:sz w:val="20"/>
              </w:rPr>
              <w:t>(1995).</w:t>
            </w:r>
          </w:p>
        </w:tc>
      </w:tr>
    </w:tbl>
    <w:p w14:paraId="3D258086" w14:textId="77777777" w:rsidR="00F32A5A" w:rsidRDefault="00F32A5A" w:rsidP="00F32A5A">
      <w:pPr>
        <w:pStyle w:val="BodyText"/>
        <w:spacing w:before="103"/>
        <w:ind w:left="0"/>
        <w:jc w:val="left"/>
        <w:rPr>
          <w:b/>
          <w:i/>
        </w:rPr>
      </w:pPr>
    </w:p>
    <w:p w14:paraId="62C07111" w14:textId="77777777" w:rsidR="00F32A5A" w:rsidRDefault="00F32A5A" w:rsidP="00F32A5A">
      <w:pPr>
        <w:pStyle w:val="Heading4"/>
        <w:numPr>
          <w:ilvl w:val="0"/>
          <w:numId w:val="8"/>
        </w:numPr>
        <w:tabs>
          <w:tab w:val="left" w:pos="821"/>
        </w:tabs>
        <w:spacing w:before="1"/>
        <w:ind w:left="821" w:hanging="339"/>
        <w:jc w:val="both"/>
      </w:pPr>
      <w:r>
        <w:rPr>
          <w:color w:val="231F20"/>
        </w:rPr>
        <w:t>Судалгааны</w:t>
      </w:r>
      <w:r>
        <w:rPr>
          <w:color w:val="231F20"/>
          <w:spacing w:val="-1"/>
        </w:rPr>
        <w:t xml:space="preserve"> </w:t>
      </w:r>
      <w:r>
        <w:rPr>
          <w:color w:val="231F20"/>
        </w:rPr>
        <w:t>үр</w:t>
      </w:r>
      <w:r>
        <w:rPr>
          <w:color w:val="231F20"/>
          <w:spacing w:val="-1"/>
        </w:rPr>
        <w:t xml:space="preserve"> </w:t>
      </w:r>
      <w:r>
        <w:rPr>
          <w:color w:val="231F20"/>
          <w:spacing w:val="-5"/>
        </w:rPr>
        <w:t>дүн</w:t>
      </w:r>
    </w:p>
    <w:p w14:paraId="0BBE7198" w14:textId="77777777" w:rsidR="00F32A5A" w:rsidRDefault="00F32A5A" w:rsidP="00F32A5A">
      <w:pPr>
        <w:pStyle w:val="ListParagraph"/>
        <w:numPr>
          <w:ilvl w:val="0"/>
          <w:numId w:val="4"/>
        </w:numPr>
        <w:tabs>
          <w:tab w:val="left" w:pos="822"/>
        </w:tabs>
        <w:spacing w:before="67" w:line="249" w:lineRule="auto"/>
        <w:ind w:right="140"/>
        <w:contextualSpacing w:val="0"/>
        <w:jc w:val="both"/>
        <w:rPr>
          <w:b/>
        </w:rPr>
      </w:pPr>
      <w:r>
        <w:rPr>
          <w:b/>
          <w:color w:val="231F20"/>
        </w:rPr>
        <w:t>Судалгааны</w:t>
      </w:r>
      <w:r>
        <w:rPr>
          <w:b/>
          <w:color w:val="231F20"/>
          <w:spacing w:val="-5"/>
        </w:rPr>
        <w:t xml:space="preserve"> </w:t>
      </w:r>
      <w:r>
        <w:rPr>
          <w:b/>
          <w:color w:val="231F20"/>
        </w:rPr>
        <w:t>хэрэглэгдэхүүний</w:t>
      </w:r>
      <w:r>
        <w:rPr>
          <w:b/>
          <w:color w:val="231F20"/>
          <w:spacing w:val="-4"/>
        </w:rPr>
        <w:t xml:space="preserve"> </w:t>
      </w:r>
      <w:r>
        <w:rPr>
          <w:b/>
          <w:color w:val="231F20"/>
        </w:rPr>
        <w:t>найдвартай</w:t>
      </w:r>
      <w:r>
        <w:rPr>
          <w:b/>
          <w:color w:val="231F20"/>
          <w:spacing w:val="-4"/>
        </w:rPr>
        <w:t xml:space="preserve"> </w:t>
      </w:r>
      <w:r>
        <w:rPr>
          <w:b/>
          <w:color w:val="231F20"/>
        </w:rPr>
        <w:t>байдлын</w:t>
      </w:r>
      <w:r>
        <w:rPr>
          <w:b/>
          <w:color w:val="231F20"/>
          <w:spacing w:val="-5"/>
        </w:rPr>
        <w:t xml:space="preserve"> </w:t>
      </w:r>
      <w:r>
        <w:rPr>
          <w:b/>
          <w:color w:val="231F20"/>
        </w:rPr>
        <w:t>болон</w:t>
      </w:r>
      <w:r>
        <w:rPr>
          <w:b/>
          <w:color w:val="231F20"/>
          <w:spacing w:val="-5"/>
        </w:rPr>
        <w:t xml:space="preserve"> </w:t>
      </w:r>
      <w:r>
        <w:rPr>
          <w:b/>
          <w:color w:val="231F20"/>
        </w:rPr>
        <w:t>хүчин</w:t>
      </w:r>
      <w:r>
        <w:rPr>
          <w:b/>
          <w:color w:val="231F20"/>
          <w:spacing w:val="-5"/>
        </w:rPr>
        <w:t xml:space="preserve"> </w:t>
      </w:r>
      <w:r>
        <w:rPr>
          <w:b/>
          <w:color w:val="231F20"/>
        </w:rPr>
        <w:t>зүйлийн</w:t>
      </w:r>
      <w:r>
        <w:rPr>
          <w:b/>
          <w:color w:val="231F20"/>
          <w:spacing w:val="-4"/>
        </w:rPr>
        <w:t xml:space="preserve"> </w:t>
      </w:r>
      <w:r>
        <w:rPr>
          <w:b/>
          <w:color w:val="231F20"/>
        </w:rPr>
        <w:t>шинжилгээний үр дүн</w:t>
      </w:r>
    </w:p>
    <w:p w14:paraId="24189496" w14:textId="77777777" w:rsidR="00F32A5A" w:rsidRDefault="00F32A5A" w:rsidP="00F32A5A">
      <w:pPr>
        <w:pStyle w:val="BodyText"/>
        <w:spacing w:before="59" w:line="249" w:lineRule="auto"/>
        <w:ind w:right="139" w:firstLine="340"/>
      </w:pPr>
      <w:r>
        <w:rPr>
          <w:color w:val="231F20"/>
        </w:rPr>
        <w:t>Судалгаанд ашиглагдсан хувьсагчид, тэдгээрийн үзүүлэлт нь судалгааны үр дүнг баталгаатай, найдвартай илэрхийлж чадаж байгаа эсэхийг шалгахын тулд судалгааны найдвартай байдлын, хүчин зүйлийн шинжилгээг хийсэн (Хүснэгт 3).</w:t>
      </w:r>
    </w:p>
    <w:p w14:paraId="5E08F317" w14:textId="77777777" w:rsidR="00F32A5A" w:rsidRDefault="00F32A5A" w:rsidP="00F32A5A">
      <w:pPr>
        <w:pStyle w:val="BodyText"/>
        <w:spacing w:line="249" w:lineRule="auto"/>
        <w:sectPr w:rsidR="00F32A5A" w:rsidSect="00F32A5A">
          <w:pgSz w:w="11910" w:h="16840"/>
          <w:pgMar w:top="1280" w:right="992" w:bottom="1260" w:left="992" w:header="0" w:footer="1064" w:gutter="0"/>
          <w:cols w:space="720"/>
        </w:sectPr>
      </w:pPr>
    </w:p>
    <w:p w14:paraId="1862A6D4" w14:textId="77777777" w:rsidR="00F32A5A" w:rsidRDefault="00F32A5A" w:rsidP="00F32A5A">
      <w:pPr>
        <w:pStyle w:val="Heading5"/>
        <w:spacing w:before="79"/>
      </w:pPr>
      <w:r>
        <w:rPr>
          <w:color w:val="231F20"/>
        </w:rPr>
        <w:lastRenderedPageBreak/>
        <w:t>Хүснэгт</w:t>
      </w:r>
      <w:r>
        <w:rPr>
          <w:color w:val="231F20"/>
          <w:spacing w:val="-6"/>
        </w:rPr>
        <w:t xml:space="preserve"> </w:t>
      </w:r>
      <w:r>
        <w:rPr>
          <w:color w:val="231F20"/>
        </w:rPr>
        <w:t>3.</w:t>
      </w:r>
      <w:r>
        <w:rPr>
          <w:color w:val="231F20"/>
          <w:spacing w:val="-3"/>
        </w:rPr>
        <w:t xml:space="preserve"> </w:t>
      </w:r>
      <w:r>
        <w:rPr>
          <w:color w:val="231F20"/>
        </w:rPr>
        <w:t>Судалгааны</w:t>
      </w:r>
      <w:r>
        <w:rPr>
          <w:color w:val="231F20"/>
          <w:spacing w:val="-3"/>
        </w:rPr>
        <w:t xml:space="preserve"> </w:t>
      </w:r>
      <w:r>
        <w:rPr>
          <w:color w:val="231F20"/>
        </w:rPr>
        <w:t>найдвартай</w:t>
      </w:r>
      <w:r>
        <w:rPr>
          <w:color w:val="231F20"/>
          <w:spacing w:val="-4"/>
        </w:rPr>
        <w:t xml:space="preserve"> </w:t>
      </w:r>
      <w:r>
        <w:rPr>
          <w:color w:val="231F20"/>
        </w:rPr>
        <w:t>байдлын,</w:t>
      </w:r>
      <w:r>
        <w:rPr>
          <w:color w:val="231F20"/>
          <w:spacing w:val="-4"/>
        </w:rPr>
        <w:t xml:space="preserve"> </w:t>
      </w:r>
      <w:r>
        <w:rPr>
          <w:color w:val="231F20"/>
        </w:rPr>
        <w:t>хүчин</w:t>
      </w:r>
      <w:r>
        <w:rPr>
          <w:color w:val="231F20"/>
          <w:spacing w:val="-4"/>
        </w:rPr>
        <w:t xml:space="preserve"> </w:t>
      </w:r>
      <w:r>
        <w:rPr>
          <w:color w:val="231F20"/>
        </w:rPr>
        <w:t>зүйлийн</w:t>
      </w:r>
      <w:r>
        <w:rPr>
          <w:color w:val="231F20"/>
          <w:spacing w:val="-4"/>
        </w:rPr>
        <w:t xml:space="preserve"> </w:t>
      </w:r>
      <w:r>
        <w:rPr>
          <w:color w:val="231F20"/>
        </w:rPr>
        <w:t>шинжилгээний</w:t>
      </w:r>
      <w:r>
        <w:rPr>
          <w:color w:val="231F20"/>
          <w:spacing w:val="-4"/>
        </w:rPr>
        <w:t xml:space="preserve"> </w:t>
      </w:r>
      <w:r>
        <w:rPr>
          <w:color w:val="231F20"/>
        </w:rPr>
        <w:t>үр</w:t>
      </w:r>
      <w:r>
        <w:rPr>
          <w:color w:val="231F20"/>
          <w:spacing w:val="-3"/>
        </w:rPr>
        <w:t xml:space="preserve"> </w:t>
      </w:r>
      <w:r>
        <w:rPr>
          <w:color w:val="231F20"/>
        </w:rPr>
        <w:t>дүн</w:t>
      </w:r>
      <w:r>
        <w:rPr>
          <w:color w:val="231F20"/>
          <w:spacing w:val="-4"/>
        </w:rPr>
        <w:t xml:space="preserve"> </w:t>
      </w:r>
      <w:r>
        <w:rPr>
          <w:color w:val="231F20"/>
          <w:spacing w:val="-2"/>
        </w:rPr>
        <w:t>(дундаж)</w:t>
      </w:r>
    </w:p>
    <w:p w14:paraId="1BA6D4F4" w14:textId="77777777" w:rsidR="00F32A5A" w:rsidRDefault="00F32A5A" w:rsidP="00F32A5A">
      <w:pPr>
        <w:pStyle w:val="BodyText"/>
        <w:spacing w:before="8"/>
        <w:ind w:left="0"/>
        <w:jc w:val="left"/>
        <w:rPr>
          <w:b/>
          <w:i/>
          <w:sz w:val="7"/>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630"/>
        <w:gridCol w:w="1569"/>
        <w:gridCol w:w="2187"/>
        <w:gridCol w:w="1458"/>
        <w:gridCol w:w="1311"/>
        <w:gridCol w:w="1468"/>
      </w:tblGrid>
      <w:tr w:rsidR="00F32A5A" w14:paraId="3453C419" w14:textId="77777777" w:rsidTr="00427CCF">
        <w:trPr>
          <w:trHeight w:val="1198"/>
        </w:trPr>
        <w:tc>
          <w:tcPr>
            <w:tcW w:w="1630" w:type="dxa"/>
          </w:tcPr>
          <w:p w14:paraId="6A44687C" w14:textId="77777777" w:rsidR="00F32A5A" w:rsidRDefault="00F32A5A" w:rsidP="00427CCF">
            <w:pPr>
              <w:pStyle w:val="TableParagraph"/>
              <w:spacing w:before="0" w:line="240" w:lineRule="auto"/>
              <w:rPr>
                <w:b/>
                <w:i/>
                <w:sz w:val="20"/>
              </w:rPr>
            </w:pPr>
          </w:p>
          <w:p w14:paraId="5D6940B3" w14:textId="77777777" w:rsidR="00F32A5A" w:rsidRDefault="00F32A5A" w:rsidP="00427CCF">
            <w:pPr>
              <w:pStyle w:val="TableParagraph"/>
              <w:spacing w:before="20" w:line="240" w:lineRule="auto"/>
              <w:rPr>
                <w:b/>
                <w:i/>
                <w:sz w:val="20"/>
              </w:rPr>
            </w:pPr>
          </w:p>
          <w:p w14:paraId="29E40332" w14:textId="77777777" w:rsidR="00F32A5A" w:rsidRDefault="00F32A5A" w:rsidP="00427CCF">
            <w:pPr>
              <w:pStyle w:val="TableParagraph"/>
              <w:spacing w:before="0" w:line="240" w:lineRule="auto"/>
              <w:ind w:left="392"/>
              <w:rPr>
                <w:b/>
                <w:sz w:val="20"/>
              </w:rPr>
            </w:pPr>
            <w:r>
              <w:rPr>
                <w:b/>
                <w:color w:val="231F20"/>
                <w:spacing w:val="-2"/>
                <w:sz w:val="20"/>
              </w:rPr>
              <w:t>Хувьсагч</w:t>
            </w:r>
          </w:p>
        </w:tc>
        <w:tc>
          <w:tcPr>
            <w:tcW w:w="1569" w:type="dxa"/>
          </w:tcPr>
          <w:p w14:paraId="2B5B6BC8" w14:textId="77777777" w:rsidR="00F32A5A" w:rsidRDefault="00F32A5A" w:rsidP="00427CCF">
            <w:pPr>
              <w:pStyle w:val="TableParagraph"/>
              <w:spacing w:before="0" w:line="240" w:lineRule="auto"/>
              <w:rPr>
                <w:b/>
                <w:i/>
                <w:sz w:val="20"/>
              </w:rPr>
            </w:pPr>
          </w:p>
          <w:p w14:paraId="6D42B098" w14:textId="77777777" w:rsidR="00F32A5A" w:rsidRDefault="00F32A5A" w:rsidP="00427CCF">
            <w:pPr>
              <w:pStyle w:val="TableParagraph"/>
              <w:spacing w:before="20" w:line="240" w:lineRule="auto"/>
              <w:rPr>
                <w:b/>
                <w:i/>
                <w:sz w:val="20"/>
              </w:rPr>
            </w:pPr>
          </w:p>
          <w:p w14:paraId="327DA85D" w14:textId="77777777" w:rsidR="00F32A5A" w:rsidRDefault="00F32A5A" w:rsidP="00427CCF">
            <w:pPr>
              <w:pStyle w:val="TableParagraph"/>
              <w:spacing w:before="0" w:line="240" w:lineRule="auto"/>
              <w:ind w:left="10"/>
              <w:jc w:val="center"/>
              <w:rPr>
                <w:b/>
                <w:sz w:val="20"/>
              </w:rPr>
            </w:pPr>
            <w:r>
              <w:rPr>
                <w:b/>
                <w:color w:val="231F20"/>
                <w:spacing w:val="-2"/>
                <w:sz w:val="20"/>
              </w:rPr>
              <w:t>Ангилал</w:t>
            </w:r>
          </w:p>
        </w:tc>
        <w:tc>
          <w:tcPr>
            <w:tcW w:w="2187" w:type="dxa"/>
          </w:tcPr>
          <w:p w14:paraId="19B0B5E7" w14:textId="77777777" w:rsidR="00F32A5A" w:rsidRDefault="00F32A5A" w:rsidP="00427CCF">
            <w:pPr>
              <w:pStyle w:val="TableParagraph"/>
              <w:spacing w:before="0" w:line="240" w:lineRule="auto"/>
              <w:rPr>
                <w:b/>
                <w:i/>
                <w:sz w:val="20"/>
              </w:rPr>
            </w:pPr>
          </w:p>
          <w:p w14:paraId="2B3F28A6" w14:textId="77777777" w:rsidR="00F32A5A" w:rsidRDefault="00F32A5A" w:rsidP="00427CCF">
            <w:pPr>
              <w:pStyle w:val="TableParagraph"/>
              <w:spacing w:before="20" w:line="240" w:lineRule="auto"/>
              <w:rPr>
                <w:b/>
                <w:i/>
                <w:sz w:val="20"/>
              </w:rPr>
            </w:pPr>
          </w:p>
          <w:p w14:paraId="310737F4" w14:textId="77777777" w:rsidR="00F32A5A" w:rsidRDefault="00F32A5A" w:rsidP="00427CCF">
            <w:pPr>
              <w:pStyle w:val="TableParagraph"/>
              <w:spacing w:before="0" w:line="240" w:lineRule="auto"/>
              <w:ind w:left="569"/>
              <w:rPr>
                <w:b/>
                <w:sz w:val="20"/>
              </w:rPr>
            </w:pPr>
            <w:r>
              <w:rPr>
                <w:b/>
                <w:color w:val="231F20"/>
                <w:sz w:val="20"/>
              </w:rPr>
              <w:t xml:space="preserve">Эх </w:t>
            </w:r>
            <w:r>
              <w:rPr>
                <w:b/>
                <w:color w:val="231F20"/>
                <w:spacing w:val="-2"/>
                <w:sz w:val="20"/>
              </w:rPr>
              <w:t>сурвалж</w:t>
            </w:r>
          </w:p>
        </w:tc>
        <w:tc>
          <w:tcPr>
            <w:tcW w:w="1458" w:type="dxa"/>
          </w:tcPr>
          <w:p w14:paraId="7CFA68B3" w14:textId="77777777" w:rsidR="00F32A5A" w:rsidRDefault="00F32A5A" w:rsidP="00427CCF">
            <w:pPr>
              <w:pStyle w:val="TableParagraph"/>
              <w:spacing w:before="0" w:line="249" w:lineRule="auto"/>
              <w:ind w:left="16"/>
              <w:jc w:val="center"/>
              <w:rPr>
                <w:b/>
                <w:sz w:val="20"/>
              </w:rPr>
            </w:pPr>
            <w:r>
              <w:rPr>
                <w:b/>
                <w:color w:val="231F20"/>
                <w:spacing w:val="-2"/>
                <w:sz w:val="20"/>
              </w:rPr>
              <w:t>Тухайн хувьсагчид харгалзах үзүүлэлтийн</w:t>
            </w:r>
          </w:p>
          <w:p w14:paraId="2D8F8BCC" w14:textId="77777777" w:rsidR="00F32A5A" w:rsidRDefault="00F32A5A" w:rsidP="00427CCF">
            <w:pPr>
              <w:pStyle w:val="TableParagraph"/>
              <w:ind w:left="16" w:right="3"/>
              <w:jc w:val="center"/>
              <w:rPr>
                <w:b/>
                <w:sz w:val="20"/>
              </w:rPr>
            </w:pPr>
            <w:r>
              <w:rPr>
                <w:b/>
                <w:color w:val="231F20"/>
                <w:spacing w:val="-5"/>
                <w:sz w:val="20"/>
              </w:rPr>
              <w:t>тоо</w:t>
            </w:r>
          </w:p>
        </w:tc>
        <w:tc>
          <w:tcPr>
            <w:tcW w:w="1311" w:type="dxa"/>
          </w:tcPr>
          <w:p w14:paraId="76F2D2D2" w14:textId="77777777" w:rsidR="00F32A5A" w:rsidRDefault="00F32A5A" w:rsidP="00427CCF">
            <w:pPr>
              <w:pStyle w:val="TableParagraph"/>
              <w:spacing w:before="10" w:line="240" w:lineRule="auto"/>
              <w:rPr>
                <w:b/>
                <w:i/>
                <w:sz w:val="20"/>
              </w:rPr>
            </w:pPr>
          </w:p>
          <w:p w14:paraId="5C8EA797" w14:textId="77777777" w:rsidR="00F32A5A" w:rsidRDefault="00F32A5A" w:rsidP="00427CCF">
            <w:pPr>
              <w:pStyle w:val="TableParagraph"/>
              <w:spacing w:before="0" w:line="240" w:lineRule="auto"/>
              <w:ind w:left="16"/>
              <w:jc w:val="center"/>
              <w:rPr>
                <w:b/>
                <w:sz w:val="20"/>
              </w:rPr>
            </w:pPr>
            <w:r>
              <w:rPr>
                <w:b/>
                <w:color w:val="231F20"/>
                <w:spacing w:val="-5"/>
                <w:sz w:val="20"/>
              </w:rPr>
              <w:t>KMO</w:t>
            </w:r>
          </w:p>
          <w:p w14:paraId="67C03BDF" w14:textId="77777777" w:rsidR="00F32A5A" w:rsidRDefault="00F32A5A" w:rsidP="00427CCF">
            <w:pPr>
              <w:pStyle w:val="TableParagraph"/>
              <w:spacing w:before="10" w:line="249" w:lineRule="auto"/>
              <w:ind w:left="101" w:right="83"/>
              <w:jc w:val="center"/>
              <w:rPr>
                <w:b/>
                <w:sz w:val="20"/>
              </w:rPr>
            </w:pPr>
            <w:r>
              <w:rPr>
                <w:b/>
                <w:color w:val="231F20"/>
                <w:spacing w:val="-2"/>
                <w:sz w:val="20"/>
              </w:rPr>
              <w:t>(Kaiser- Beyer-Olkin)</w:t>
            </w:r>
          </w:p>
        </w:tc>
        <w:tc>
          <w:tcPr>
            <w:tcW w:w="1468" w:type="dxa"/>
          </w:tcPr>
          <w:p w14:paraId="54C5C90E" w14:textId="77777777" w:rsidR="00F32A5A" w:rsidRDefault="00F32A5A" w:rsidP="00427CCF">
            <w:pPr>
              <w:pStyle w:val="TableParagraph"/>
              <w:spacing w:before="10" w:line="240" w:lineRule="auto"/>
              <w:rPr>
                <w:b/>
                <w:i/>
                <w:sz w:val="20"/>
              </w:rPr>
            </w:pPr>
          </w:p>
          <w:p w14:paraId="42BEFF45" w14:textId="77777777" w:rsidR="00F32A5A" w:rsidRDefault="00F32A5A" w:rsidP="00427CCF">
            <w:pPr>
              <w:pStyle w:val="TableParagraph"/>
              <w:spacing w:before="0" w:line="249" w:lineRule="auto"/>
              <w:ind w:left="107" w:right="87"/>
              <w:jc w:val="center"/>
              <w:rPr>
                <w:b/>
                <w:sz w:val="20"/>
              </w:rPr>
            </w:pPr>
            <w:r>
              <w:rPr>
                <w:b/>
                <w:color w:val="231F20"/>
                <w:spacing w:val="-2"/>
                <w:sz w:val="20"/>
              </w:rPr>
              <w:t>Кронбах альфа коэффициент</w:t>
            </w:r>
          </w:p>
        </w:tc>
      </w:tr>
      <w:tr w:rsidR="00F32A5A" w14:paraId="23AD04A6" w14:textId="77777777" w:rsidTr="00427CCF">
        <w:trPr>
          <w:trHeight w:val="242"/>
        </w:trPr>
        <w:tc>
          <w:tcPr>
            <w:tcW w:w="1630" w:type="dxa"/>
            <w:vMerge w:val="restart"/>
          </w:tcPr>
          <w:p w14:paraId="0C96B83F" w14:textId="77777777" w:rsidR="00F32A5A" w:rsidRDefault="00F32A5A" w:rsidP="00427CCF">
            <w:pPr>
              <w:pStyle w:val="TableParagraph"/>
              <w:spacing w:line="249" w:lineRule="auto"/>
              <w:ind w:left="102" w:right="90"/>
              <w:jc w:val="center"/>
              <w:rPr>
                <w:sz w:val="20"/>
              </w:rPr>
            </w:pPr>
            <w:r>
              <w:rPr>
                <w:color w:val="231F20"/>
                <w:spacing w:val="-2"/>
                <w:sz w:val="20"/>
              </w:rPr>
              <w:t xml:space="preserve">Байгууллагын </w:t>
            </w:r>
            <w:r>
              <w:rPr>
                <w:color w:val="231F20"/>
                <w:spacing w:val="-4"/>
                <w:sz w:val="20"/>
              </w:rPr>
              <w:t>соёл</w:t>
            </w:r>
          </w:p>
          <w:p w14:paraId="0D26EF1B" w14:textId="77777777" w:rsidR="00F32A5A" w:rsidRDefault="00F32A5A" w:rsidP="00427CCF">
            <w:pPr>
              <w:pStyle w:val="TableParagraph"/>
              <w:spacing w:before="2" w:line="240" w:lineRule="auto"/>
              <w:ind w:left="102" w:right="92"/>
              <w:jc w:val="center"/>
              <w:rPr>
                <w:sz w:val="20"/>
              </w:rPr>
            </w:pPr>
            <w:r>
              <w:rPr>
                <w:color w:val="231F20"/>
                <w:sz w:val="20"/>
              </w:rPr>
              <w:t>(үл</w:t>
            </w:r>
            <w:r>
              <w:rPr>
                <w:color w:val="231F20"/>
                <w:spacing w:val="-2"/>
                <w:sz w:val="20"/>
              </w:rPr>
              <w:t xml:space="preserve"> хамаарах</w:t>
            </w:r>
          </w:p>
          <w:p w14:paraId="29AF8459" w14:textId="77777777" w:rsidR="00F32A5A" w:rsidRDefault="00F32A5A" w:rsidP="00427CCF">
            <w:pPr>
              <w:pStyle w:val="TableParagraph"/>
              <w:spacing w:before="10"/>
              <w:ind w:left="102" w:right="92"/>
              <w:jc w:val="center"/>
              <w:rPr>
                <w:sz w:val="20"/>
              </w:rPr>
            </w:pPr>
            <w:r>
              <w:rPr>
                <w:color w:val="231F20"/>
                <w:spacing w:val="-2"/>
                <w:sz w:val="20"/>
              </w:rPr>
              <w:t>хувьсагч)</w:t>
            </w:r>
          </w:p>
        </w:tc>
        <w:tc>
          <w:tcPr>
            <w:tcW w:w="1569" w:type="dxa"/>
          </w:tcPr>
          <w:p w14:paraId="4D75243F" w14:textId="77777777" w:rsidR="00F32A5A" w:rsidRDefault="00F32A5A" w:rsidP="00427CCF">
            <w:pPr>
              <w:pStyle w:val="TableParagraph"/>
              <w:ind w:left="10"/>
              <w:jc w:val="center"/>
              <w:rPr>
                <w:sz w:val="20"/>
              </w:rPr>
            </w:pPr>
            <w:r>
              <w:rPr>
                <w:color w:val="231F20"/>
                <w:sz w:val="20"/>
              </w:rPr>
              <w:t xml:space="preserve">Бүтээлч </w:t>
            </w:r>
            <w:r>
              <w:rPr>
                <w:color w:val="231F20"/>
                <w:spacing w:val="-4"/>
                <w:sz w:val="20"/>
              </w:rPr>
              <w:t>соёл</w:t>
            </w:r>
          </w:p>
        </w:tc>
        <w:tc>
          <w:tcPr>
            <w:tcW w:w="2187" w:type="dxa"/>
            <w:vMerge w:val="restart"/>
          </w:tcPr>
          <w:p w14:paraId="21FC5D87" w14:textId="77777777" w:rsidR="00F32A5A" w:rsidRDefault="00F32A5A" w:rsidP="00427CCF">
            <w:pPr>
              <w:pStyle w:val="TableParagraph"/>
              <w:spacing w:before="123" w:line="249" w:lineRule="auto"/>
              <w:ind w:left="64" w:right="50"/>
              <w:jc w:val="center"/>
              <w:rPr>
                <w:sz w:val="20"/>
              </w:rPr>
            </w:pPr>
            <w:r>
              <w:rPr>
                <w:color w:val="231F20"/>
                <w:sz w:val="20"/>
              </w:rPr>
              <w:t>Cooke</w:t>
            </w:r>
            <w:r>
              <w:rPr>
                <w:color w:val="231F20"/>
                <w:spacing w:val="-13"/>
                <w:sz w:val="20"/>
              </w:rPr>
              <w:t xml:space="preserve"> </w:t>
            </w:r>
            <w:r>
              <w:rPr>
                <w:color w:val="231F20"/>
                <w:sz w:val="20"/>
              </w:rPr>
              <w:t>&amp;</w:t>
            </w:r>
            <w:r>
              <w:rPr>
                <w:color w:val="231F20"/>
                <w:spacing w:val="-12"/>
                <w:sz w:val="20"/>
              </w:rPr>
              <w:t xml:space="preserve"> </w:t>
            </w:r>
            <w:r>
              <w:rPr>
                <w:color w:val="231F20"/>
                <w:sz w:val="20"/>
              </w:rPr>
              <w:t>Lafferty</w:t>
            </w:r>
            <w:r>
              <w:rPr>
                <w:color w:val="231F20"/>
                <w:spacing w:val="-13"/>
                <w:sz w:val="20"/>
              </w:rPr>
              <w:t xml:space="preserve"> </w:t>
            </w:r>
            <w:r>
              <w:rPr>
                <w:color w:val="231F20"/>
                <w:sz w:val="20"/>
              </w:rPr>
              <w:t xml:space="preserve">(1983): </w:t>
            </w:r>
            <w:r>
              <w:rPr>
                <w:color w:val="231F20"/>
                <w:spacing w:val="-2"/>
                <w:sz w:val="20"/>
              </w:rPr>
              <w:t xml:space="preserve">OCI:Organizational </w:t>
            </w:r>
            <w:r>
              <w:rPr>
                <w:color w:val="231F20"/>
                <w:sz w:val="20"/>
              </w:rPr>
              <w:t>Culture Inventory</w:t>
            </w:r>
          </w:p>
        </w:tc>
        <w:tc>
          <w:tcPr>
            <w:tcW w:w="1458" w:type="dxa"/>
          </w:tcPr>
          <w:p w14:paraId="699CD94F" w14:textId="77777777" w:rsidR="00F32A5A" w:rsidRDefault="00F32A5A" w:rsidP="00427CCF">
            <w:pPr>
              <w:pStyle w:val="TableParagraph"/>
              <w:ind w:right="615"/>
              <w:jc w:val="right"/>
              <w:rPr>
                <w:sz w:val="20"/>
              </w:rPr>
            </w:pPr>
            <w:r>
              <w:rPr>
                <w:color w:val="231F20"/>
                <w:spacing w:val="-5"/>
                <w:sz w:val="20"/>
              </w:rPr>
              <w:t>40</w:t>
            </w:r>
          </w:p>
        </w:tc>
        <w:tc>
          <w:tcPr>
            <w:tcW w:w="1311" w:type="dxa"/>
          </w:tcPr>
          <w:p w14:paraId="4149A0AA" w14:textId="77777777" w:rsidR="00F32A5A" w:rsidRDefault="00F32A5A" w:rsidP="00427CCF">
            <w:pPr>
              <w:pStyle w:val="TableParagraph"/>
              <w:ind w:left="16"/>
              <w:jc w:val="center"/>
              <w:rPr>
                <w:sz w:val="20"/>
              </w:rPr>
            </w:pPr>
            <w:r>
              <w:rPr>
                <w:color w:val="231F20"/>
                <w:spacing w:val="-2"/>
                <w:sz w:val="20"/>
              </w:rPr>
              <w:t>0.868</w:t>
            </w:r>
          </w:p>
        </w:tc>
        <w:tc>
          <w:tcPr>
            <w:tcW w:w="1468" w:type="dxa"/>
          </w:tcPr>
          <w:p w14:paraId="40A561FD" w14:textId="77777777" w:rsidR="00F32A5A" w:rsidRDefault="00F32A5A" w:rsidP="00427CCF">
            <w:pPr>
              <w:pStyle w:val="TableParagraph"/>
              <w:ind w:left="107" w:right="89"/>
              <w:jc w:val="center"/>
              <w:rPr>
                <w:sz w:val="20"/>
              </w:rPr>
            </w:pPr>
            <w:r>
              <w:rPr>
                <w:color w:val="231F20"/>
                <w:spacing w:val="-2"/>
                <w:sz w:val="20"/>
              </w:rPr>
              <w:t>0.930</w:t>
            </w:r>
          </w:p>
        </w:tc>
      </w:tr>
      <w:tr w:rsidR="00F32A5A" w14:paraId="77D2070B" w14:textId="77777777" w:rsidTr="00427CCF">
        <w:trPr>
          <w:trHeight w:val="269"/>
        </w:trPr>
        <w:tc>
          <w:tcPr>
            <w:tcW w:w="1630" w:type="dxa"/>
            <w:vMerge/>
            <w:tcBorders>
              <w:top w:val="nil"/>
            </w:tcBorders>
          </w:tcPr>
          <w:p w14:paraId="3F9810B2" w14:textId="77777777" w:rsidR="00F32A5A" w:rsidRDefault="00F32A5A" w:rsidP="00427CCF">
            <w:pPr>
              <w:rPr>
                <w:sz w:val="2"/>
                <w:szCs w:val="2"/>
              </w:rPr>
            </w:pPr>
          </w:p>
        </w:tc>
        <w:tc>
          <w:tcPr>
            <w:tcW w:w="1569" w:type="dxa"/>
          </w:tcPr>
          <w:p w14:paraId="47C565F0" w14:textId="77777777" w:rsidR="00F32A5A" w:rsidRDefault="00F32A5A" w:rsidP="00427CCF">
            <w:pPr>
              <w:pStyle w:val="TableParagraph"/>
              <w:spacing w:before="17" w:line="240" w:lineRule="auto"/>
              <w:ind w:left="10"/>
              <w:jc w:val="center"/>
              <w:rPr>
                <w:sz w:val="20"/>
              </w:rPr>
            </w:pPr>
            <w:r>
              <w:rPr>
                <w:color w:val="231F20"/>
                <w:sz w:val="20"/>
              </w:rPr>
              <w:t>Түрэмгий</w:t>
            </w:r>
            <w:r>
              <w:rPr>
                <w:color w:val="231F20"/>
                <w:spacing w:val="-2"/>
                <w:sz w:val="20"/>
              </w:rPr>
              <w:t xml:space="preserve"> </w:t>
            </w:r>
            <w:r>
              <w:rPr>
                <w:color w:val="231F20"/>
                <w:spacing w:val="-4"/>
                <w:sz w:val="20"/>
              </w:rPr>
              <w:t>соёл</w:t>
            </w:r>
          </w:p>
        </w:tc>
        <w:tc>
          <w:tcPr>
            <w:tcW w:w="2187" w:type="dxa"/>
            <w:vMerge/>
            <w:tcBorders>
              <w:top w:val="nil"/>
            </w:tcBorders>
          </w:tcPr>
          <w:p w14:paraId="7AE489E4" w14:textId="77777777" w:rsidR="00F32A5A" w:rsidRDefault="00F32A5A" w:rsidP="00427CCF">
            <w:pPr>
              <w:rPr>
                <w:sz w:val="2"/>
                <w:szCs w:val="2"/>
              </w:rPr>
            </w:pPr>
          </w:p>
        </w:tc>
        <w:tc>
          <w:tcPr>
            <w:tcW w:w="1458" w:type="dxa"/>
          </w:tcPr>
          <w:p w14:paraId="2C8AEAA3" w14:textId="77777777" w:rsidR="00F32A5A" w:rsidRDefault="00F32A5A" w:rsidP="00427CCF">
            <w:pPr>
              <w:pStyle w:val="TableParagraph"/>
              <w:spacing w:before="17" w:line="240" w:lineRule="auto"/>
              <w:ind w:right="615"/>
              <w:jc w:val="right"/>
              <w:rPr>
                <w:sz w:val="20"/>
              </w:rPr>
            </w:pPr>
            <w:r>
              <w:rPr>
                <w:color w:val="231F20"/>
                <w:spacing w:val="-5"/>
                <w:sz w:val="20"/>
              </w:rPr>
              <w:t>40</w:t>
            </w:r>
          </w:p>
        </w:tc>
        <w:tc>
          <w:tcPr>
            <w:tcW w:w="1311" w:type="dxa"/>
          </w:tcPr>
          <w:p w14:paraId="68583DF6" w14:textId="77777777" w:rsidR="00F32A5A" w:rsidRDefault="00F32A5A" w:rsidP="00427CCF">
            <w:pPr>
              <w:pStyle w:val="TableParagraph"/>
              <w:spacing w:before="17" w:line="240" w:lineRule="auto"/>
              <w:ind w:left="16"/>
              <w:jc w:val="center"/>
              <w:rPr>
                <w:sz w:val="20"/>
              </w:rPr>
            </w:pPr>
            <w:r>
              <w:rPr>
                <w:color w:val="231F20"/>
                <w:spacing w:val="-2"/>
                <w:sz w:val="20"/>
              </w:rPr>
              <w:t>0.693</w:t>
            </w:r>
          </w:p>
        </w:tc>
        <w:tc>
          <w:tcPr>
            <w:tcW w:w="1468" w:type="dxa"/>
          </w:tcPr>
          <w:p w14:paraId="1C4E02E7" w14:textId="77777777" w:rsidR="00F32A5A" w:rsidRDefault="00F32A5A" w:rsidP="00427CCF">
            <w:pPr>
              <w:pStyle w:val="TableParagraph"/>
              <w:spacing w:before="17" w:line="240" w:lineRule="auto"/>
              <w:ind w:left="107" w:right="89"/>
              <w:jc w:val="center"/>
              <w:rPr>
                <w:sz w:val="20"/>
              </w:rPr>
            </w:pPr>
            <w:r>
              <w:rPr>
                <w:color w:val="231F20"/>
                <w:spacing w:val="-2"/>
                <w:sz w:val="20"/>
              </w:rPr>
              <w:t>0.841</w:t>
            </w:r>
          </w:p>
        </w:tc>
      </w:tr>
      <w:tr w:rsidR="00F32A5A" w14:paraId="5DA21A26" w14:textId="77777777" w:rsidTr="00427CCF">
        <w:trPr>
          <w:trHeight w:val="430"/>
        </w:trPr>
        <w:tc>
          <w:tcPr>
            <w:tcW w:w="1630" w:type="dxa"/>
            <w:vMerge/>
            <w:tcBorders>
              <w:top w:val="nil"/>
            </w:tcBorders>
          </w:tcPr>
          <w:p w14:paraId="4F653ADD" w14:textId="77777777" w:rsidR="00F32A5A" w:rsidRDefault="00F32A5A" w:rsidP="00427CCF">
            <w:pPr>
              <w:rPr>
                <w:sz w:val="2"/>
                <w:szCs w:val="2"/>
              </w:rPr>
            </w:pPr>
          </w:p>
        </w:tc>
        <w:tc>
          <w:tcPr>
            <w:tcW w:w="1569" w:type="dxa"/>
          </w:tcPr>
          <w:p w14:paraId="79901283" w14:textId="77777777" w:rsidR="00F32A5A" w:rsidRDefault="00F32A5A" w:rsidP="00427CCF">
            <w:pPr>
              <w:pStyle w:val="TableParagraph"/>
              <w:spacing w:before="98" w:line="240" w:lineRule="auto"/>
              <w:ind w:left="10"/>
              <w:jc w:val="center"/>
              <w:rPr>
                <w:sz w:val="20"/>
              </w:rPr>
            </w:pPr>
            <w:r>
              <w:rPr>
                <w:color w:val="231F20"/>
                <w:sz w:val="20"/>
              </w:rPr>
              <w:t>Хүлцэнгүй</w:t>
            </w:r>
            <w:r>
              <w:rPr>
                <w:color w:val="231F20"/>
                <w:spacing w:val="-9"/>
                <w:sz w:val="20"/>
              </w:rPr>
              <w:t xml:space="preserve"> </w:t>
            </w:r>
            <w:r>
              <w:rPr>
                <w:color w:val="231F20"/>
                <w:spacing w:val="-4"/>
                <w:sz w:val="20"/>
              </w:rPr>
              <w:t>соёл</w:t>
            </w:r>
          </w:p>
        </w:tc>
        <w:tc>
          <w:tcPr>
            <w:tcW w:w="2187" w:type="dxa"/>
            <w:vMerge/>
            <w:tcBorders>
              <w:top w:val="nil"/>
            </w:tcBorders>
          </w:tcPr>
          <w:p w14:paraId="272330D0" w14:textId="77777777" w:rsidR="00F32A5A" w:rsidRDefault="00F32A5A" w:rsidP="00427CCF">
            <w:pPr>
              <w:rPr>
                <w:sz w:val="2"/>
                <w:szCs w:val="2"/>
              </w:rPr>
            </w:pPr>
          </w:p>
        </w:tc>
        <w:tc>
          <w:tcPr>
            <w:tcW w:w="1458" w:type="dxa"/>
          </w:tcPr>
          <w:p w14:paraId="0C1473C2" w14:textId="77777777" w:rsidR="00F32A5A" w:rsidRDefault="00F32A5A" w:rsidP="00427CCF">
            <w:pPr>
              <w:pStyle w:val="TableParagraph"/>
              <w:spacing w:before="98" w:line="240" w:lineRule="auto"/>
              <w:ind w:right="615"/>
              <w:jc w:val="right"/>
              <w:rPr>
                <w:sz w:val="20"/>
              </w:rPr>
            </w:pPr>
            <w:r>
              <w:rPr>
                <w:color w:val="231F20"/>
                <w:spacing w:val="-5"/>
                <w:sz w:val="20"/>
              </w:rPr>
              <w:t>40</w:t>
            </w:r>
          </w:p>
        </w:tc>
        <w:tc>
          <w:tcPr>
            <w:tcW w:w="1311" w:type="dxa"/>
          </w:tcPr>
          <w:p w14:paraId="07A984F0" w14:textId="77777777" w:rsidR="00F32A5A" w:rsidRDefault="00F32A5A" w:rsidP="00427CCF">
            <w:pPr>
              <w:pStyle w:val="TableParagraph"/>
              <w:spacing w:before="98" w:line="240" w:lineRule="auto"/>
              <w:ind w:left="16"/>
              <w:jc w:val="center"/>
              <w:rPr>
                <w:sz w:val="20"/>
              </w:rPr>
            </w:pPr>
            <w:r>
              <w:rPr>
                <w:color w:val="231F20"/>
                <w:spacing w:val="-2"/>
                <w:sz w:val="20"/>
              </w:rPr>
              <w:t>0.685</w:t>
            </w:r>
          </w:p>
        </w:tc>
        <w:tc>
          <w:tcPr>
            <w:tcW w:w="1468" w:type="dxa"/>
          </w:tcPr>
          <w:p w14:paraId="0D5DAC27" w14:textId="77777777" w:rsidR="00F32A5A" w:rsidRDefault="00F32A5A" w:rsidP="00427CCF">
            <w:pPr>
              <w:pStyle w:val="TableParagraph"/>
              <w:spacing w:before="98" w:line="240" w:lineRule="auto"/>
              <w:ind w:left="107" w:right="89"/>
              <w:jc w:val="center"/>
              <w:rPr>
                <w:sz w:val="20"/>
              </w:rPr>
            </w:pPr>
            <w:r>
              <w:rPr>
                <w:color w:val="231F20"/>
                <w:spacing w:val="-2"/>
                <w:sz w:val="20"/>
              </w:rPr>
              <w:t>0.748</w:t>
            </w:r>
          </w:p>
        </w:tc>
      </w:tr>
      <w:tr w:rsidR="00F32A5A" w14:paraId="15A58932" w14:textId="77777777" w:rsidTr="00427CCF">
        <w:trPr>
          <w:trHeight w:val="1202"/>
        </w:trPr>
        <w:tc>
          <w:tcPr>
            <w:tcW w:w="1630" w:type="dxa"/>
          </w:tcPr>
          <w:p w14:paraId="2ED216AC" w14:textId="77777777" w:rsidR="00F32A5A" w:rsidRDefault="00F32A5A" w:rsidP="00427CCF">
            <w:pPr>
              <w:pStyle w:val="TableParagraph"/>
              <w:spacing w:line="249" w:lineRule="auto"/>
              <w:ind w:left="102" w:right="90"/>
              <w:jc w:val="center"/>
              <w:rPr>
                <w:sz w:val="20"/>
              </w:rPr>
            </w:pPr>
            <w:r>
              <w:rPr>
                <w:color w:val="231F20"/>
                <w:sz w:val="20"/>
              </w:rPr>
              <w:t>Ажилтны</w:t>
            </w:r>
            <w:r>
              <w:rPr>
                <w:color w:val="231F20"/>
                <w:spacing w:val="-13"/>
                <w:sz w:val="20"/>
              </w:rPr>
              <w:t xml:space="preserve"> </w:t>
            </w:r>
            <w:r>
              <w:rPr>
                <w:color w:val="231F20"/>
                <w:sz w:val="20"/>
              </w:rPr>
              <w:t xml:space="preserve">сэтгэл </w:t>
            </w:r>
            <w:r>
              <w:rPr>
                <w:color w:val="231F20"/>
                <w:spacing w:val="-2"/>
                <w:sz w:val="20"/>
              </w:rPr>
              <w:t>ханамж (хамаарах хувьсагч)</w:t>
            </w:r>
          </w:p>
        </w:tc>
        <w:tc>
          <w:tcPr>
            <w:tcW w:w="1569" w:type="dxa"/>
          </w:tcPr>
          <w:p w14:paraId="4CBC896B" w14:textId="77777777" w:rsidR="00F32A5A" w:rsidRDefault="00F32A5A" w:rsidP="00427CCF">
            <w:pPr>
              <w:pStyle w:val="TableParagraph"/>
              <w:spacing w:before="139" w:line="240" w:lineRule="auto"/>
              <w:rPr>
                <w:b/>
                <w:i/>
                <w:sz w:val="20"/>
              </w:rPr>
            </w:pPr>
          </w:p>
          <w:p w14:paraId="77F0ABE7" w14:textId="77777777" w:rsidR="00F32A5A" w:rsidRDefault="00F32A5A" w:rsidP="00427CCF">
            <w:pPr>
              <w:pStyle w:val="TableParagraph"/>
              <w:spacing w:before="0" w:line="249" w:lineRule="auto"/>
              <w:ind w:left="461" w:right="69" w:hanging="376"/>
              <w:rPr>
                <w:sz w:val="20"/>
              </w:rPr>
            </w:pPr>
            <w:r>
              <w:rPr>
                <w:color w:val="231F20"/>
                <w:sz w:val="20"/>
              </w:rPr>
              <w:t>Ажилтны</w:t>
            </w:r>
            <w:r>
              <w:rPr>
                <w:color w:val="231F20"/>
                <w:spacing w:val="-13"/>
                <w:sz w:val="20"/>
              </w:rPr>
              <w:t xml:space="preserve"> </w:t>
            </w:r>
            <w:r>
              <w:rPr>
                <w:color w:val="231F20"/>
                <w:sz w:val="20"/>
              </w:rPr>
              <w:t xml:space="preserve">сэтгэл </w:t>
            </w:r>
            <w:r>
              <w:rPr>
                <w:color w:val="231F20"/>
                <w:spacing w:val="-2"/>
                <w:sz w:val="20"/>
              </w:rPr>
              <w:t>ханамж</w:t>
            </w:r>
          </w:p>
        </w:tc>
        <w:tc>
          <w:tcPr>
            <w:tcW w:w="2187" w:type="dxa"/>
          </w:tcPr>
          <w:p w14:paraId="66FFBB8B" w14:textId="77777777" w:rsidR="00F32A5A" w:rsidRDefault="00F32A5A" w:rsidP="00427CCF">
            <w:pPr>
              <w:pStyle w:val="TableParagraph"/>
              <w:spacing w:before="139" w:line="240" w:lineRule="auto"/>
              <w:rPr>
                <w:b/>
                <w:i/>
                <w:sz w:val="20"/>
              </w:rPr>
            </w:pPr>
          </w:p>
          <w:p w14:paraId="7BCAC2A5" w14:textId="77777777" w:rsidR="00F32A5A" w:rsidRDefault="00F32A5A" w:rsidP="00427CCF">
            <w:pPr>
              <w:pStyle w:val="TableParagraph"/>
              <w:spacing w:before="0" w:line="249" w:lineRule="auto"/>
              <w:ind w:left="14"/>
              <w:jc w:val="center"/>
              <w:rPr>
                <w:sz w:val="20"/>
              </w:rPr>
            </w:pPr>
            <w:r>
              <w:rPr>
                <w:color w:val="231F20"/>
                <w:sz w:val="20"/>
              </w:rPr>
              <w:t>Cooke</w:t>
            </w:r>
            <w:r>
              <w:rPr>
                <w:color w:val="231F20"/>
                <w:spacing w:val="-13"/>
                <w:sz w:val="20"/>
              </w:rPr>
              <w:t xml:space="preserve"> </w:t>
            </w:r>
            <w:r>
              <w:rPr>
                <w:color w:val="231F20"/>
                <w:sz w:val="20"/>
              </w:rPr>
              <w:t>&amp;</w:t>
            </w:r>
            <w:r>
              <w:rPr>
                <w:color w:val="231F20"/>
                <w:spacing w:val="-12"/>
                <w:sz w:val="20"/>
              </w:rPr>
              <w:t xml:space="preserve"> </w:t>
            </w:r>
            <w:r>
              <w:rPr>
                <w:color w:val="231F20"/>
                <w:sz w:val="20"/>
              </w:rPr>
              <w:t>Lafferty</w:t>
            </w:r>
            <w:r>
              <w:rPr>
                <w:color w:val="231F20"/>
                <w:spacing w:val="-13"/>
                <w:sz w:val="20"/>
              </w:rPr>
              <w:t xml:space="preserve"> </w:t>
            </w:r>
            <w:r>
              <w:rPr>
                <w:color w:val="231F20"/>
                <w:sz w:val="20"/>
              </w:rPr>
              <w:t xml:space="preserve">(1983), Smith, L &amp; Norman, P </w:t>
            </w:r>
            <w:r>
              <w:rPr>
                <w:color w:val="231F20"/>
                <w:spacing w:val="-2"/>
                <w:sz w:val="20"/>
              </w:rPr>
              <w:t>(1995)</w:t>
            </w:r>
          </w:p>
        </w:tc>
        <w:tc>
          <w:tcPr>
            <w:tcW w:w="1458" w:type="dxa"/>
          </w:tcPr>
          <w:p w14:paraId="2C9A3D83" w14:textId="77777777" w:rsidR="00F32A5A" w:rsidRDefault="00F32A5A" w:rsidP="00427CCF">
            <w:pPr>
              <w:pStyle w:val="TableParagraph"/>
              <w:spacing w:before="0" w:line="240" w:lineRule="auto"/>
              <w:rPr>
                <w:b/>
                <w:i/>
                <w:sz w:val="20"/>
              </w:rPr>
            </w:pPr>
          </w:p>
          <w:p w14:paraId="343690F3" w14:textId="77777777" w:rsidR="00F32A5A" w:rsidRDefault="00F32A5A" w:rsidP="00427CCF">
            <w:pPr>
              <w:pStyle w:val="TableParagraph"/>
              <w:spacing w:before="149" w:line="240" w:lineRule="auto"/>
              <w:rPr>
                <w:b/>
                <w:i/>
                <w:sz w:val="20"/>
              </w:rPr>
            </w:pPr>
          </w:p>
          <w:p w14:paraId="2C638342" w14:textId="77777777" w:rsidR="00F32A5A" w:rsidRDefault="00F32A5A" w:rsidP="00427CCF">
            <w:pPr>
              <w:pStyle w:val="TableParagraph"/>
              <w:spacing w:before="0" w:line="240" w:lineRule="auto"/>
              <w:ind w:right="665"/>
              <w:jc w:val="right"/>
              <w:rPr>
                <w:sz w:val="20"/>
              </w:rPr>
            </w:pPr>
            <w:r>
              <w:rPr>
                <w:color w:val="231F20"/>
                <w:spacing w:val="-10"/>
                <w:sz w:val="20"/>
              </w:rPr>
              <w:t>3</w:t>
            </w:r>
          </w:p>
        </w:tc>
        <w:tc>
          <w:tcPr>
            <w:tcW w:w="1311" w:type="dxa"/>
          </w:tcPr>
          <w:p w14:paraId="00AF51AC" w14:textId="77777777" w:rsidR="00F32A5A" w:rsidRDefault="00F32A5A" w:rsidP="00427CCF">
            <w:pPr>
              <w:pStyle w:val="TableParagraph"/>
              <w:spacing w:before="0" w:line="240" w:lineRule="auto"/>
              <w:rPr>
                <w:b/>
                <w:i/>
                <w:sz w:val="20"/>
              </w:rPr>
            </w:pPr>
          </w:p>
          <w:p w14:paraId="60DCED07" w14:textId="77777777" w:rsidR="00F32A5A" w:rsidRDefault="00F32A5A" w:rsidP="00427CCF">
            <w:pPr>
              <w:pStyle w:val="TableParagraph"/>
              <w:spacing w:before="149" w:line="240" w:lineRule="auto"/>
              <w:rPr>
                <w:b/>
                <w:i/>
                <w:sz w:val="20"/>
              </w:rPr>
            </w:pPr>
          </w:p>
          <w:p w14:paraId="167E1291" w14:textId="77777777" w:rsidR="00F32A5A" w:rsidRDefault="00F32A5A" w:rsidP="00427CCF">
            <w:pPr>
              <w:pStyle w:val="TableParagraph"/>
              <w:spacing w:before="0" w:line="240" w:lineRule="auto"/>
              <w:ind w:left="16"/>
              <w:jc w:val="center"/>
              <w:rPr>
                <w:sz w:val="20"/>
              </w:rPr>
            </w:pPr>
            <w:r>
              <w:rPr>
                <w:color w:val="231F20"/>
                <w:spacing w:val="-2"/>
                <w:sz w:val="20"/>
              </w:rPr>
              <w:t>0.698</w:t>
            </w:r>
          </w:p>
        </w:tc>
        <w:tc>
          <w:tcPr>
            <w:tcW w:w="1468" w:type="dxa"/>
          </w:tcPr>
          <w:p w14:paraId="7D9B0EA0" w14:textId="77777777" w:rsidR="00F32A5A" w:rsidRDefault="00F32A5A" w:rsidP="00427CCF">
            <w:pPr>
              <w:pStyle w:val="TableParagraph"/>
              <w:spacing w:before="0" w:line="240" w:lineRule="auto"/>
              <w:rPr>
                <w:b/>
                <w:i/>
                <w:sz w:val="20"/>
              </w:rPr>
            </w:pPr>
          </w:p>
          <w:p w14:paraId="408D1B0B" w14:textId="77777777" w:rsidR="00F32A5A" w:rsidRDefault="00F32A5A" w:rsidP="00427CCF">
            <w:pPr>
              <w:pStyle w:val="TableParagraph"/>
              <w:spacing w:before="149" w:line="240" w:lineRule="auto"/>
              <w:rPr>
                <w:b/>
                <w:i/>
                <w:sz w:val="20"/>
              </w:rPr>
            </w:pPr>
          </w:p>
          <w:p w14:paraId="005345B3" w14:textId="77777777" w:rsidR="00F32A5A" w:rsidRDefault="00F32A5A" w:rsidP="00427CCF">
            <w:pPr>
              <w:pStyle w:val="TableParagraph"/>
              <w:spacing w:before="0" w:line="240" w:lineRule="auto"/>
              <w:ind w:left="107" w:right="89"/>
              <w:jc w:val="center"/>
              <w:rPr>
                <w:sz w:val="20"/>
              </w:rPr>
            </w:pPr>
            <w:r>
              <w:rPr>
                <w:color w:val="231F20"/>
                <w:spacing w:val="-2"/>
                <w:sz w:val="20"/>
              </w:rPr>
              <w:t>0.801</w:t>
            </w:r>
          </w:p>
        </w:tc>
      </w:tr>
    </w:tbl>
    <w:p w14:paraId="0A8CFA3E" w14:textId="77777777" w:rsidR="00F32A5A" w:rsidRDefault="00F32A5A" w:rsidP="00F32A5A">
      <w:pPr>
        <w:pStyle w:val="BodyText"/>
        <w:spacing w:before="37"/>
        <w:ind w:left="482" w:firstLine="3643"/>
        <w:jc w:val="left"/>
      </w:pPr>
      <w:r>
        <w:rPr>
          <w:color w:val="231F20"/>
        </w:rPr>
        <w:t>Эх</w:t>
      </w:r>
      <w:r>
        <w:rPr>
          <w:color w:val="231F20"/>
          <w:spacing w:val="-4"/>
        </w:rPr>
        <w:t xml:space="preserve"> </w:t>
      </w:r>
      <w:r>
        <w:rPr>
          <w:color w:val="231F20"/>
        </w:rPr>
        <w:t>сурвалж:</w:t>
      </w:r>
      <w:r>
        <w:rPr>
          <w:color w:val="231F20"/>
          <w:spacing w:val="-4"/>
        </w:rPr>
        <w:t xml:space="preserve"> </w:t>
      </w:r>
      <w:r>
        <w:rPr>
          <w:color w:val="231F20"/>
        </w:rPr>
        <w:t>Судлаачийн</w:t>
      </w:r>
      <w:r>
        <w:rPr>
          <w:color w:val="231F20"/>
          <w:spacing w:val="-4"/>
        </w:rPr>
        <w:t xml:space="preserve"> </w:t>
      </w:r>
      <w:r>
        <w:rPr>
          <w:color w:val="231F20"/>
        </w:rPr>
        <w:t>боловсруулсан</w:t>
      </w:r>
      <w:r>
        <w:rPr>
          <w:color w:val="231F20"/>
          <w:spacing w:val="-4"/>
        </w:rPr>
        <w:t xml:space="preserve"> </w:t>
      </w:r>
      <w:r>
        <w:rPr>
          <w:color w:val="231F20"/>
        </w:rPr>
        <w:t>судалгааны</w:t>
      </w:r>
      <w:r>
        <w:rPr>
          <w:color w:val="231F20"/>
          <w:spacing w:val="-4"/>
        </w:rPr>
        <w:t xml:space="preserve"> </w:t>
      </w:r>
      <w:r>
        <w:rPr>
          <w:color w:val="231F20"/>
        </w:rPr>
        <w:t>үр</w:t>
      </w:r>
      <w:r>
        <w:rPr>
          <w:color w:val="231F20"/>
          <w:spacing w:val="-3"/>
        </w:rPr>
        <w:t xml:space="preserve"> </w:t>
      </w:r>
      <w:r>
        <w:rPr>
          <w:color w:val="231F20"/>
          <w:spacing w:val="-4"/>
        </w:rPr>
        <w:t>дүн.</w:t>
      </w:r>
    </w:p>
    <w:p w14:paraId="5D68CB69" w14:textId="77777777" w:rsidR="00F32A5A" w:rsidRDefault="00F32A5A" w:rsidP="00F32A5A">
      <w:pPr>
        <w:pStyle w:val="BodyText"/>
        <w:spacing w:before="135"/>
        <w:ind w:left="0"/>
        <w:jc w:val="left"/>
      </w:pPr>
    </w:p>
    <w:p w14:paraId="18505199" w14:textId="77777777" w:rsidR="00F32A5A" w:rsidRDefault="00F32A5A" w:rsidP="00F32A5A">
      <w:pPr>
        <w:pStyle w:val="BodyText"/>
        <w:spacing w:before="0" w:line="249" w:lineRule="auto"/>
        <w:ind w:right="140" w:firstLine="340"/>
      </w:pPr>
      <w:r>
        <w:rPr>
          <w:color w:val="231F20"/>
        </w:rPr>
        <w:t>Хүснэгт 3”-с дүгнэхэд, хувьсагчдын хүчин зүйлийн шинжилгээний үр дүн болох KMO (Kaiser- Beyer-Olkin) статистик, мөн найдвартай байдлын шинжилгээний үр дүн болох Кронбах альфа коэффициентын</w:t>
      </w:r>
      <w:r>
        <w:rPr>
          <w:color w:val="231F20"/>
          <w:spacing w:val="-9"/>
        </w:rPr>
        <w:t xml:space="preserve"> </w:t>
      </w:r>
      <w:r>
        <w:rPr>
          <w:color w:val="231F20"/>
        </w:rPr>
        <w:t>статистик</w:t>
      </w:r>
      <w:r>
        <w:rPr>
          <w:color w:val="231F20"/>
          <w:spacing w:val="-9"/>
        </w:rPr>
        <w:t xml:space="preserve"> </w:t>
      </w:r>
      <w:r>
        <w:rPr>
          <w:color w:val="231F20"/>
        </w:rPr>
        <w:t>0.6</w:t>
      </w:r>
      <w:r>
        <w:rPr>
          <w:color w:val="231F20"/>
          <w:spacing w:val="-9"/>
        </w:rPr>
        <w:t xml:space="preserve"> </w:t>
      </w:r>
      <w:r>
        <w:rPr>
          <w:color w:val="231F20"/>
        </w:rPr>
        <w:t>–аас</w:t>
      </w:r>
      <w:r>
        <w:rPr>
          <w:color w:val="231F20"/>
          <w:spacing w:val="-9"/>
        </w:rPr>
        <w:t xml:space="preserve"> </w:t>
      </w:r>
      <w:r>
        <w:rPr>
          <w:color w:val="231F20"/>
        </w:rPr>
        <w:t>их</w:t>
      </w:r>
      <w:r>
        <w:rPr>
          <w:color w:val="231F20"/>
          <w:spacing w:val="-9"/>
        </w:rPr>
        <w:t xml:space="preserve"> </w:t>
      </w:r>
      <w:r>
        <w:rPr>
          <w:color w:val="231F20"/>
        </w:rPr>
        <w:t>гарсан</w:t>
      </w:r>
      <w:r>
        <w:rPr>
          <w:color w:val="231F20"/>
          <w:spacing w:val="-9"/>
        </w:rPr>
        <w:t xml:space="preserve"> </w:t>
      </w:r>
      <w:r>
        <w:rPr>
          <w:color w:val="231F20"/>
        </w:rPr>
        <w:t>тул</w:t>
      </w:r>
      <w:r>
        <w:rPr>
          <w:color w:val="231F20"/>
          <w:spacing w:val="-9"/>
        </w:rPr>
        <w:t xml:space="preserve"> </w:t>
      </w:r>
      <w:r>
        <w:rPr>
          <w:color w:val="231F20"/>
        </w:rPr>
        <w:t>цаашид</w:t>
      </w:r>
      <w:r>
        <w:rPr>
          <w:color w:val="231F20"/>
          <w:spacing w:val="-9"/>
        </w:rPr>
        <w:t xml:space="preserve"> </w:t>
      </w:r>
      <w:r>
        <w:rPr>
          <w:color w:val="231F20"/>
        </w:rPr>
        <w:t>регрессийн</w:t>
      </w:r>
      <w:r>
        <w:rPr>
          <w:color w:val="231F20"/>
          <w:spacing w:val="-9"/>
        </w:rPr>
        <w:t xml:space="preserve"> </w:t>
      </w:r>
      <w:r>
        <w:rPr>
          <w:color w:val="231F20"/>
        </w:rPr>
        <w:t>шинжилгээг</w:t>
      </w:r>
      <w:r>
        <w:rPr>
          <w:color w:val="231F20"/>
          <w:spacing w:val="-9"/>
        </w:rPr>
        <w:t xml:space="preserve"> </w:t>
      </w:r>
      <w:r>
        <w:rPr>
          <w:color w:val="231F20"/>
        </w:rPr>
        <w:t>хийх</w:t>
      </w:r>
      <w:r>
        <w:rPr>
          <w:color w:val="231F20"/>
          <w:spacing w:val="-9"/>
        </w:rPr>
        <w:t xml:space="preserve"> </w:t>
      </w:r>
      <w:r>
        <w:rPr>
          <w:color w:val="231F20"/>
        </w:rPr>
        <w:t>боломжтой</w:t>
      </w:r>
      <w:r>
        <w:rPr>
          <w:color w:val="231F20"/>
          <w:spacing w:val="-9"/>
        </w:rPr>
        <w:t xml:space="preserve"> </w:t>
      </w:r>
      <w:r>
        <w:rPr>
          <w:color w:val="231F20"/>
        </w:rPr>
        <w:t xml:space="preserve">гэж </w:t>
      </w:r>
      <w:r>
        <w:rPr>
          <w:color w:val="231F20"/>
          <w:spacing w:val="-2"/>
        </w:rPr>
        <w:t>үзэв.</w:t>
      </w:r>
    </w:p>
    <w:p w14:paraId="5C570717" w14:textId="77777777" w:rsidR="00F32A5A" w:rsidRDefault="00F32A5A" w:rsidP="00F32A5A">
      <w:pPr>
        <w:pStyle w:val="BodyText"/>
        <w:spacing w:before="128"/>
        <w:ind w:left="0"/>
        <w:jc w:val="left"/>
      </w:pPr>
    </w:p>
    <w:p w14:paraId="11B7D327" w14:textId="77777777" w:rsidR="00F32A5A" w:rsidRDefault="00F32A5A" w:rsidP="00F32A5A">
      <w:pPr>
        <w:pStyle w:val="Heading4"/>
        <w:numPr>
          <w:ilvl w:val="0"/>
          <w:numId w:val="4"/>
        </w:numPr>
        <w:tabs>
          <w:tab w:val="left" w:pos="861"/>
        </w:tabs>
        <w:ind w:left="861" w:hanging="379"/>
        <w:jc w:val="both"/>
      </w:pPr>
      <w:r>
        <w:rPr>
          <w:color w:val="231F20"/>
        </w:rPr>
        <w:t>Тайлбарлах</w:t>
      </w:r>
      <w:r>
        <w:rPr>
          <w:color w:val="231F20"/>
          <w:spacing w:val="-6"/>
        </w:rPr>
        <w:t xml:space="preserve"> </w:t>
      </w:r>
      <w:r>
        <w:rPr>
          <w:color w:val="231F20"/>
        </w:rPr>
        <w:t>статистик</w:t>
      </w:r>
      <w:r>
        <w:rPr>
          <w:color w:val="231F20"/>
          <w:spacing w:val="-6"/>
        </w:rPr>
        <w:t xml:space="preserve"> </w:t>
      </w:r>
      <w:r>
        <w:rPr>
          <w:color w:val="231F20"/>
        </w:rPr>
        <w:t>шинжилгээний</w:t>
      </w:r>
      <w:r>
        <w:rPr>
          <w:color w:val="231F20"/>
          <w:spacing w:val="-6"/>
        </w:rPr>
        <w:t xml:space="preserve"> </w:t>
      </w:r>
      <w:r>
        <w:rPr>
          <w:color w:val="231F20"/>
        </w:rPr>
        <w:t>үр</w:t>
      </w:r>
      <w:r>
        <w:rPr>
          <w:color w:val="231F20"/>
          <w:spacing w:val="-5"/>
        </w:rPr>
        <w:t xml:space="preserve"> дүн</w:t>
      </w:r>
    </w:p>
    <w:p w14:paraId="542C31D2" w14:textId="77777777" w:rsidR="00F32A5A" w:rsidRDefault="00F32A5A" w:rsidP="00F32A5A">
      <w:pPr>
        <w:pStyle w:val="BodyText"/>
        <w:spacing w:line="244" w:lineRule="auto"/>
        <w:ind w:right="139" w:firstLine="340"/>
      </w:pPr>
      <w:r>
        <w:rPr>
          <w:color w:val="231F20"/>
        </w:rPr>
        <w:t>Регрессийн шинжилгээний нэг гол таамаглал бол өгөгдөл хэвийн тархалттай байх явдал юм. Өгөгдлийн хэвийн тархалттай эсэхийг шалгах хэд хэдэн арга байдгаас хамгийн түгээмэл ашиглагддаг нь түүврийн Skewness</w:t>
      </w:r>
      <w:r>
        <w:rPr>
          <w:rFonts w:ascii="Calibri" w:hAnsi="Calibri"/>
          <w:color w:val="231F20"/>
          <w:vertAlign w:val="superscript"/>
        </w:rPr>
        <w:t>72</w:t>
      </w:r>
      <w:r>
        <w:rPr>
          <w:rFonts w:ascii="Calibri" w:hAnsi="Calibri"/>
          <w:color w:val="231F20"/>
        </w:rPr>
        <w:t xml:space="preserve"> </w:t>
      </w:r>
      <w:r>
        <w:rPr>
          <w:color w:val="231F20"/>
        </w:rPr>
        <w:t>болон Kurtosis</w:t>
      </w:r>
      <w:r>
        <w:rPr>
          <w:rFonts w:ascii="Calibri" w:hAnsi="Calibri"/>
          <w:color w:val="231F20"/>
          <w:vertAlign w:val="superscript"/>
        </w:rPr>
        <w:t>73</w:t>
      </w:r>
      <w:r>
        <w:rPr>
          <w:rFonts w:ascii="Calibri" w:hAnsi="Calibri"/>
          <w:color w:val="231F20"/>
        </w:rPr>
        <w:t xml:space="preserve"> </w:t>
      </w:r>
      <w:r>
        <w:rPr>
          <w:color w:val="231F20"/>
        </w:rPr>
        <w:t>-ийг тооцох арга юм. Skewness, Kurtosis -ийн утга нь [-2;+2] завсарт</w:t>
      </w:r>
      <w:r>
        <w:rPr>
          <w:color w:val="231F20"/>
          <w:spacing w:val="-7"/>
        </w:rPr>
        <w:t xml:space="preserve"> </w:t>
      </w:r>
      <w:r>
        <w:rPr>
          <w:color w:val="231F20"/>
        </w:rPr>
        <w:t>байвал</w:t>
      </w:r>
      <w:r>
        <w:rPr>
          <w:color w:val="231F20"/>
          <w:spacing w:val="-7"/>
        </w:rPr>
        <w:t xml:space="preserve"> </w:t>
      </w:r>
      <w:r>
        <w:rPr>
          <w:color w:val="231F20"/>
        </w:rPr>
        <w:t>хэвийн</w:t>
      </w:r>
      <w:r>
        <w:rPr>
          <w:color w:val="231F20"/>
          <w:spacing w:val="-7"/>
        </w:rPr>
        <w:t xml:space="preserve"> </w:t>
      </w:r>
      <w:r>
        <w:rPr>
          <w:color w:val="231F20"/>
        </w:rPr>
        <w:t>тархалттай</w:t>
      </w:r>
      <w:r>
        <w:rPr>
          <w:color w:val="231F20"/>
          <w:spacing w:val="-7"/>
        </w:rPr>
        <w:t xml:space="preserve"> </w:t>
      </w:r>
      <w:r>
        <w:rPr>
          <w:color w:val="231F20"/>
        </w:rPr>
        <w:t>хэмээн</w:t>
      </w:r>
      <w:r>
        <w:rPr>
          <w:color w:val="231F20"/>
          <w:spacing w:val="-7"/>
        </w:rPr>
        <w:t xml:space="preserve"> </w:t>
      </w:r>
      <w:r>
        <w:rPr>
          <w:color w:val="231F20"/>
        </w:rPr>
        <w:t>үзэж</w:t>
      </w:r>
      <w:r>
        <w:rPr>
          <w:color w:val="231F20"/>
          <w:spacing w:val="-7"/>
        </w:rPr>
        <w:t xml:space="preserve"> </w:t>
      </w:r>
      <w:r>
        <w:rPr>
          <w:color w:val="231F20"/>
        </w:rPr>
        <w:t>болохыг</w:t>
      </w:r>
      <w:r>
        <w:rPr>
          <w:color w:val="231F20"/>
          <w:spacing w:val="-7"/>
        </w:rPr>
        <w:t xml:space="preserve"> </w:t>
      </w:r>
      <w:r>
        <w:rPr>
          <w:color w:val="231F20"/>
        </w:rPr>
        <w:t>судлаачид</w:t>
      </w:r>
      <w:r>
        <w:rPr>
          <w:color w:val="231F20"/>
          <w:spacing w:val="-7"/>
        </w:rPr>
        <w:t xml:space="preserve"> </w:t>
      </w:r>
      <w:r>
        <w:rPr>
          <w:color w:val="231F20"/>
        </w:rPr>
        <w:t>зөвлөсөн</w:t>
      </w:r>
      <w:r>
        <w:rPr>
          <w:color w:val="231F20"/>
          <w:spacing w:val="-7"/>
        </w:rPr>
        <w:t xml:space="preserve"> </w:t>
      </w:r>
      <w:r>
        <w:rPr>
          <w:color w:val="231F20"/>
        </w:rPr>
        <w:t>байна</w:t>
      </w:r>
      <w:r>
        <w:rPr>
          <w:color w:val="231F20"/>
          <w:spacing w:val="-7"/>
        </w:rPr>
        <w:t xml:space="preserve"> </w:t>
      </w:r>
      <w:r>
        <w:rPr>
          <w:color w:val="231F20"/>
        </w:rPr>
        <w:t>(</w:t>
      </w:r>
      <w:r>
        <w:rPr>
          <w:color w:val="231F20"/>
          <w:spacing w:val="-7"/>
        </w:rPr>
        <w:t xml:space="preserve"> </w:t>
      </w:r>
      <w:r>
        <w:rPr>
          <w:color w:val="231F20"/>
        </w:rPr>
        <w:t>Bachman.</w:t>
      </w:r>
      <w:r>
        <w:rPr>
          <w:color w:val="231F20"/>
          <w:spacing w:val="-7"/>
        </w:rPr>
        <w:t xml:space="preserve"> </w:t>
      </w:r>
      <w:r>
        <w:rPr>
          <w:color w:val="231F20"/>
        </w:rPr>
        <w:t>L,</w:t>
      </w:r>
      <w:r>
        <w:rPr>
          <w:color w:val="231F20"/>
          <w:spacing w:val="-7"/>
        </w:rPr>
        <w:t xml:space="preserve"> </w:t>
      </w:r>
      <w:r>
        <w:rPr>
          <w:color w:val="231F20"/>
        </w:rPr>
        <w:t>2004).</w:t>
      </w:r>
    </w:p>
    <w:p w14:paraId="3E801709" w14:textId="77777777" w:rsidR="00F32A5A" w:rsidRDefault="00F32A5A" w:rsidP="00F32A5A">
      <w:pPr>
        <w:pStyle w:val="BodyText"/>
        <w:spacing w:before="132"/>
        <w:ind w:left="0"/>
        <w:jc w:val="left"/>
      </w:pPr>
    </w:p>
    <w:p w14:paraId="530094A0" w14:textId="77777777" w:rsidR="00F32A5A" w:rsidRDefault="00F32A5A" w:rsidP="00F32A5A">
      <w:pPr>
        <w:pStyle w:val="Heading4"/>
        <w:ind w:left="800" w:right="802"/>
        <w:jc w:val="center"/>
      </w:pPr>
      <w:r>
        <w:rPr>
          <w:noProof/>
        </w:rPr>
        <mc:AlternateContent>
          <mc:Choice Requires="wps">
            <w:drawing>
              <wp:anchor distT="0" distB="0" distL="0" distR="0" simplePos="0" relativeHeight="251659264" behindDoc="0" locked="0" layoutInCell="1" allowOverlap="1" wp14:anchorId="71DC104A" wp14:editId="2269D3D5">
                <wp:simplePos x="0" y="0"/>
                <wp:positionH relativeFrom="page">
                  <wp:posOffset>681899</wp:posOffset>
                </wp:positionH>
                <wp:positionV relativeFrom="paragraph">
                  <wp:posOffset>217717</wp:posOffset>
                </wp:positionV>
                <wp:extent cx="6196330" cy="1120775"/>
                <wp:effectExtent l="0" t="0" r="0" b="0"/>
                <wp:wrapNone/>
                <wp:docPr id="634" name="Textbox 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6330" cy="1120775"/>
                        </a:xfrm>
                        <a:prstGeom prst="rect">
                          <a:avLst/>
                        </a:prstGeom>
                      </wps:spPr>
                      <wps:txbx>
                        <w:txbxContent>
                          <w:tbl>
                            <w:tblPr>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117"/>
                              <w:gridCol w:w="2095"/>
                              <w:gridCol w:w="1551"/>
                              <w:gridCol w:w="1566"/>
                              <w:gridCol w:w="1192"/>
                              <w:gridCol w:w="1099"/>
                            </w:tblGrid>
                            <w:tr w:rsidR="00F32A5A" w14:paraId="5B410C37" w14:textId="77777777">
                              <w:trPr>
                                <w:trHeight w:val="497"/>
                              </w:trPr>
                              <w:tc>
                                <w:tcPr>
                                  <w:tcW w:w="2117" w:type="dxa"/>
                                </w:tcPr>
                                <w:p w14:paraId="78FC7E15" w14:textId="77777777" w:rsidR="00F32A5A" w:rsidRDefault="00F32A5A">
                                  <w:pPr>
                                    <w:pStyle w:val="TableParagraph"/>
                                    <w:spacing w:before="130" w:line="240" w:lineRule="auto"/>
                                    <w:ind w:left="635"/>
                                    <w:rPr>
                                      <w:b/>
                                      <w:sz w:val="20"/>
                                    </w:rPr>
                                  </w:pPr>
                                  <w:r>
                                    <w:rPr>
                                      <w:b/>
                                      <w:color w:val="231F20"/>
                                      <w:spacing w:val="-2"/>
                                      <w:sz w:val="20"/>
                                    </w:rPr>
                                    <w:t>Хувьсагч</w:t>
                                  </w:r>
                                </w:p>
                              </w:tc>
                              <w:tc>
                                <w:tcPr>
                                  <w:tcW w:w="2095" w:type="dxa"/>
                                </w:tcPr>
                                <w:p w14:paraId="097DF5BA" w14:textId="77777777" w:rsidR="00F32A5A" w:rsidRDefault="00F32A5A">
                                  <w:pPr>
                                    <w:pStyle w:val="TableParagraph"/>
                                    <w:spacing w:before="130" w:line="240" w:lineRule="auto"/>
                                    <w:ind w:left="11"/>
                                    <w:jc w:val="center"/>
                                    <w:rPr>
                                      <w:b/>
                                      <w:sz w:val="20"/>
                                    </w:rPr>
                                  </w:pPr>
                                  <w:r>
                                    <w:rPr>
                                      <w:b/>
                                      <w:color w:val="231F20"/>
                                      <w:spacing w:val="-2"/>
                                      <w:sz w:val="20"/>
                                    </w:rPr>
                                    <w:t>Ангилал</w:t>
                                  </w:r>
                                </w:p>
                              </w:tc>
                              <w:tc>
                                <w:tcPr>
                                  <w:tcW w:w="1551" w:type="dxa"/>
                                </w:tcPr>
                                <w:p w14:paraId="40488B0E" w14:textId="77777777" w:rsidR="00F32A5A" w:rsidRDefault="00F32A5A">
                                  <w:pPr>
                                    <w:pStyle w:val="TableParagraph"/>
                                    <w:spacing w:before="130" w:line="240" w:lineRule="auto"/>
                                    <w:ind w:left="13"/>
                                    <w:jc w:val="center"/>
                                    <w:rPr>
                                      <w:b/>
                                      <w:sz w:val="20"/>
                                    </w:rPr>
                                  </w:pPr>
                                  <w:r>
                                    <w:rPr>
                                      <w:b/>
                                      <w:color w:val="231F20"/>
                                      <w:sz w:val="20"/>
                                    </w:rPr>
                                    <w:t>Дундаж</w:t>
                                  </w:r>
                                  <w:r>
                                    <w:rPr>
                                      <w:b/>
                                      <w:color w:val="231F20"/>
                                      <w:spacing w:val="-6"/>
                                      <w:sz w:val="20"/>
                                    </w:rPr>
                                    <w:t xml:space="preserve"> </w:t>
                                  </w:r>
                                  <w:r>
                                    <w:rPr>
                                      <w:b/>
                                      <w:color w:val="231F20"/>
                                      <w:spacing w:val="-4"/>
                                      <w:sz w:val="20"/>
                                    </w:rPr>
                                    <w:t>утга</w:t>
                                  </w:r>
                                </w:p>
                              </w:tc>
                              <w:tc>
                                <w:tcPr>
                                  <w:tcW w:w="1566" w:type="dxa"/>
                                </w:tcPr>
                                <w:p w14:paraId="3A0B718D" w14:textId="77777777" w:rsidR="00F32A5A" w:rsidRDefault="00F32A5A">
                                  <w:pPr>
                                    <w:pStyle w:val="TableParagraph"/>
                                    <w:spacing w:before="0" w:line="240" w:lineRule="atLeast"/>
                                    <w:ind w:left="434" w:right="331" w:hanging="82"/>
                                    <w:rPr>
                                      <w:b/>
                                      <w:sz w:val="20"/>
                                    </w:rPr>
                                  </w:pPr>
                                  <w:r>
                                    <w:rPr>
                                      <w:b/>
                                      <w:color w:val="231F20"/>
                                      <w:spacing w:val="-2"/>
                                      <w:sz w:val="20"/>
                                    </w:rPr>
                                    <w:t>Стандарт хазайлт</w:t>
                                  </w:r>
                                </w:p>
                              </w:tc>
                              <w:tc>
                                <w:tcPr>
                                  <w:tcW w:w="1192" w:type="dxa"/>
                                </w:tcPr>
                                <w:p w14:paraId="6410036A" w14:textId="77777777" w:rsidR="00F32A5A" w:rsidRDefault="00F32A5A">
                                  <w:pPr>
                                    <w:pStyle w:val="TableParagraph"/>
                                    <w:spacing w:before="130" w:line="240" w:lineRule="auto"/>
                                    <w:ind w:left="19"/>
                                    <w:jc w:val="center"/>
                                    <w:rPr>
                                      <w:b/>
                                      <w:sz w:val="20"/>
                                    </w:rPr>
                                  </w:pPr>
                                  <w:r>
                                    <w:rPr>
                                      <w:b/>
                                      <w:color w:val="231F20"/>
                                      <w:spacing w:val="-2"/>
                                      <w:sz w:val="20"/>
                                    </w:rPr>
                                    <w:t>Skewness</w:t>
                                  </w:r>
                                </w:p>
                              </w:tc>
                              <w:tc>
                                <w:tcPr>
                                  <w:tcW w:w="1099" w:type="dxa"/>
                                </w:tcPr>
                                <w:p w14:paraId="555FE780" w14:textId="77777777" w:rsidR="00F32A5A" w:rsidRDefault="00F32A5A">
                                  <w:pPr>
                                    <w:pStyle w:val="TableParagraph"/>
                                    <w:spacing w:before="130" w:line="240" w:lineRule="auto"/>
                                    <w:ind w:left="23"/>
                                    <w:jc w:val="center"/>
                                    <w:rPr>
                                      <w:b/>
                                      <w:sz w:val="20"/>
                                    </w:rPr>
                                  </w:pPr>
                                  <w:r>
                                    <w:rPr>
                                      <w:b/>
                                      <w:color w:val="231F20"/>
                                      <w:spacing w:val="-2"/>
                                      <w:sz w:val="20"/>
                                    </w:rPr>
                                    <w:t>Kurtosis</w:t>
                                  </w:r>
                                </w:p>
                              </w:tc>
                            </w:tr>
                            <w:tr w:rsidR="00F32A5A" w14:paraId="59F11AE3" w14:textId="77777777">
                              <w:trPr>
                                <w:trHeight w:val="242"/>
                              </w:trPr>
                              <w:tc>
                                <w:tcPr>
                                  <w:tcW w:w="2117" w:type="dxa"/>
                                  <w:vMerge w:val="restart"/>
                                </w:tcPr>
                                <w:p w14:paraId="697E7757" w14:textId="77777777" w:rsidR="00F32A5A" w:rsidRDefault="00F32A5A">
                                  <w:pPr>
                                    <w:pStyle w:val="TableParagraph"/>
                                    <w:spacing w:before="25" w:line="240" w:lineRule="auto"/>
                                    <w:rPr>
                                      <w:sz w:val="20"/>
                                    </w:rPr>
                                  </w:pPr>
                                </w:p>
                                <w:p w14:paraId="33B52AE2" w14:textId="77777777" w:rsidR="00F32A5A" w:rsidRDefault="00F32A5A">
                                  <w:pPr>
                                    <w:pStyle w:val="TableParagraph"/>
                                    <w:spacing w:before="0" w:line="240" w:lineRule="auto"/>
                                    <w:ind w:left="247"/>
                                    <w:rPr>
                                      <w:sz w:val="20"/>
                                    </w:rPr>
                                  </w:pPr>
                                  <w:r>
                                    <w:rPr>
                                      <w:color w:val="231F20"/>
                                      <w:spacing w:val="-2"/>
                                      <w:sz w:val="20"/>
                                    </w:rPr>
                                    <w:t>Байгууллагын</w:t>
                                  </w:r>
                                  <w:r>
                                    <w:rPr>
                                      <w:color w:val="231F20"/>
                                      <w:spacing w:val="7"/>
                                      <w:sz w:val="20"/>
                                    </w:rPr>
                                    <w:t xml:space="preserve"> </w:t>
                                  </w:r>
                                  <w:r>
                                    <w:rPr>
                                      <w:color w:val="231F20"/>
                                      <w:spacing w:val="-4"/>
                                      <w:sz w:val="20"/>
                                    </w:rPr>
                                    <w:t>соёл</w:t>
                                  </w:r>
                                </w:p>
                              </w:tc>
                              <w:tc>
                                <w:tcPr>
                                  <w:tcW w:w="2095" w:type="dxa"/>
                                </w:tcPr>
                                <w:p w14:paraId="483AF79E" w14:textId="77777777" w:rsidR="00F32A5A" w:rsidRDefault="00F32A5A">
                                  <w:pPr>
                                    <w:pStyle w:val="TableParagraph"/>
                                    <w:ind w:left="11"/>
                                    <w:jc w:val="center"/>
                                    <w:rPr>
                                      <w:sz w:val="20"/>
                                    </w:rPr>
                                  </w:pPr>
                                  <w:r>
                                    <w:rPr>
                                      <w:color w:val="231F20"/>
                                      <w:sz w:val="20"/>
                                    </w:rPr>
                                    <w:t xml:space="preserve">Бүтээлч </w:t>
                                  </w:r>
                                  <w:r>
                                    <w:rPr>
                                      <w:color w:val="231F20"/>
                                      <w:spacing w:val="-4"/>
                                      <w:sz w:val="20"/>
                                    </w:rPr>
                                    <w:t>соёл</w:t>
                                  </w:r>
                                </w:p>
                              </w:tc>
                              <w:tc>
                                <w:tcPr>
                                  <w:tcW w:w="1551" w:type="dxa"/>
                                </w:tcPr>
                                <w:p w14:paraId="193A483C" w14:textId="77777777" w:rsidR="00F32A5A" w:rsidRDefault="00F32A5A">
                                  <w:pPr>
                                    <w:pStyle w:val="TableParagraph"/>
                                    <w:ind w:left="13"/>
                                    <w:jc w:val="center"/>
                                    <w:rPr>
                                      <w:sz w:val="20"/>
                                    </w:rPr>
                                  </w:pPr>
                                  <w:r>
                                    <w:rPr>
                                      <w:color w:val="231F20"/>
                                      <w:spacing w:val="-4"/>
                                      <w:sz w:val="20"/>
                                    </w:rPr>
                                    <w:t>3.51</w:t>
                                  </w:r>
                                </w:p>
                              </w:tc>
                              <w:tc>
                                <w:tcPr>
                                  <w:tcW w:w="1566" w:type="dxa"/>
                                </w:tcPr>
                                <w:p w14:paraId="6BF1E57C" w14:textId="77777777" w:rsidR="00F32A5A" w:rsidRDefault="00F32A5A">
                                  <w:pPr>
                                    <w:pStyle w:val="TableParagraph"/>
                                    <w:ind w:left="16"/>
                                    <w:jc w:val="center"/>
                                    <w:rPr>
                                      <w:sz w:val="20"/>
                                    </w:rPr>
                                  </w:pPr>
                                  <w:r>
                                    <w:rPr>
                                      <w:color w:val="231F20"/>
                                      <w:spacing w:val="-4"/>
                                      <w:sz w:val="20"/>
                                    </w:rPr>
                                    <w:t>0.54</w:t>
                                  </w:r>
                                </w:p>
                              </w:tc>
                              <w:tc>
                                <w:tcPr>
                                  <w:tcW w:w="1192" w:type="dxa"/>
                                </w:tcPr>
                                <w:p w14:paraId="39FDAF06" w14:textId="77777777" w:rsidR="00F32A5A" w:rsidRDefault="00F32A5A">
                                  <w:pPr>
                                    <w:pStyle w:val="TableParagraph"/>
                                    <w:spacing w:before="2" w:line="220" w:lineRule="exact"/>
                                    <w:ind w:left="19"/>
                                    <w:jc w:val="center"/>
                                    <w:rPr>
                                      <w:b/>
                                      <w:sz w:val="20"/>
                                    </w:rPr>
                                  </w:pPr>
                                  <w:r>
                                    <w:rPr>
                                      <w:b/>
                                      <w:color w:val="231F20"/>
                                      <w:sz w:val="20"/>
                                    </w:rPr>
                                    <w:t>-</w:t>
                                  </w:r>
                                  <w:r>
                                    <w:rPr>
                                      <w:b/>
                                      <w:color w:val="231F20"/>
                                      <w:spacing w:val="-4"/>
                                      <w:sz w:val="20"/>
                                    </w:rPr>
                                    <w:t>0.57</w:t>
                                  </w:r>
                                </w:p>
                              </w:tc>
                              <w:tc>
                                <w:tcPr>
                                  <w:tcW w:w="1099" w:type="dxa"/>
                                </w:tcPr>
                                <w:p w14:paraId="54303F16" w14:textId="77777777" w:rsidR="00F32A5A" w:rsidRDefault="00F32A5A">
                                  <w:pPr>
                                    <w:pStyle w:val="TableParagraph"/>
                                    <w:spacing w:before="2" w:line="220" w:lineRule="exact"/>
                                    <w:ind w:left="23"/>
                                    <w:jc w:val="center"/>
                                    <w:rPr>
                                      <w:b/>
                                      <w:sz w:val="20"/>
                                    </w:rPr>
                                  </w:pPr>
                                  <w:r>
                                    <w:rPr>
                                      <w:b/>
                                      <w:color w:val="231F20"/>
                                      <w:spacing w:val="-4"/>
                                      <w:sz w:val="20"/>
                                    </w:rPr>
                                    <w:t>0.39</w:t>
                                  </w:r>
                                </w:p>
                              </w:tc>
                            </w:tr>
                            <w:tr w:rsidR="00F32A5A" w14:paraId="50FDBC8C" w14:textId="77777777">
                              <w:trPr>
                                <w:trHeight w:val="242"/>
                              </w:trPr>
                              <w:tc>
                                <w:tcPr>
                                  <w:tcW w:w="2117" w:type="dxa"/>
                                  <w:vMerge/>
                                  <w:tcBorders>
                                    <w:top w:val="nil"/>
                                  </w:tcBorders>
                                </w:tcPr>
                                <w:p w14:paraId="11A165E3" w14:textId="77777777" w:rsidR="00F32A5A" w:rsidRDefault="00F32A5A">
                                  <w:pPr>
                                    <w:rPr>
                                      <w:sz w:val="2"/>
                                      <w:szCs w:val="2"/>
                                    </w:rPr>
                                  </w:pPr>
                                </w:p>
                              </w:tc>
                              <w:tc>
                                <w:tcPr>
                                  <w:tcW w:w="2095" w:type="dxa"/>
                                </w:tcPr>
                                <w:p w14:paraId="77CE6CC2" w14:textId="77777777" w:rsidR="00F32A5A" w:rsidRDefault="00F32A5A">
                                  <w:pPr>
                                    <w:pStyle w:val="TableParagraph"/>
                                    <w:ind w:left="11"/>
                                    <w:jc w:val="center"/>
                                    <w:rPr>
                                      <w:sz w:val="20"/>
                                    </w:rPr>
                                  </w:pPr>
                                  <w:r>
                                    <w:rPr>
                                      <w:color w:val="231F20"/>
                                      <w:sz w:val="20"/>
                                    </w:rPr>
                                    <w:t>Түрэмгий</w:t>
                                  </w:r>
                                  <w:r>
                                    <w:rPr>
                                      <w:color w:val="231F20"/>
                                      <w:spacing w:val="-2"/>
                                      <w:sz w:val="20"/>
                                    </w:rPr>
                                    <w:t xml:space="preserve"> </w:t>
                                  </w:r>
                                  <w:r>
                                    <w:rPr>
                                      <w:color w:val="231F20"/>
                                      <w:spacing w:val="-4"/>
                                      <w:sz w:val="20"/>
                                    </w:rPr>
                                    <w:t>соёл</w:t>
                                  </w:r>
                                </w:p>
                              </w:tc>
                              <w:tc>
                                <w:tcPr>
                                  <w:tcW w:w="1551" w:type="dxa"/>
                                </w:tcPr>
                                <w:p w14:paraId="452F50A1" w14:textId="77777777" w:rsidR="00F32A5A" w:rsidRDefault="00F32A5A">
                                  <w:pPr>
                                    <w:pStyle w:val="TableParagraph"/>
                                    <w:ind w:left="13"/>
                                    <w:jc w:val="center"/>
                                    <w:rPr>
                                      <w:sz w:val="20"/>
                                    </w:rPr>
                                  </w:pPr>
                                  <w:r>
                                    <w:rPr>
                                      <w:color w:val="231F20"/>
                                      <w:spacing w:val="-4"/>
                                      <w:sz w:val="20"/>
                                    </w:rPr>
                                    <w:t>2.90</w:t>
                                  </w:r>
                                </w:p>
                              </w:tc>
                              <w:tc>
                                <w:tcPr>
                                  <w:tcW w:w="1566" w:type="dxa"/>
                                </w:tcPr>
                                <w:p w14:paraId="4334F798" w14:textId="77777777" w:rsidR="00F32A5A" w:rsidRDefault="00F32A5A">
                                  <w:pPr>
                                    <w:pStyle w:val="TableParagraph"/>
                                    <w:ind w:left="16"/>
                                    <w:jc w:val="center"/>
                                    <w:rPr>
                                      <w:sz w:val="20"/>
                                    </w:rPr>
                                  </w:pPr>
                                  <w:r>
                                    <w:rPr>
                                      <w:color w:val="231F20"/>
                                      <w:spacing w:val="-4"/>
                                      <w:sz w:val="20"/>
                                    </w:rPr>
                                    <w:t>0.37</w:t>
                                  </w:r>
                                </w:p>
                              </w:tc>
                              <w:tc>
                                <w:tcPr>
                                  <w:tcW w:w="1192" w:type="dxa"/>
                                </w:tcPr>
                                <w:p w14:paraId="620B6A84" w14:textId="77777777" w:rsidR="00F32A5A" w:rsidRDefault="00F32A5A">
                                  <w:pPr>
                                    <w:pStyle w:val="TableParagraph"/>
                                    <w:spacing w:before="2" w:line="220" w:lineRule="exact"/>
                                    <w:ind w:left="19"/>
                                    <w:jc w:val="center"/>
                                    <w:rPr>
                                      <w:b/>
                                      <w:sz w:val="20"/>
                                    </w:rPr>
                                  </w:pPr>
                                  <w:r>
                                    <w:rPr>
                                      <w:b/>
                                      <w:color w:val="231F20"/>
                                      <w:spacing w:val="-4"/>
                                      <w:sz w:val="20"/>
                                    </w:rPr>
                                    <w:t>0.06</w:t>
                                  </w:r>
                                </w:p>
                              </w:tc>
                              <w:tc>
                                <w:tcPr>
                                  <w:tcW w:w="1099" w:type="dxa"/>
                                </w:tcPr>
                                <w:p w14:paraId="6B024429" w14:textId="77777777" w:rsidR="00F32A5A" w:rsidRDefault="00F32A5A">
                                  <w:pPr>
                                    <w:pStyle w:val="TableParagraph"/>
                                    <w:spacing w:before="2" w:line="220" w:lineRule="exact"/>
                                    <w:ind w:left="23"/>
                                    <w:jc w:val="center"/>
                                    <w:rPr>
                                      <w:b/>
                                      <w:sz w:val="20"/>
                                    </w:rPr>
                                  </w:pPr>
                                  <w:r>
                                    <w:rPr>
                                      <w:b/>
                                      <w:color w:val="231F20"/>
                                      <w:sz w:val="20"/>
                                    </w:rPr>
                                    <w:t>-</w:t>
                                  </w:r>
                                  <w:r>
                                    <w:rPr>
                                      <w:b/>
                                      <w:color w:val="231F20"/>
                                      <w:spacing w:val="-4"/>
                                      <w:sz w:val="20"/>
                                    </w:rPr>
                                    <w:t>0.83</w:t>
                                  </w:r>
                                </w:p>
                              </w:tc>
                            </w:tr>
                            <w:tr w:rsidR="00F32A5A" w14:paraId="2BED57C1" w14:textId="77777777">
                              <w:trPr>
                                <w:trHeight w:val="242"/>
                              </w:trPr>
                              <w:tc>
                                <w:tcPr>
                                  <w:tcW w:w="2117" w:type="dxa"/>
                                  <w:vMerge/>
                                  <w:tcBorders>
                                    <w:top w:val="nil"/>
                                  </w:tcBorders>
                                </w:tcPr>
                                <w:p w14:paraId="31373707" w14:textId="77777777" w:rsidR="00F32A5A" w:rsidRDefault="00F32A5A">
                                  <w:pPr>
                                    <w:rPr>
                                      <w:sz w:val="2"/>
                                      <w:szCs w:val="2"/>
                                    </w:rPr>
                                  </w:pPr>
                                </w:p>
                              </w:tc>
                              <w:tc>
                                <w:tcPr>
                                  <w:tcW w:w="2095" w:type="dxa"/>
                                </w:tcPr>
                                <w:p w14:paraId="2E46DE29" w14:textId="77777777" w:rsidR="00F32A5A" w:rsidRDefault="00F32A5A">
                                  <w:pPr>
                                    <w:pStyle w:val="TableParagraph"/>
                                    <w:ind w:left="11"/>
                                    <w:jc w:val="center"/>
                                    <w:rPr>
                                      <w:sz w:val="20"/>
                                    </w:rPr>
                                  </w:pPr>
                                  <w:r>
                                    <w:rPr>
                                      <w:color w:val="231F20"/>
                                      <w:sz w:val="20"/>
                                    </w:rPr>
                                    <w:t>Хүлцэнгүй</w:t>
                                  </w:r>
                                  <w:r>
                                    <w:rPr>
                                      <w:color w:val="231F20"/>
                                      <w:spacing w:val="-9"/>
                                      <w:sz w:val="20"/>
                                    </w:rPr>
                                    <w:t xml:space="preserve"> </w:t>
                                  </w:r>
                                  <w:r>
                                    <w:rPr>
                                      <w:color w:val="231F20"/>
                                      <w:spacing w:val="-4"/>
                                      <w:sz w:val="20"/>
                                    </w:rPr>
                                    <w:t>соёл</w:t>
                                  </w:r>
                                </w:p>
                              </w:tc>
                              <w:tc>
                                <w:tcPr>
                                  <w:tcW w:w="1551" w:type="dxa"/>
                                </w:tcPr>
                                <w:p w14:paraId="6FC5A3D5" w14:textId="77777777" w:rsidR="00F32A5A" w:rsidRDefault="00F32A5A">
                                  <w:pPr>
                                    <w:pStyle w:val="TableParagraph"/>
                                    <w:ind w:left="13"/>
                                    <w:jc w:val="center"/>
                                    <w:rPr>
                                      <w:sz w:val="20"/>
                                    </w:rPr>
                                  </w:pPr>
                                  <w:r>
                                    <w:rPr>
                                      <w:color w:val="231F20"/>
                                      <w:spacing w:val="-4"/>
                                      <w:sz w:val="20"/>
                                    </w:rPr>
                                    <w:t>3.07</w:t>
                                  </w:r>
                                </w:p>
                              </w:tc>
                              <w:tc>
                                <w:tcPr>
                                  <w:tcW w:w="1566" w:type="dxa"/>
                                </w:tcPr>
                                <w:p w14:paraId="0C2B1386" w14:textId="77777777" w:rsidR="00F32A5A" w:rsidRDefault="00F32A5A">
                                  <w:pPr>
                                    <w:pStyle w:val="TableParagraph"/>
                                    <w:ind w:left="16"/>
                                    <w:jc w:val="center"/>
                                    <w:rPr>
                                      <w:sz w:val="20"/>
                                    </w:rPr>
                                  </w:pPr>
                                  <w:r>
                                    <w:rPr>
                                      <w:color w:val="231F20"/>
                                      <w:spacing w:val="-4"/>
                                      <w:sz w:val="20"/>
                                    </w:rPr>
                                    <w:t>0.32</w:t>
                                  </w:r>
                                </w:p>
                              </w:tc>
                              <w:tc>
                                <w:tcPr>
                                  <w:tcW w:w="1192" w:type="dxa"/>
                                </w:tcPr>
                                <w:p w14:paraId="6B98B9CB" w14:textId="77777777" w:rsidR="00F32A5A" w:rsidRDefault="00F32A5A">
                                  <w:pPr>
                                    <w:pStyle w:val="TableParagraph"/>
                                    <w:spacing w:before="2" w:line="220" w:lineRule="exact"/>
                                    <w:ind w:left="19"/>
                                    <w:jc w:val="center"/>
                                    <w:rPr>
                                      <w:b/>
                                      <w:sz w:val="20"/>
                                    </w:rPr>
                                  </w:pPr>
                                  <w:r>
                                    <w:rPr>
                                      <w:b/>
                                      <w:color w:val="231F20"/>
                                      <w:spacing w:val="-4"/>
                                      <w:sz w:val="20"/>
                                    </w:rPr>
                                    <w:t>0.18</w:t>
                                  </w:r>
                                </w:p>
                              </w:tc>
                              <w:tc>
                                <w:tcPr>
                                  <w:tcW w:w="1099" w:type="dxa"/>
                                </w:tcPr>
                                <w:p w14:paraId="5D1C90D6" w14:textId="77777777" w:rsidR="00F32A5A" w:rsidRDefault="00F32A5A">
                                  <w:pPr>
                                    <w:pStyle w:val="TableParagraph"/>
                                    <w:spacing w:before="2" w:line="220" w:lineRule="exact"/>
                                    <w:ind w:left="23"/>
                                    <w:jc w:val="center"/>
                                    <w:rPr>
                                      <w:b/>
                                      <w:sz w:val="20"/>
                                    </w:rPr>
                                  </w:pPr>
                                  <w:r>
                                    <w:rPr>
                                      <w:b/>
                                      <w:color w:val="231F20"/>
                                      <w:spacing w:val="-4"/>
                                      <w:sz w:val="20"/>
                                    </w:rPr>
                                    <w:t>0.19</w:t>
                                  </w:r>
                                </w:p>
                              </w:tc>
                            </w:tr>
                            <w:tr w:rsidR="00F32A5A" w14:paraId="19F10E8E" w14:textId="77777777">
                              <w:trPr>
                                <w:trHeight w:val="482"/>
                              </w:trPr>
                              <w:tc>
                                <w:tcPr>
                                  <w:tcW w:w="2117" w:type="dxa"/>
                                </w:tcPr>
                                <w:p w14:paraId="4B4C642D" w14:textId="77777777" w:rsidR="00F32A5A" w:rsidRDefault="00F32A5A">
                                  <w:pPr>
                                    <w:pStyle w:val="TableParagraph"/>
                                    <w:spacing w:line="240" w:lineRule="auto"/>
                                    <w:ind w:left="10"/>
                                    <w:jc w:val="center"/>
                                    <w:rPr>
                                      <w:sz w:val="20"/>
                                    </w:rPr>
                                  </w:pPr>
                                  <w:r>
                                    <w:rPr>
                                      <w:color w:val="231F20"/>
                                      <w:sz w:val="20"/>
                                    </w:rPr>
                                    <w:t xml:space="preserve">Ажилтны </w:t>
                                  </w:r>
                                  <w:r>
                                    <w:rPr>
                                      <w:color w:val="231F20"/>
                                      <w:spacing w:val="-2"/>
                                      <w:sz w:val="20"/>
                                    </w:rPr>
                                    <w:t>сэтгэл</w:t>
                                  </w:r>
                                </w:p>
                                <w:p w14:paraId="4CABDCC0" w14:textId="77777777" w:rsidR="00F32A5A" w:rsidRDefault="00F32A5A">
                                  <w:pPr>
                                    <w:pStyle w:val="TableParagraph"/>
                                    <w:spacing w:before="10"/>
                                    <w:ind w:left="10"/>
                                    <w:jc w:val="center"/>
                                    <w:rPr>
                                      <w:sz w:val="20"/>
                                    </w:rPr>
                                  </w:pPr>
                                  <w:r>
                                    <w:rPr>
                                      <w:color w:val="231F20"/>
                                      <w:spacing w:val="-2"/>
                                      <w:sz w:val="20"/>
                                    </w:rPr>
                                    <w:t>ханамж</w:t>
                                  </w:r>
                                </w:p>
                              </w:tc>
                              <w:tc>
                                <w:tcPr>
                                  <w:tcW w:w="2095" w:type="dxa"/>
                                </w:tcPr>
                                <w:p w14:paraId="784099BF" w14:textId="77777777" w:rsidR="00F32A5A" w:rsidRDefault="00F32A5A">
                                  <w:pPr>
                                    <w:pStyle w:val="TableParagraph"/>
                                    <w:spacing w:line="240" w:lineRule="auto"/>
                                    <w:ind w:left="252"/>
                                    <w:rPr>
                                      <w:sz w:val="20"/>
                                    </w:rPr>
                                  </w:pPr>
                                  <w:r>
                                    <w:rPr>
                                      <w:color w:val="231F20"/>
                                      <w:sz w:val="20"/>
                                    </w:rPr>
                                    <w:t>Сэтгэл</w:t>
                                  </w:r>
                                  <w:r>
                                    <w:rPr>
                                      <w:color w:val="231F20"/>
                                      <w:spacing w:val="-5"/>
                                      <w:sz w:val="20"/>
                                    </w:rPr>
                                    <w:t xml:space="preserve"> </w:t>
                                  </w:r>
                                  <w:r>
                                    <w:rPr>
                                      <w:color w:val="231F20"/>
                                      <w:spacing w:val="-2"/>
                                      <w:sz w:val="20"/>
                                    </w:rPr>
                                    <w:t>ханамжийн</w:t>
                                  </w:r>
                                </w:p>
                                <w:p w14:paraId="61573915" w14:textId="77777777" w:rsidR="00F32A5A" w:rsidRDefault="00F32A5A">
                                  <w:pPr>
                                    <w:pStyle w:val="TableParagraph"/>
                                    <w:spacing w:before="10"/>
                                    <w:ind w:left="258"/>
                                    <w:rPr>
                                      <w:sz w:val="20"/>
                                    </w:rPr>
                                  </w:pPr>
                                  <w:r>
                                    <w:rPr>
                                      <w:color w:val="231F20"/>
                                      <w:sz w:val="20"/>
                                    </w:rPr>
                                    <w:t>дотоод</w:t>
                                  </w:r>
                                  <w:r>
                                    <w:rPr>
                                      <w:color w:val="231F20"/>
                                      <w:spacing w:val="-9"/>
                                      <w:sz w:val="20"/>
                                    </w:rPr>
                                    <w:t xml:space="preserve"> </w:t>
                                  </w:r>
                                  <w:r>
                                    <w:rPr>
                                      <w:color w:val="231F20"/>
                                      <w:sz w:val="20"/>
                                    </w:rPr>
                                    <w:t>хүчин</w:t>
                                  </w:r>
                                  <w:r>
                                    <w:rPr>
                                      <w:color w:val="231F20"/>
                                      <w:spacing w:val="-8"/>
                                      <w:sz w:val="20"/>
                                    </w:rPr>
                                    <w:t xml:space="preserve"> </w:t>
                                  </w:r>
                                  <w:r>
                                    <w:rPr>
                                      <w:color w:val="231F20"/>
                                      <w:spacing w:val="-4"/>
                                      <w:sz w:val="20"/>
                                    </w:rPr>
                                    <w:t>зүйл</w:t>
                                  </w:r>
                                </w:p>
                              </w:tc>
                              <w:tc>
                                <w:tcPr>
                                  <w:tcW w:w="1551" w:type="dxa"/>
                                </w:tcPr>
                                <w:p w14:paraId="6A35CED7" w14:textId="77777777" w:rsidR="00F32A5A" w:rsidRDefault="00F32A5A">
                                  <w:pPr>
                                    <w:pStyle w:val="TableParagraph"/>
                                    <w:spacing w:before="123" w:line="240" w:lineRule="auto"/>
                                    <w:ind w:left="13"/>
                                    <w:jc w:val="center"/>
                                    <w:rPr>
                                      <w:sz w:val="20"/>
                                    </w:rPr>
                                  </w:pPr>
                                  <w:r>
                                    <w:rPr>
                                      <w:color w:val="231F20"/>
                                      <w:spacing w:val="-4"/>
                                      <w:sz w:val="20"/>
                                    </w:rPr>
                                    <w:t>4.22</w:t>
                                  </w:r>
                                </w:p>
                              </w:tc>
                              <w:tc>
                                <w:tcPr>
                                  <w:tcW w:w="1566" w:type="dxa"/>
                                </w:tcPr>
                                <w:p w14:paraId="2D4D03BF" w14:textId="77777777" w:rsidR="00F32A5A" w:rsidRDefault="00F32A5A">
                                  <w:pPr>
                                    <w:pStyle w:val="TableParagraph"/>
                                    <w:spacing w:before="123" w:line="240" w:lineRule="auto"/>
                                    <w:ind w:left="16"/>
                                    <w:jc w:val="center"/>
                                    <w:rPr>
                                      <w:sz w:val="20"/>
                                    </w:rPr>
                                  </w:pPr>
                                  <w:r>
                                    <w:rPr>
                                      <w:color w:val="231F20"/>
                                      <w:spacing w:val="-4"/>
                                      <w:sz w:val="20"/>
                                    </w:rPr>
                                    <w:t>0.75</w:t>
                                  </w:r>
                                </w:p>
                              </w:tc>
                              <w:tc>
                                <w:tcPr>
                                  <w:tcW w:w="1192" w:type="dxa"/>
                                </w:tcPr>
                                <w:p w14:paraId="7E95709A" w14:textId="77777777" w:rsidR="00F32A5A" w:rsidRDefault="00F32A5A">
                                  <w:pPr>
                                    <w:pStyle w:val="TableParagraph"/>
                                    <w:spacing w:before="122" w:line="240" w:lineRule="auto"/>
                                    <w:ind w:left="19"/>
                                    <w:jc w:val="center"/>
                                    <w:rPr>
                                      <w:b/>
                                      <w:sz w:val="20"/>
                                    </w:rPr>
                                  </w:pPr>
                                  <w:r>
                                    <w:rPr>
                                      <w:b/>
                                      <w:color w:val="231F20"/>
                                      <w:sz w:val="20"/>
                                    </w:rPr>
                                    <w:t>-</w:t>
                                  </w:r>
                                  <w:r>
                                    <w:rPr>
                                      <w:b/>
                                      <w:color w:val="231F20"/>
                                      <w:spacing w:val="-4"/>
                                      <w:sz w:val="20"/>
                                    </w:rPr>
                                    <w:t>0.91</w:t>
                                  </w:r>
                                </w:p>
                              </w:tc>
                              <w:tc>
                                <w:tcPr>
                                  <w:tcW w:w="1099" w:type="dxa"/>
                                </w:tcPr>
                                <w:p w14:paraId="460DC951" w14:textId="77777777" w:rsidR="00F32A5A" w:rsidRDefault="00F32A5A">
                                  <w:pPr>
                                    <w:pStyle w:val="TableParagraph"/>
                                    <w:spacing w:before="122" w:line="240" w:lineRule="auto"/>
                                    <w:ind w:left="23"/>
                                    <w:jc w:val="center"/>
                                    <w:rPr>
                                      <w:b/>
                                      <w:sz w:val="20"/>
                                    </w:rPr>
                                  </w:pPr>
                                  <w:r>
                                    <w:rPr>
                                      <w:b/>
                                      <w:color w:val="231F20"/>
                                      <w:spacing w:val="-4"/>
                                      <w:sz w:val="20"/>
                                    </w:rPr>
                                    <w:t>0.29</w:t>
                                  </w:r>
                                </w:p>
                              </w:tc>
                            </w:tr>
                          </w:tbl>
                          <w:p w14:paraId="4FC8272A" w14:textId="77777777" w:rsidR="00F32A5A" w:rsidRDefault="00F32A5A" w:rsidP="00F32A5A">
                            <w:pPr>
                              <w:pStyle w:val="BodyText"/>
                              <w:spacing w:before="0"/>
                              <w:ind w:left="0"/>
                              <w:jc w:val="left"/>
                            </w:pPr>
                          </w:p>
                        </w:txbxContent>
                      </wps:txbx>
                      <wps:bodyPr wrap="square" lIns="0" tIns="0" rIns="0" bIns="0" rtlCol="0">
                        <a:noAutofit/>
                      </wps:bodyPr>
                    </wps:wsp>
                  </a:graphicData>
                </a:graphic>
              </wp:anchor>
            </w:drawing>
          </mc:Choice>
          <mc:Fallback>
            <w:pict>
              <v:shapetype w14:anchorId="71DC104A" id="_x0000_t202" coordsize="21600,21600" o:spt="202" path="m,l,21600r21600,l21600,xe">
                <v:stroke joinstyle="miter"/>
                <v:path gradientshapeok="t" o:connecttype="rect"/>
              </v:shapetype>
              <v:shape id="Textbox 634" o:spid="_x0000_s1026" type="#_x0000_t202" style="position:absolute;left:0;text-align:left;margin-left:53.7pt;margin-top:17.15pt;width:487.9pt;height:88.2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" filled="f" stroked="f">
                <v:textbox inset="0,0,0,0">
                  <w:txbxContent>
                    <w:tbl>
                      <w:tblPr>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117"/>
                        <w:gridCol w:w="2095"/>
                        <w:gridCol w:w="1551"/>
                        <w:gridCol w:w="1566"/>
                        <w:gridCol w:w="1192"/>
                        <w:gridCol w:w="1099"/>
                      </w:tblGrid>
                      <w:tr w:rsidR="00F32A5A" w14:paraId="5B410C37" w14:textId="77777777">
                        <w:trPr>
                          <w:trHeight w:val="497"/>
                        </w:trPr>
                        <w:tc>
                          <w:tcPr>
                            <w:tcW w:w="2117" w:type="dxa"/>
                          </w:tcPr>
                          <w:p w14:paraId="78FC7E15" w14:textId="77777777" w:rsidR="00F32A5A" w:rsidRDefault="00F32A5A">
                            <w:pPr>
                              <w:pStyle w:val="TableParagraph"/>
                              <w:spacing w:before="130" w:line="240" w:lineRule="auto"/>
                              <w:ind w:left="635"/>
                              <w:rPr>
                                <w:b/>
                                <w:sz w:val="20"/>
                              </w:rPr>
                            </w:pPr>
                            <w:r>
                              <w:rPr>
                                <w:b/>
                                <w:color w:val="231F20"/>
                                <w:spacing w:val="-2"/>
                                <w:sz w:val="20"/>
                              </w:rPr>
                              <w:t>Хувьсагч</w:t>
                            </w:r>
                          </w:p>
                        </w:tc>
                        <w:tc>
                          <w:tcPr>
                            <w:tcW w:w="2095" w:type="dxa"/>
                          </w:tcPr>
                          <w:p w14:paraId="097DF5BA" w14:textId="77777777" w:rsidR="00F32A5A" w:rsidRDefault="00F32A5A">
                            <w:pPr>
                              <w:pStyle w:val="TableParagraph"/>
                              <w:spacing w:before="130" w:line="240" w:lineRule="auto"/>
                              <w:ind w:left="11"/>
                              <w:jc w:val="center"/>
                              <w:rPr>
                                <w:b/>
                                <w:sz w:val="20"/>
                              </w:rPr>
                            </w:pPr>
                            <w:r>
                              <w:rPr>
                                <w:b/>
                                <w:color w:val="231F20"/>
                                <w:spacing w:val="-2"/>
                                <w:sz w:val="20"/>
                              </w:rPr>
                              <w:t>Ангилал</w:t>
                            </w:r>
                          </w:p>
                        </w:tc>
                        <w:tc>
                          <w:tcPr>
                            <w:tcW w:w="1551" w:type="dxa"/>
                          </w:tcPr>
                          <w:p w14:paraId="40488B0E" w14:textId="77777777" w:rsidR="00F32A5A" w:rsidRDefault="00F32A5A">
                            <w:pPr>
                              <w:pStyle w:val="TableParagraph"/>
                              <w:spacing w:before="130" w:line="240" w:lineRule="auto"/>
                              <w:ind w:left="13"/>
                              <w:jc w:val="center"/>
                              <w:rPr>
                                <w:b/>
                                <w:sz w:val="20"/>
                              </w:rPr>
                            </w:pPr>
                            <w:r>
                              <w:rPr>
                                <w:b/>
                                <w:color w:val="231F20"/>
                                <w:sz w:val="20"/>
                              </w:rPr>
                              <w:t>Дундаж</w:t>
                            </w:r>
                            <w:r>
                              <w:rPr>
                                <w:b/>
                                <w:color w:val="231F20"/>
                                <w:spacing w:val="-6"/>
                                <w:sz w:val="20"/>
                              </w:rPr>
                              <w:t xml:space="preserve"> </w:t>
                            </w:r>
                            <w:r>
                              <w:rPr>
                                <w:b/>
                                <w:color w:val="231F20"/>
                                <w:spacing w:val="-4"/>
                                <w:sz w:val="20"/>
                              </w:rPr>
                              <w:t>утга</w:t>
                            </w:r>
                          </w:p>
                        </w:tc>
                        <w:tc>
                          <w:tcPr>
                            <w:tcW w:w="1566" w:type="dxa"/>
                          </w:tcPr>
                          <w:p w14:paraId="3A0B718D" w14:textId="77777777" w:rsidR="00F32A5A" w:rsidRDefault="00F32A5A">
                            <w:pPr>
                              <w:pStyle w:val="TableParagraph"/>
                              <w:spacing w:before="0" w:line="240" w:lineRule="atLeast"/>
                              <w:ind w:left="434" w:right="331" w:hanging="82"/>
                              <w:rPr>
                                <w:b/>
                                <w:sz w:val="20"/>
                              </w:rPr>
                            </w:pPr>
                            <w:r>
                              <w:rPr>
                                <w:b/>
                                <w:color w:val="231F20"/>
                                <w:spacing w:val="-2"/>
                                <w:sz w:val="20"/>
                              </w:rPr>
                              <w:t>Стандарт хазайлт</w:t>
                            </w:r>
                          </w:p>
                        </w:tc>
                        <w:tc>
                          <w:tcPr>
                            <w:tcW w:w="1192" w:type="dxa"/>
                          </w:tcPr>
                          <w:p w14:paraId="6410036A" w14:textId="77777777" w:rsidR="00F32A5A" w:rsidRDefault="00F32A5A">
                            <w:pPr>
                              <w:pStyle w:val="TableParagraph"/>
                              <w:spacing w:before="130" w:line="240" w:lineRule="auto"/>
                              <w:ind w:left="19"/>
                              <w:jc w:val="center"/>
                              <w:rPr>
                                <w:b/>
                                <w:sz w:val="20"/>
                              </w:rPr>
                            </w:pPr>
                            <w:r>
                              <w:rPr>
                                <w:b/>
                                <w:color w:val="231F20"/>
                                <w:spacing w:val="-2"/>
                                <w:sz w:val="20"/>
                              </w:rPr>
                              <w:t>Skewness</w:t>
                            </w:r>
                          </w:p>
                        </w:tc>
                        <w:tc>
                          <w:tcPr>
                            <w:tcW w:w="1099" w:type="dxa"/>
                          </w:tcPr>
                          <w:p w14:paraId="555FE780" w14:textId="77777777" w:rsidR="00F32A5A" w:rsidRDefault="00F32A5A">
                            <w:pPr>
                              <w:pStyle w:val="TableParagraph"/>
                              <w:spacing w:before="130" w:line="240" w:lineRule="auto"/>
                              <w:ind w:left="23"/>
                              <w:jc w:val="center"/>
                              <w:rPr>
                                <w:b/>
                                <w:sz w:val="20"/>
                              </w:rPr>
                            </w:pPr>
                            <w:r>
                              <w:rPr>
                                <w:b/>
                                <w:color w:val="231F20"/>
                                <w:spacing w:val="-2"/>
                                <w:sz w:val="20"/>
                              </w:rPr>
                              <w:t>Kurtosis</w:t>
                            </w:r>
                          </w:p>
                        </w:tc>
                      </w:tr>
                      <w:tr w:rsidR="00F32A5A" w14:paraId="59F11AE3" w14:textId="77777777">
                        <w:trPr>
                          <w:trHeight w:val="242"/>
                        </w:trPr>
                        <w:tc>
                          <w:tcPr>
                            <w:tcW w:w="2117" w:type="dxa"/>
                            <w:vMerge w:val="restart"/>
                          </w:tcPr>
                          <w:p w14:paraId="697E7757" w14:textId="77777777" w:rsidR="00F32A5A" w:rsidRDefault="00F32A5A">
                            <w:pPr>
                              <w:pStyle w:val="TableParagraph"/>
                              <w:spacing w:before="25" w:line="240" w:lineRule="auto"/>
                              <w:rPr>
                                <w:sz w:val="20"/>
                              </w:rPr>
                            </w:pPr>
                          </w:p>
                          <w:p w14:paraId="33B52AE2" w14:textId="77777777" w:rsidR="00F32A5A" w:rsidRDefault="00F32A5A">
                            <w:pPr>
                              <w:pStyle w:val="TableParagraph"/>
                              <w:spacing w:before="0" w:line="240" w:lineRule="auto"/>
                              <w:ind w:left="247"/>
                              <w:rPr>
                                <w:sz w:val="20"/>
                              </w:rPr>
                            </w:pPr>
                            <w:r>
                              <w:rPr>
                                <w:color w:val="231F20"/>
                                <w:spacing w:val="-2"/>
                                <w:sz w:val="20"/>
                              </w:rPr>
                              <w:t>Байгууллагын</w:t>
                            </w:r>
                            <w:r>
                              <w:rPr>
                                <w:color w:val="231F20"/>
                                <w:spacing w:val="7"/>
                                <w:sz w:val="20"/>
                              </w:rPr>
                              <w:t xml:space="preserve"> </w:t>
                            </w:r>
                            <w:r>
                              <w:rPr>
                                <w:color w:val="231F20"/>
                                <w:spacing w:val="-4"/>
                                <w:sz w:val="20"/>
                              </w:rPr>
                              <w:t>соёл</w:t>
                            </w:r>
                          </w:p>
                        </w:tc>
                        <w:tc>
                          <w:tcPr>
                            <w:tcW w:w="2095" w:type="dxa"/>
                          </w:tcPr>
                          <w:p w14:paraId="483AF79E" w14:textId="77777777" w:rsidR="00F32A5A" w:rsidRDefault="00F32A5A">
                            <w:pPr>
                              <w:pStyle w:val="TableParagraph"/>
                              <w:ind w:left="11"/>
                              <w:jc w:val="center"/>
                              <w:rPr>
                                <w:sz w:val="20"/>
                              </w:rPr>
                            </w:pPr>
                            <w:r>
                              <w:rPr>
                                <w:color w:val="231F20"/>
                                <w:sz w:val="20"/>
                              </w:rPr>
                              <w:t xml:space="preserve">Бүтээлч </w:t>
                            </w:r>
                            <w:r>
                              <w:rPr>
                                <w:color w:val="231F20"/>
                                <w:spacing w:val="-4"/>
                                <w:sz w:val="20"/>
                              </w:rPr>
                              <w:t>соёл</w:t>
                            </w:r>
                          </w:p>
                        </w:tc>
                        <w:tc>
                          <w:tcPr>
                            <w:tcW w:w="1551" w:type="dxa"/>
                          </w:tcPr>
                          <w:p w14:paraId="193A483C" w14:textId="77777777" w:rsidR="00F32A5A" w:rsidRDefault="00F32A5A">
                            <w:pPr>
                              <w:pStyle w:val="TableParagraph"/>
                              <w:ind w:left="13"/>
                              <w:jc w:val="center"/>
                              <w:rPr>
                                <w:sz w:val="20"/>
                              </w:rPr>
                            </w:pPr>
                            <w:r>
                              <w:rPr>
                                <w:color w:val="231F20"/>
                                <w:spacing w:val="-4"/>
                                <w:sz w:val="20"/>
                              </w:rPr>
                              <w:t>3.51</w:t>
                            </w:r>
                          </w:p>
                        </w:tc>
                        <w:tc>
                          <w:tcPr>
                            <w:tcW w:w="1566" w:type="dxa"/>
                          </w:tcPr>
                          <w:p w14:paraId="6BF1E57C" w14:textId="77777777" w:rsidR="00F32A5A" w:rsidRDefault="00F32A5A">
                            <w:pPr>
                              <w:pStyle w:val="TableParagraph"/>
                              <w:ind w:left="16"/>
                              <w:jc w:val="center"/>
                              <w:rPr>
                                <w:sz w:val="20"/>
                              </w:rPr>
                            </w:pPr>
                            <w:r>
                              <w:rPr>
                                <w:color w:val="231F20"/>
                                <w:spacing w:val="-4"/>
                                <w:sz w:val="20"/>
                              </w:rPr>
                              <w:t>0.54</w:t>
                            </w:r>
                          </w:p>
                        </w:tc>
                        <w:tc>
                          <w:tcPr>
                            <w:tcW w:w="1192" w:type="dxa"/>
                          </w:tcPr>
                          <w:p w14:paraId="39FDAF06" w14:textId="77777777" w:rsidR="00F32A5A" w:rsidRDefault="00F32A5A">
                            <w:pPr>
                              <w:pStyle w:val="TableParagraph"/>
                              <w:spacing w:before="2" w:line="220" w:lineRule="exact"/>
                              <w:ind w:left="19"/>
                              <w:jc w:val="center"/>
                              <w:rPr>
                                <w:b/>
                                <w:sz w:val="20"/>
                              </w:rPr>
                            </w:pPr>
                            <w:r>
                              <w:rPr>
                                <w:b/>
                                <w:color w:val="231F20"/>
                                <w:sz w:val="20"/>
                              </w:rPr>
                              <w:t>-</w:t>
                            </w:r>
                            <w:r>
                              <w:rPr>
                                <w:b/>
                                <w:color w:val="231F20"/>
                                <w:spacing w:val="-4"/>
                                <w:sz w:val="20"/>
                              </w:rPr>
                              <w:t>0.57</w:t>
                            </w:r>
                          </w:p>
                        </w:tc>
                        <w:tc>
                          <w:tcPr>
                            <w:tcW w:w="1099" w:type="dxa"/>
                          </w:tcPr>
                          <w:p w14:paraId="54303F16" w14:textId="77777777" w:rsidR="00F32A5A" w:rsidRDefault="00F32A5A">
                            <w:pPr>
                              <w:pStyle w:val="TableParagraph"/>
                              <w:spacing w:before="2" w:line="220" w:lineRule="exact"/>
                              <w:ind w:left="23"/>
                              <w:jc w:val="center"/>
                              <w:rPr>
                                <w:b/>
                                <w:sz w:val="20"/>
                              </w:rPr>
                            </w:pPr>
                            <w:r>
                              <w:rPr>
                                <w:b/>
                                <w:color w:val="231F20"/>
                                <w:spacing w:val="-4"/>
                                <w:sz w:val="20"/>
                              </w:rPr>
                              <w:t>0.39</w:t>
                            </w:r>
                          </w:p>
                        </w:tc>
                      </w:tr>
                      <w:tr w:rsidR="00F32A5A" w14:paraId="50FDBC8C" w14:textId="77777777">
                        <w:trPr>
                          <w:trHeight w:val="242"/>
                        </w:trPr>
                        <w:tc>
                          <w:tcPr>
                            <w:tcW w:w="2117" w:type="dxa"/>
                            <w:vMerge/>
                            <w:tcBorders>
                              <w:top w:val="nil"/>
                            </w:tcBorders>
                          </w:tcPr>
                          <w:p w14:paraId="11A165E3" w14:textId="77777777" w:rsidR="00F32A5A" w:rsidRDefault="00F32A5A">
                            <w:pPr>
                              <w:rPr>
                                <w:sz w:val="2"/>
                                <w:szCs w:val="2"/>
                              </w:rPr>
                            </w:pPr>
                          </w:p>
                        </w:tc>
                        <w:tc>
                          <w:tcPr>
                            <w:tcW w:w="2095" w:type="dxa"/>
                          </w:tcPr>
                          <w:p w14:paraId="77CE6CC2" w14:textId="77777777" w:rsidR="00F32A5A" w:rsidRDefault="00F32A5A">
                            <w:pPr>
                              <w:pStyle w:val="TableParagraph"/>
                              <w:ind w:left="11"/>
                              <w:jc w:val="center"/>
                              <w:rPr>
                                <w:sz w:val="20"/>
                              </w:rPr>
                            </w:pPr>
                            <w:r>
                              <w:rPr>
                                <w:color w:val="231F20"/>
                                <w:sz w:val="20"/>
                              </w:rPr>
                              <w:t>Түрэмгий</w:t>
                            </w:r>
                            <w:r>
                              <w:rPr>
                                <w:color w:val="231F20"/>
                                <w:spacing w:val="-2"/>
                                <w:sz w:val="20"/>
                              </w:rPr>
                              <w:t xml:space="preserve"> </w:t>
                            </w:r>
                            <w:r>
                              <w:rPr>
                                <w:color w:val="231F20"/>
                                <w:spacing w:val="-4"/>
                                <w:sz w:val="20"/>
                              </w:rPr>
                              <w:t>соёл</w:t>
                            </w:r>
                          </w:p>
                        </w:tc>
                        <w:tc>
                          <w:tcPr>
                            <w:tcW w:w="1551" w:type="dxa"/>
                          </w:tcPr>
                          <w:p w14:paraId="452F50A1" w14:textId="77777777" w:rsidR="00F32A5A" w:rsidRDefault="00F32A5A">
                            <w:pPr>
                              <w:pStyle w:val="TableParagraph"/>
                              <w:ind w:left="13"/>
                              <w:jc w:val="center"/>
                              <w:rPr>
                                <w:sz w:val="20"/>
                              </w:rPr>
                            </w:pPr>
                            <w:r>
                              <w:rPr>
                                <w:color w:val="231F20"/>
                                <w:spacing w:val="-4"/>
                                <w:sz w:val="20"/>
                              </w:rPr>
                              <w:t>2.90</w:t>
                            </w:r>
                          </w:p>
                        </w:tc>
                        <w:tc>
                          <w:tcPr>
                            <w:tcW w:w="1566" w:type="dxa"/>
                          </w:tcPr>
                          <w:p w14:paraId="4334F798" w14:textId="77777777" w:rsidR="00F32A5A" w:rsidRDefault="00F32A5A">
                            <w:pPr>
                              <w:pStyle w:val="TableParagraph"/>
                              <w:ind w:left="16"/>
                              <w:jc w:val="center"/>
                              <w:rPr>
                                <w:sz w:val="20"/>
                              </w:rPr>
                            </w:pPr>
                            <w:r>
                              <w:rPr>
                                <w:color w:val="231F20"/>
                                <w:spacing w:val="-4"/>
                                <w:sz w:val="20"/>
                              </w:rPr>
                              <w:t>0.37</w:t>
                            </w:r>
                          </w:p>
                        </w:tc>
                        <w:tc>
                          <w:tcPr>
                            <w:tcW w:w="1192" w:type="dxa"/>
                          </w:tcPr>
                          <w:p w14:paraId="620B6A84" w14:textId="77777777" w:rsidR="00F32A5A" w:rsidRDefault="00F32A5A">
                            <w:pPr>
                              <w:pStyle w:val="TableParagraph"/>
                              <w:spacing w:before="2" w:line="220" w:lineRule="exact"/>
                              <w:ind w:left="19"/>
                              <w:jc w:val="center"/>
                              <w:rPr>
                                <w:b/>
                                <w:sz w:val="20"/>
                              </w:rPr>
                            </w:pPr>
                            <w:r>
                              <w:rPr>
                                <w:b/>
                                <w:color w:val="231F20"/>
                                <w:spacing w:val="-4"/>
                                <w:sz w:val="20"/>
                              </w:rPr>
                              <w:t>0.06</w:t>
                            </w:r>
                          </w:p>
                        </w:tc>
                        <w:tc>
                          <w:tcPr>
                            <w:tcW w:w="1099" w:type="dxa"/>
                          </w:tcPr>
                          <w:p w14:paraId="6B024429" w14:textId="77777777" w:rsidR="00F32A5A" w:rsidRDefault="00F32A5A">
                            <w:pPr>
                              <w:pStyle w:val="TableParagraph"/>
                              <w:spacing w:before="2" w:line="220" w:lineRule="exact"/>
                              <w:ind w:left="23"/>
                              <w:jc w:val="center"/>
                              <w:rPr>
                                <w:b/>
                                <w:sz w:val="20"/>
                              </w:rPr>
                            </w:pPr>
                            <w:r>
                              <w:rPr>
                                <w:b/>
                                <w:color w:val="231F20"/>
                                <w:sz w:val="20"/>
                              </w:rPr>
                              <w:t>-</w:t>
                            </w:r>
                            <w:r>
                              <w:rPr>
                                <w:b/>
                                <w:color w:val="231F20"/>
                                <w:spacing w:val="-4"/>
                                <w:sz w:val="20"/>
                              </w:rPr>
                              <w:t>0.83</w:t>
                            </w:r>
                          </w:p>
                        </w:tc>
                      </w:tr>
                      <w:tr w:rsidR="00F32A5A" w14:paraId="2BED57C1" w14:textId="77777777">
                        <w:trPr>
                          <w:trHeight w:val="242"/>
                        </w:trPr>
                        <w:tc>
                          <w:tcPr>
                            <w:tcW w:w="2117" w:type="dxa"/>
                            <w:vMerge/>
                            <w:tcBorders>
                              <w:top w:val="nil"/>
                            </w:tcBorders>
                          </w:tcPr>
                          <w:p w14:paraId="31373707" w14:textId="77777777" w:rsidR="00F32A5A" w:rsidRDefault="00F32A5A">
                            <w:pPr>
                              <w:rPr>
                                <w:sz w:val="2"/>
                                <w:szCs w:val="2"/>
                              </w:rPr>
                            </w:pPr>
                          </w:p>
                        </w:tc>
                        <w:tc>
                          <w:tcPr>
                            <w:tcW w:w="2095" w:type="dxa"/>
                          </w:tcPr>
                          <w:p w14:paraId="2E46DE29" w14:textId="77777777" w:rsidR="00F32A5A" w:rsidRDefault="00F32A5A">
                            <w:pPr>
                              <w:pStyle w:val="TableParagraph"/>
                              <w:ind w:left="11"/>
                              <w:jc w:val="center"/>
                              <w:rPr>
                                <w:sz w:val="20"/>
                              </w:rPr>
                            </w:pPr>
                            <w:r>
                              <w:rPr>
                                <w:color w:val="231F20"/>
                                <w:sz w:val="20"/>
                              </w:rPr>
                              <w:t>Хүлцэнгүй</w:t>
                            </w:r>
                            <w:r>
                              <w:rPr>
                                <w:color w:val="231F20"/>
                                <w:spacing w:val="-9"/>
                                <w:sz w:val="20"/>
                              </w:rPr>
                              <w:t xml:space="preserve"> </w:t>
                            </w:r>
                            <w:r>
                              <w:rPr>
                                <w:color w:val="231F20"/>
                                <w:spacing w:val="-4"/>
                                <w:sz w:val="20"/>
                              </w:rPr>
                              <w:t>соёл</w:t>
                            </w:r>
                          </w:p>
                        </w:tc>
                        <w:tc>
                          <w:tcPr>
                            <w:tcW w:w="1551" w:type="dxa"/>
                          </w:tcPr>
                          <w:p w14:paraId="6FC5A3D5" w14:textId="77777777" w:rsidR="00F32A5A" w:rsidRDefault="00F32A5A">
                            <w:pPr>
                              <w:pStyle w:val="TableParagraph"/>
                              <w:ind w:left="13"/>
                              <w:jc w:val="center"/>
                              <w:rPr>
                                <w:sz w:val="20"/>
                              </w:rPr>
                            </w:pPr>
                            <w:r>
                              <w:rPr>
                                <w:color w:val="231F20"/>
                                <w:spacing w:val="-4"/>
                                <w:sz w:val="20"/>
                              </w:rPr>
                              <w:t>3.07</w:t>
                            </w:r>
                          </w:p>
                        </w:tc>
                        <w:tc>
                          <w:tcPr>
                            <w:tcW w:w="1566" w:type="dxa"/>
                          </w:tcPr>
                          <w:p w14:paraId="0C2B1386" w14:textId="77777777" w:rsidR="00F32A5A" w:rsidRDefault="00F32A5A">
                            <w:pPr>
                              <w:pStyle w:val="TableParagraph"/>
                              <w:ind w:left="16"/>
                              <w:jc w:val="center"/>
                              <w:rPr>
                                <w:sz w:val="20"/>
                              </w:rPr>
                            </w:pPr>
                            <w:r>
                              <w:rPr>
                                <w:color w:val="231F20"/>
                                <w:spacing w:val="-4"/>
                                <w:sz w:val="20"/>
                              </w:rPr>
                              <w:t>0.32</w:t>
                            </w:r>
                          </w:p>
                        </w:tc>
                        <w:tc>
                          <w:tcPr>
                            <w:tcW w:w="1192" w:type="dxa"/>
                          </w:tcPr>
                          <w:p w14:paraId="6B98B9CB" w14:textId="77777777" w:rsidR="00F32A5A" w:rsidRDefault="00F32A5A">
                            <w:pPr>
                              <w:pStyle w:val="TableParagraph"/>
                              <w:spacing w:before="2" w:line="220" w:lineRule="exact"/>
                              <w:ind w:left="19"/>
                              <w:jc w:val="center"/>
                              <w:rPr>
                                <w:b/>
                                <w:sz w:val="20"/>
                              </w:rPr>
                            </w:pPr>
                            <w:r>
                              <w:rPr>
                                <w:b/>
                                <w:color w:val="231F20"/>
                                <w:spacing w:val="-4"/>
                                <w:sz w:val="20"/>
                              </w:rPr>
                              <w:t>0.18</w:t>
                            </w:r>
                          </w:p>
                        </w:tc>
                        <w:tc>
                          <w:tcPr>
                            <w:tcW w:w="1099" w:type="dxa"/>
                          </w:tcPr>
                          <w:p w14:paraId="5D1C90D6" w14:textId="77777777" w:rsidR="00F32A5A" w:rsidRDefault="00F32A5A">
                            <w:pPr>
                              <w:pStyle w:val="TableParagraph"/>
                              <w:spacing w:before="2" w:line="220" w:lineRule="exact"/>
                              <w:ind w:left="23"/>
                              <w:jc w:val="center"/>
                              <w:rPr>
                                <w:b/>
                                <w:sz w:val="20"/>
                              </w:rPr>
                            </w:pPr>
                            <w:r>
                              <w:rPr>
                                <w:b/>
                                <w:color w:val="231F20"/>
                                <w:spacing w:val="-4"/>
                                <w:sz w:val="20"/>
                              </w:rPr>
                              <w:t>0.19</w:t>
                            </w:r>
                          </w:p>
                        </w:tc>
                      </w:tr>
                      <w:tr w:rsidR="00F32A5A" w14:paraId="19F10E8E" w14:textId="77777777">
                        <w:trPr>
                          <w:trHeight w:val="482"/>
                        </w:trPr>
                        <w:tc>
                          <w:tcPr>
                            <w:tcW w:w="2117" w:type="dxa"/>
                          </w:tcPr>
                          <w:p w14:paraId="4B4C642D" w14:textId="77777777" w:rsidR="00F32A5A" w:rsidRDefault="00F32A5A">
                            <w:pPr>
                              <w:pStyle w:val="TableParagraph"/>
                              <w:spacing w:line="240" w:lineRule="auto"/>
                              <w:ind w:left="10"/>
                              <w:jc w:val="center"/>
                              <w:rPr>
                                <w:sz w:val="20"/>
                              </w:rPr>
                            </w:pPr>
                            <w:r>
                              <w:rPr>
                                <w:color w:val="231F20"/>
                                <w:sz w:val="20"/>
                              </w:rPr>
                              <w:t xml:space="preserve">Ажилтны </w:t>
                            </w:r>
                            <w:r>
                              <w:rPr>
                                <w:color w:val="231F20"/>
                                <w:spacing w:val="-2"/>
                                <w:sz w:val="20"/>
                              </w:rPr>
                              <w:t>сэтгэл</w:t>
                            </w:r>
                          </w:p>
                          <w:p w14:paraId="4CABDCC0" w14:textId="77777777" w:rsidR="00F32A5A" w:rsidRDefault="00F32A5A">
                            <w:pPr>
                              <w:pStyle w:val="TableParagraph"/>
                              <w:spacing w:before="10"/>
                              <w:ind w:left="10"/>
                              <w:jc w:val="center"/>
                              <w:rPr>
                                <w:sz w:val="20"/>
                              </w:rPr>
                            </w:pPr>
                            <w:r>
                              <w:rPr>
                                <w:color w:val="231F20"/>
                                <w:spacing w:val="-2"/>
                                <w:sz w:val="20"/>
                              </w:rPr>
                              <w:t>ханамж</w:t>
                            </w:r>
                          </w:p>
                        </w:tc>
                        <w:tc>
                          <w:tcPr>
                            <w:tcW w:w="2095" w:type="dxa"/>
                          </w:tcPr>
                          <w:p w14:paraId="784099BF" w14:textId="77777777" w:rsidR="00F32A5A" w:rsidRDefault="00F32A5A">
                            <w:pPr>
                              <w:pStyle w:val="TableParagraph"/>
                              <w:spacing w:line="240" w:lineRule="auto"/>
                              <w:ind w:left="252"/>
                              <w:rPr>
                                <w:sz w:val="20"/>
                              </w:rPr>
                            </w:pPr>
                            <w:r>
                              <w:rPr>
                                <w:color w:val="231F20"/>
                                <w:sz w:val="20"/>
                              </w:rPr>
                              <w:t>Сэтгэл</w:t>
                            </w:r>
                            <w:r>
                              <w:rPr>
                                <w:color w:val="231F20"/>
                                <w:spacing w:val="-5"/>
                                <w:sz w:val="20"/>
                              </w:rPr>
                              <w:t xml:space="preserve"> </w:t>
                            </w:r>
                            <w:r>
                              <w:rPr>
                                <w:color w:val="231F20"/>
                                <w:spacing w:val="-2"/>
                                <w:sz w:val="20"/>
                              </w:rPr>
                              <w:t>ханамжийн</w:t>
                            </w:r>
                          </w:p>
                          <w:p w14:paraId="61573915" w14:textId="77777777" w:rsidR="00F32A5A" w:rsidRDefault="00F32A5A">
                            <w:pPr>
                              <w:pStyle w:val="TableParagraph"/>
                              <w:spacing w:before="10"/>
                              <w:ind w:left="258"/>
                              <w:rPr>
                                <w:sz w:val="20"/>
                              </w:rPr>
                            </w:pPr>
                            <w:r>
                              <w:rPr>
                                <w:color w:val="231F20"/>
                                <w:sz w:val="20"/>
                              </w:rPr>
                              <w:t>дотоод</w:t>
                            </w:r>
                            <w:r>
                              <w:rPr>
                                <w:color w:val="231F20"/>
                                <w:spacing w:val="-9"/>
                                <w:sz w:val="20"/>
                              </w:rPr>
                              <w:t xml:space="preserve"> </w:t>
                            </w:r>
                            <w:r>
                              <w:rPr>
                                <w:color w:val="231F20"/>
                                <w:sz w:val="20"/>
                              </w:rPr>
                              <w:t>хүчин</w:t>
                            </w:r>
                            <w:r>
                              <w:rPr>
                                <w:color w:val="231F20"/>
                                <w:spacing w:val="-8"/>
                                <w:sz w:val="20"/>
                              </w:rPr>
                              <w:t xml:space="preserve"> </w:t>
                            </w:r>
                            <w:r>
                              <w:rPr>
                                <w:color w:val="231F20"/>
                                <w:spacing w:val="-4"/>
                                <w:sz w:val="20"/>
                              </w:rPr>
                              <w:t>зүйл</w:t>
                            </w:r>
                          </w:p>
                        </w:tc>
                        <w:tc>
                          <w:tcPr>
                            <w:tcW w:w="1551" w:type="dxa"/>
                          </w:tcPr>
                          <w:p w14:paraId="6A35CED7" w14:textId="77777777" w:rsidR="00F32A5A" w:rsidRDefault="00F32A5A">
                            <w:pPr>
                              <w:pStyle w:val="TableParagraph"/>
                              <w:spacing w:before="123" w:line="240" w:lineRule="auto"/>
                              <w:ind w:left="13"/>
                              <w:jc w:val="center"/>
                              <w:rPr>
                                <w:sz w:val="20"/>
                              </w:rPr>
                            </w:pPr>
                            <w:r>
                              <w:rPr>
                                <w:color w:val="231F20"/>
                                <w:spacing w:val="-4"/>
                                <w:sz w:val="20"/>
                              </w:rPr>
                              <w:t>4.22</w:t>
                            </w:r>
                          </w:p>
                        </w:tc>
                        <w:tc>
                          <w:tcPr>
                            <w:tcW w:w="1566" w:type="dxa"/>
                          </w:tcPr>
                          <w:p w14:paraId="2D4D03BF" w14:textId="77777777" w:rsidR="00F32A5A" w:rsidRDefault="00F32A5A">
                            <w:pPr>
                              <w:pStyle w:val="TableParagraph"/>
                              <w:spacing w:before="123" w:line="240" w:lineRule="auto"/>
                              <w:ind w:left="16"/>
                              <w:jc w:val="center"/>
                              <w:rPr>
                                <w:sz w:val="20"/>
                              </w:rPr>
                            </w:pPr>
                            <w:r>
                              <w:rPr>
                                <w:color w:val="231F20"/>
                                <w:spacing w:val="-4"/>
                                <w:sz w:val="20"/>
                              </w:rPr>
                              <w:t>0.75</w:t>
                            </w:r>
                          </w:p>
                        </w:tc>
                        <w:tc>
                          <w:tcPr>
                            <w:tcW w:w="1192" w:type="dxa"/>
                          </w:tcPr>
                          <w:p w14:paraId="7E95709A" w14:textId="77777777" w:rsidR="00F32A5A" w:rsidRDefault="00F32A5A">
                            <w:pPr>
                              <w:pStyle w:val="TableParagraph"/>
                              <w:spacing w:before="122" w:line="240" w:lineRule="auto"/>
                              <w:ind w:left="19"/>
                              <w:jc w:val="center"/>
                              <w:rPr>
                                <w:b/>
                                <w:sz w:val="20"/>
                              </w:rPr>
                            </w:pPr>
                            <w:r>
                              <w:rPr>
                                <w:b/>
                                <w:color w:val="231F20"/>
                                <w:sz w:val="20"/>
                              </w:rPr>
                              <w:t>-</w:t>
                            </w:r>
                            <w:r>
                              <w:rPr>
                                <w:b/>
                                <w:color w:val="231F20"/>
                                <w:spacing w:val="-4"/>
                                <w:sz w:val="20"/>
                              </w:rPr>
                              <w:t>0.91</w:t>
                            </w:r>
                          </w:p>
                        </w:tc>
                        <w:tc>
                          <w:tcPr>
                            <w:tcW w:w="1099" w:type="dxa"/>
                          </w:tcPr>
                          <w:p w14:paraId="460DC951" w14:textId="77777777" w:rsidR="00F32A5A" w:rsidRDefault="00F32A5A">
                            <w:pPr>
                              <w:pStyle w:val="TableParagraph"/>
                              <w:spacing w:before="122" w:line="240" w:lineRule="auto"/>
                              <w:ind w:left="23"/>
                              <w:jc w:val="center"/>
                              <w:rPr>
                                <w:b/>
                                <w:sz w:val="20"/>
                              </w:rPr>
                            </w:pPr>
                            <w:r>
                              <w:rPr>
                                <w:b/>
                                <w:color w:val="231F20"/>
                                <w:spacing w:val="-4"/>
                                <w:sz w:val="20"/>
                              </w:rPr>
                              <w:t>0.29</w:t>
                            </w:r>
                          </w:p>
                        </w:tc>
                      </w:tr>
                    </w:tbl>
                    <w:p w14:paraId="4FC8272A" w14:textId="77777777" w:rsidR="00F32A5A" w:rsidRDefault="00F32A5A" w:rsidP="00F32A5A">
                      <w:pPr>
                        <w:pStyle w:val="BodyText"/>
                        <w:spacing w:before="0"/>
                        <w:ind w:left="0"/>
                        <w:jc w:val="left"/>
                      </w:pPr>
                    </w:p>
                  </w:txbxContent>
                </v:textbox>
                <w10:wrap anchorx="page"/>
              </v:shape>
            </w:pict>
          </mc:Fallback>
        </mc:AlternateContent>
      </w:r>
      <w:r>
        <w:rPr>
          <w:color w:val="231F20"/>
        </w:rPr>
        <w:t>Хүснэгт</w:t>
      </w:r>
      <w:r>
        <w:rPr>
          <w:color w:val="231F20"/>
          <w:spacing w:val="-8"/>
        </w:rPr>
        <w:t xml:space="preserve"> </w:t>
      </w:r>
      <w:r>
        <w:rPr>
          <w:color w:val="231F20"/>
        </w:rPr>
        <w:t>4.</w:t>
      </w:r>
      <w:r>
        <w:rPr>
          <w:color w:val="231F20"/>
          <w:spacing w:val="-4"/>
        </w:rPr>
        <w:t xml:space="preserve"> </w:t>
      </w:r>
      <w:r>
        <w:rPr>
          <w:color w:val="231F20"/>
        </w:rPr>
        <w:t>Тайлбарлах</w:t>
      </w:r>
      <w:r>
        <w:rPr>
          <w:color w:val="231F20"/>
          <w:spacing w:val="-5"/>
        </w:rPr>
        <w:t xml:space="preserve"> </w:t>
      </w:r>
      <w:r>
        <w:rPr>
          <w:color w:val="231F20"/>
        </w:rPr>
        <w:t>статистик</w:t>
      </w:r>
      <w:r>
        <w:rPr>
          <w:color w:val="231F20"/>
          <w:spacing w:val="-5"/>
        </w:rPr>
        <w:t xml:space="preserve"> </w:t>
      </w:r>
      <w:r>
        <w:rPr>
          <w:color w:val="231F20"/>
        </w:rPr>
        <w:t>шинжилгээний</w:t>
      </w:r>
      <w:r>
        <w:rPr>
          <w:color w:val="231F20"/>
          <w:spacing w:val="-5"/>
        </w:rPr>
        <w:t xml:space="preserve"> </w:t>
      </w:r>
      <w:r>
        <w:rPr>
          <w:color w:val="231F20"/>
        </w:rPr>
        <w:t>үр</w:t>
      </w:r>
      <w:r>
        <w:rPr>
          <w:color w:val="231F20"/>
          <w:spacing w:val="-5"/>
        </w:rPr>
        <w:t xml:space="preserve"> дүн</w:t>
      </w:r>
    </w:p>
    <w:p w14:paraId="5852AE97" w14:textId="77777777" w:rsidR="00F32A5A" w:rsidRDefault="00F32A5A" w:rsidP="00F32A5A">
      <w:pPr>
        <w:pStyle w:val="BodyText"/>
        <w:spacing w:before="0"/>
        <w:ind w:left="0"/>
        <w:jc w:val="left"/>
        <w:rPr>
          <w:b/>
        </w:rPr>
      </w:pPr>
    </w:p>
    <w:p w14:paraId="7700C958" w14:textId="77777777" w:rsidR="00F32A5A" w:rsidRDefault="00F32A5A" w:rsidP="00F32A5A">
      <w:pPr>
        <w:pStyle w:val="BodyText"/>
        <w:spacing w:before="0"/>
        <w:ind w:left="0"/>
        <w:jc w:val="left"/>
        <w:rPr>
          <w:b/>
        </w:rPr>
      </w:pPr>
    </w:p>
    <w:p w14:paraId="743923C9" w14:textId="77777777" w:rsidR="00F32A5A" w:rsidRDefault="00F32A5A" w:rsidP="00F32A5A">
      <w:pPr>
        <w:pStyle w:val="BodyText"/>
        <w:spacing w:before="0"/>
        <w:ind w:left="0"/>
        <w:jc w:val="left"/>
        <w:rPr>
          <w:b/>
        </w:rPr>
      </w:pPr>
    </w:p>
    <w:p w14:paraId="4F1EC8BC" w14:textId="77777777" w:rsidR="00F32A5A" w:rsidRDefault="00F32A5A" w:rsidP="00F32A5A">
      <w:pPr>
        <w:pStyle w:val="BodyText"/>
        <w:spacing w:before="0"/>
        <w:ind w:left="0"/>
        <w:jc w:val="left"/>
        <w:rPr>
          <w:b/>
        </w:rPr>
      </w:pPr>
    </w:p>
    <w:p w14:paraId="6B07B1BB" w14:textId="77777777" w:rsidR="00F32A5A" w:rsidRDefault="00F32A5A" w:rsidP="00F32A5A">
      <w:pPr>
        <w:pStyle w:val="BodyText"/>
        <w:spacing w:before="239"/>
        <w:ind w:left="0"/>
        <w:jc w:val="left"/>
        <w:rPr>
          <w:b/>
        </w:rPr>
      </w:pPr>
    </w:p>
    <w:p w14:paraId="213A402E" w14:textId="77777777" w:rsidR="00F32A5A" w:rsidRDefault="00F32A5A" w:rsidP="00F32A5A">
      <w:pPr>
        <w:pStyle w:val="BodyText"/>
        <w:spacing w:before="0" w:line="640" w:lineRule="atLeast"/>
        <w:ind w:left="482" w:firstLine="3643"/>
        <w:jc w:val="left"/>
      </w:pPr>
      <w:r>
        <w:rPr>
          <w:color w:val="231F20"/>
        </w:rPr>
        <w:t>Эх</w:t>
      </w:r>
      <w:r>
        <w:rPr>
          <w:color w:val="231F20"/>
          <w:spacing w:val="-6"/>
        </w:rPr>
        <w:t xml:space="preserve"> </w:t>
      </w:r>
      <w:r>
        <w:rPr>
          <w:color w:val="231F20"/>
        </w:rPr>
        <w:t>сурвалж:</w:t>
      </w:r>
      <w:r>
        <w:rPr>
          <w:color w:val="231F20"/>
          <w:spacing w:val="-6"/>
        </w:rPr>
        <w:t xml:space="preserve"> </w:t>
      </w:r>
      <w:r>
        <w:rPr>
          <w:color w:val="231F20"/>
        </w:rPr>
        <w:t>Судлаачийн</w:t>
      </w:r>
      <w:r>
        <w:rPr>
          <w:color w:val="231F20"/>
          <w:spacing w:val="-7"/>
        </w:rPr>
        <w:t xml:space="preserve"> </w:t>
      </w:r>
      <w:r>
        <w:rPr>
          <w:color w:val="231F20"/>
        </w:rPr>
        <w:t>боловсруулсан</w:t>
      </w:r>
      <w:r>
        <w:rPr>
          <w:color w:val="231F20"/>
          <w:spacing w:val="-7"/>
        </w:rPr>
        <w:t xml:space="preserve"> </w:t>
      </w:r>
      <w:r>
        <w:rPr>
          <w:color w:val="231F20"/>
        </w:rPr>
        <w:t>судалгааны</w:t>
      </w:r>
      <w:r>
        <w:rPr>
          <w:color w:val="231F20"/>
          <w:spacing w:val="-6"/>
        </w:rPr>
        <w:t xml:space="preserve"> </w:t>
      </w:r>
      <w:r>
        <w:rPr>
          <w:color w:val="231F20"/>
        </w:rPr>
        <w:t>үр</w:t>
      </w:r>
      <w:r>
        <w:rPr>
          <w:color w:val="231F20"/>
          <w:spacing w:val="-6"/>
        </w:rPr>
        <w:t xml:space="preserve"> </w:t>
      </w:r>
      <w:r>
        <w:rPr>
          <w:color w:val="231F20"/>
        </w:rPr>
        <w:t>дүн. “Хүснэгт</w:t>
      </w:r>
      <w:r>
        <w:rPr>
          <w:color w:val="231F20"/>
          <w:spacing w:val="3"/>
        </w:rPr>
        <w:t xml:space="preserve"> </w:t>
      </w:r>
      <w:r>
        <w:rPr>
          <w:color w:val="231F20"/>
        </w:rPr>
        <w:t>4”-с</w:t>
      </w:r>
      <w:r>
        <w:rPr>
          <w:color w:val="231F20"/>
          <w:spacing w:val="4"/>
        </w:rPr>
        <w:t xml:space="preserve"> </w:t>
      </w:r>
      <w:r>
        <w:rPr>
          <w:color w:val="231F20"/>
        </w:rPr>
        <w:t>үзэхэд,</w:t>
      </w:r>
      <w:r>
        <w:rPr>
          <w:color w:val="231F20"/>
          <w:spacing w:val="4"/>
        </w:rPr>
        <w:t xml:space="preserve"> </w:t>
      </w:r>
      <w:r>
        <w:rPr>
          <w:color w:val="231F20"/>
        </w:rPr>
        <w:t>Skewness,</w:t>
      </w:r>
      <w:r>
        <w:rPr>
          <w:color w:val="231F20"/>
          <w:spacing w:val="63"/>
        </w:rPr>
        <w:t xml:space="preserve"> </w:t>
      </w:r>
      <w:r>
        <w:rPr>
          <w:color w:val="231F20"/>
        </w:rPr>
        <w:t>Kurtosis</w:t>
      </w:r>
      <w:r>
        <w:rPr>
          <w:color w:val="231F20"/>
          <w:spacing w:val="4"/>
        </w:rPr>
        <w:t xml:space="preserve"> </w:t>
      </w:r>
      <w:r>
        <w:rPr>
          <w:color w:val="231F20"/>
        </w:rPr>
        <w:t>-ийн</w:t>
      </w:r>
      <w:r>
        <w:rPr>
          <w:color w:val="231F20"/>
          <w:spacing w:val="4"/>
        </w:rPr>
        <w:t xml:space="preserve"> </w:t>
      </w:r>
      <w:r>
        <w:rPr>
          <w:color w:val="231F20"/>
        </w:rPr>
        <w:t>утга</w:t>
      </w:r>
      <w:r>
        <w:rPr>
          <w:color w:val="231F20"/>
          <w:spacing w:val="4"/>
        </w:rPr>
        <w:t xml:space="preserve"> </w:t>
      </w:r>
      <w:r>
        <w:rPr>
          <w:color w:val="231F20"/>
        </w:rPr>
        <w:t>нь</w:t>
      </w:r>
      <w:r>
        <w:rPr>
          <w:color w:val="231F20"/>
          <w:spacing w:val="4"/>
        </w:rPr>
        <w:t xml:space="preserve"> </w:t>
      </w:r>
      <w:r>
        <w:rPr>
          <w:color w:val="231F20"/>
        </w:rPr>
        <w:t>[-2;+2]</w:t>
      </w:r>
      <w:r>
        <w:rPr>
          <w:color w:val="231F20"/>
          <w:spacing w:val="3"/>
        </w:rPr>
        <w:t xml:space="preserve"> </w:t>
      </w:r>
      <w:r>
        <w:rPr>
          <w:color w:val="231F20"/>
        </w:rPr>
        <w:t>завсарт</w:t>
      </w:r>
      <w:r>
        <w:rPr>
          <w:color w:val="231F20"/>
          <w:spacing w:val="4"/>
        </w:rPr>
        <w:t xml:space="preserve"> </w:t>
      </w:r>
      <w:r>
        <w:rPr>
          <w:color w:val="231F20"/>
        </w:rPr>
        <w:t>байгаа</w:t>
      </w:r>
      <w:r>
        <w:rPr>
          <w:color w:val="231F20"/>
          <w:spacing w:val="4"/>
        </w:rPr>
        <w:t xml:space="preserve"> </w:t>
      </w:r>
      <w:r>
        <w:rPr>
          <w:color w:val="231F20"/>
        </w:rPr>
        <w:t>нь</w:t>
      </w:r>
      <w:r>
        <w:rPr>
          <w:color w:val="231F20"/>
          <w:spacing w:val="4"/>
        </w:rPr>
        <w:t xml:space="preserve"> </w:t>
      </w:r>
      <w:r>
        <w:rPr>
          <w:color w:val="231F20"/>
        </w:rPr>
        <w:t>хэвийн</w:t>
      </w:r>
      <w:r>
        <w:rPr>
          <w:color w:val="231F20"/>
          <w:spacing w:val="4"/>
        </w:rPr>
        <w:t xml:space="preserve"> </w:t>
      </w:r>
      <w:r>
        <w:rPr>
          <w:color w:val="231F20"/>
          <w:spacing w:val="-2"/>
        </w:rPr>
        <w:t>тархалттай</w:t>
      </w:r>
    </w:p>
    <w:p w14:paraId="52BCF81B" w14:textId="77777777" w:rsidR="00F32A5A" w:rsidRDefault="00F32A5A" w:rsidP="00F32A5A">
      <w:pPr>
        <w:pStyle w:val="BodyText"/>
        <w:spacing w:before="13"/>
        <w:jc w:val="left"/>
      </w:pPr>
      <w:r>
        <w:rPr>
          <w:color w:val="231F20"/>
        </w:rPr>
        <w:t>хэмээн</w:t>
      </w:r>
      <w:r>
        <w:rPr>
          <w:color w:val="231F20"/>
          <w:spacing w:val="-4"/>
        </w:rPr>
        <w:t xml:space="preserve"> </w:t>
      </w:r>
      <w:r>
        <w:rPr>
          <w:color w:val="231F20"/>
        </w:rPr>
        <w:t>үзэж</w:t>
      </w:r>
      <w:r>
        <w:rPr>
          <w:color w:val="231F20"/>
          <w:spacing w:val="-2"/>
        </w:rPr>
        <w:t xml:space="preserve"> байна.</w:t>
      </w:r>
    </w:p>
    <w:p w14:paraId="36870404" w14:textId="77777777" w:rsidR="00F32A5A" w:rsidRDefault="00F32A5A" w:rsidP="00F32A5A">
      <w:pPr>
        <w:pStyle w:val="BodyText"/>
        <w:spacing w:before="135"/>
        <w:ind w:left="0"/>
        <w:jc w:val="left"/>
      </w:pPr>
    </w:p>
    <w:p w14:paraId="74B1EFFB" w14:textId="77777777" w:rsidR="00F32A5A" w:rsidRDefault="00F32A5A" w:rsidP="00F32A5A">
      <w:pPr>
        <w:pStyle w:val="Heading4"/>
        <w:numPr>
          <w:ilvl w:val="0"/>
          <w:numId w:val="4"/>
        </w:numPr>
        <w:tabs>
          <w:tab w:val="left" w:pos="861"/>
        </w:tabs>
        <w:spacing w:line="249" w:lineRule="auto"/>
        <w:ind w:left="141" w:right="140" w:firstLine="340"/>
      </w:pPr>
      <w:r>
        <w:rPr>
          <w:color w:val="231F20"/>
        </w:rPr>
        <w:t>Төрийн өмчит их сургуулийн байгууллагын соёл, ажилтны сэтгэл ханамжийн түвшинг тодорхойлсон шинжилгээний үр дүн</w:t>
      </w:r>
    </w:p>
    <w:p w14:paraId="69506AEA" w14:textId="77777777" w:rsidR="00F32A5A" w:rsidRDefault="00F32A5A" w:rsidP="00F32A5A">
      <w:pPr>
        <w:pStyle w:val="BodyText"/>
        <w:spacing w:before="59" w:line="249" w:lineRule="auto"/>
        <w:ind w:right="141" w:firstLine="340"/>
      </w:pPr>
      <w:r>
        <w:rPr>
          <w:color w:val="231F20"/>
        </w:rPr>
        <w:t>Төрийн</w:t>
      </w:r>
      <w:r>
        <w:rPr>
          <w:color w:val="231F20"/>
          <w:spacing w:val="-10"/>
        </w:rPr>
        <w:t xml:space="preserve"> </w:t>
      </w:r>
      <w:r>
        <w:rPr>
          <w:color w:val="231F20"/>
        </w:rPr>
        <w:t>өмчит</w:t>
      </w:r>
      <w:r>
        <w:rPr>
          <w:color w:val="231F20"/>
          <w:spacing w:val="-10"/>
        </w:rPr>
        <w:t xml:space="preserve"> </w:t>
      </w:r>
      <w:r>
        <w:rPr>
          <w:color w:val="231F20"/>
        </w:rPr>
        <w:t>их</w:t>
      </w:r>
      <w:r>
        <w:rPr>
          <w:color w:val="231F20"/>
          <w:spacing w:val="-10"/>
        </w:rPr>
        <w:t xml:space="preserve"> </w:t>
      </w:r>
      <w:r>
        <w:rPr>
          <w:color w:val="231F20"/>
        </w:rPr>
        <w:t>сургуулийн</w:t>
      </w:r>
      <w:r>
        <w:rPr>
          <w:color w:val="231F20"/>
          <w:spacing w:val="-10"/>
        </w:rPr>
        <w:t xml:space="preserve"> </w:t>
      </w:r>
      <w:r>
        <w:rPr>
          <w:color w:val="231F20"/>
        </w:rPr>
        <w:t>байгууллагын</w:t>
      </w:r>
      <w:r>
        <w:rPr>
          <w:color w:val="231F20"/>
          <w:spacing w:val="-10"/>
        </w:rPr>
        <w:t xml:space="preserve"> </w:t>
      </w:r>
      <w:r>
        <w:rPr>
          <w:color w:val="231F20"/>
        </w:rPr>
        <w:t>соёлын</w:t>
      </w:r>
      <w:r>
        <w:rPr>
          <w:color w:val="231F20"/>
          <w:spacing w:val="-10"/>
        </w:rPr>
        <w:t xml:space="preserve"> </w:t>
      </w:r>
      <w:r>
        <w:rPr>
          <w:color w:val="231F20"/>
        </w:rPr>
        <w:t>үндсэн</w:t>
      </w:r>
      <w:r>
        <w:rPr>
          <w:color w:val="231F20"/>
          <w:spacing w:val="-10"/>
        </w:rPr>
        <w:t xml:space="preserve"> </w:t>
      </w:r>
      <w:r>
        <w:rPr>
          <w:color w:val="231F20"/>
        </w:rPr>
        <w:t>гурван</w:t>
      </w:r>
      <w:r>
        <w:rPr>
          <w:color w:val="231F20"/>
          <w:spacing w:val="-10"/>
        </w:rPr>
        <w:t xml:space="preserve"> </w:t>
      </w:r>
      <w:r>
        <w:rPr>
          <w:color w:val="231F20"/>
        </w:rPr>
        <w:t>хэлбэр</w:t>
      </w:r>
      <w:r>
        <w:rPr>
          <w:color w:val="231F20"/>
          <w:spacing w:val="-10"/>
        </w:rPr>
        <w:t xml:space="preserve"> </w:t>
      </w:r>
      <w:r>
        <w:rPr>
          <w:color w:val="231F20"/>
        </w:rPr>
        <w:t>болох</w:t>
      </w:r>
      <w:r>
        <w:rPr>
          <w:color w:val="231F20"/>
          <w:spacing w:val="-10"/>
        </w:rPr>
        <w:t xml:space="preserve"> </w:t>
      </w:r>
      <w:r>
        <w:rPr>
          <w:color w:val="231F20"/>
        </w:rPr>
        <w:t>бүтээлч,</w:t>
      </w:r>
      <w:r>
        <w:rPr>
          <w:color w:val="231F20"/>
          <w:spacing w:val="-10"/>
        </w:rPr>
        <w:t xml:space="preserve"> </w:t>
      </w:r>
      <w:r>
        <w:rPr>
          <w:color w:val="231F20"/>
        </w:rPr>
        <w:t>түрэмгий, хүлцэнгүй соёлын хэлбэрийг их сургууль тус бүрээр харьцуулан харууллаа (Зураг 1).</w:t>
      </w:r>
    </w:p>
    <w:p w14:paraId="4D228114" w14:textId="77777777" w:rsidR="00F32A5A" w:rsidRDefault="00F32A5A" w:rsidP="00F32A5A">
      <w:pPr>
        <w:pStyle w:val="BodyText"/>
        <w:spacing w:before="0"/>
        <w:ind w:left="0"/>
        <w:jc w:val="left"/>
        <w:rPr>
          <w:sz w:val="20"/>
        </w:rPr>
      </w:pPr>
    </w:p>
    <w:p w14:paraId="3FBEAF96" w14:textId="77777777" w:rsidR="00F32A5A" w:rsidRDefault="00F32A5A" w:rsidP="00F32A5A">
      <w:pPr>
        <w:pStyle w:val="BodyText"/>
        <w:spacing w:before="0"/>
        <w:ind w:left="0"/>
        <w:jc w:val="left"/>
        <w:rPr>
          <w:sz w:val="20"/>
        </w:rPr>
      </w:pPr>
    </w:p>
    <w:p w14:paraId="1162E6BC" w14:textId="77777777" w:rsidR="00F32A5A" w:rsidRDefault="00F32A5A" w:rsidP="00F32A5A">
      <w:pPr>
        <w:pStyle w:val="BodyText"/>
        <w:spacing w:before="0"/>
        <w:ind w:left="0"/>
        <w:jc w:val="left"/>
        <w:rPr>
          <w:sz w:val="20"/>
        </w:rPr>
      </w:pPr>
    </w:p>
    <w:p w14:paraId="1A3A7A97" w14:textId="77777777" w:rsidR="00F32A5A" w:rsidRDefault="00F32A5A" w:rsidP="00F32A5A">
      <w:pPr>
        <w:pStyle w:val="BodyText"/>
        <w:spacing w:before="0"/>
        <w:ind w:left="0"/>
        <w:jc w:val="left"/>
        <w:rPr>
          <w:sz w:val="20"/>
        </w:rPr>
      </w:pPr>
    </w:p>
    <w:p w14:paraId="507DA07C" w14:textId="77777777" w:rsidR="00F32A5A" w:rsidRDefault="00F32A5A" w:rsidP="00F32A5A">
      <w:pPr>
        <w:pStyle w:val="BodyText"/>
        <w:spacing w:before="58"/>
        <w:ind w:left="0"/>
        <w:jc w:val="left"/>
        <w:rPr>
          <w:sz w:val="20"/>
        </w:rPr>
      </w:pPr>
      <w:r>
        <w:rPr>
          <w:noProof/>
          <w:sz w:val="20"/>
        </w:rPr>
        <mc:AlternateContent>
          <mc:Choice Requires="wps">
            <w:drawing>
              <wp:anchor distT="0" distB="0" distL="0" distR="0" simplePos="0" relativeHeight="251663360" behindDoc="1" locked="0" layoutInCell="1" allowOverlap="1" wp14:anchorId="50F049E6" wp14:editId="2D4FED40">
                <wp:simplePos x="0" y="0"/>
                <wp:positionH relativeFrom="page">
                  <wp:posOffset>719999</wp:posOffset>
                </wp:positionH>
                <wp:positionV relativeFrom="paragraph">
                  <wp:posOffset>198109</wp:posOffset>
                </wp:positionV>
                <wp:extent cx="720090" cy="1270"/>
                <wp:effectExtent l="0" t="0" r="0" b="0"/>
                <wp:wrapTopAndBottom/>
                <wp:docPr id="635" name="Graphic 6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270"/>
                        </a:xfrm>
                        <a:custGeom>
                          <a:avLst/>
                          <a:gdLst/>
                          <a:ahLst/>
                          <a:cxnLst/>
                          <a:rect l="l" t="t" r="r" b="b"/>
                          <a:pathLst>
                            <a:path w="720090">
                              <a:moveTo>
                                <a:pt x="0" y="0"/>
                              </a:moveTo>
                              <a:lnTo>
                                <a:pt x="72000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B692413" id="Graphic 635" o:spid="_x0000_s1026" style="position:absolute;margin-left:56.7pt;margin-top:15.6pt;width:56.7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72009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" path="m,l720001,e" filled="f" strokecolor="#231f20" strokeweight=".5pt">
                <v:path arrowok="t"/>
                <w10:wrap type="topAndBottom" anchorx="page"/>
              </v:shape>
            </w:pict>
          </mc:Fallback>
        </mc:AlternateContent>
      </w:r>
    </w:p>
    <w:p w14:paraId="7E82A6A2" w14:textId="77777777" w:rsidR="00F32A5A" w:rsidRDefault="00F32A5A" w:rsidP="00F32A5A">
      <w:pPr>
        <w:spacing w:before="37"/>
        <w:ind w:left="141"/>
        <w:rPr>
          <w:sz w:val="16"/>
        </w:rPr>
      </w:pPr>
      <w:r>
        <w:rPr>
          <w:color w:val="231F20"/>
          <w:sz w:val="16"/>
          <w:vertAlign w:val="superscript"/>
        </w:rPr>
        <w:lastRenderedPageBreak/>
        <w:t>72</w:t>
      </w:r>
      <w:r>
        <w:rPr>
          <w:color w:val="231F20"/>
          <w:spacing w:val="59"/>
          <w:w w:val="150"/>
          <w:sz w:val="16"/>
        </w:rPr>
        <w:t xml:space="preserve"> </w:t>
      </w:r>
      <w:r>
        <w:rPr>
          <w:color w:val="231F20"/>
          <w:sz w:val="16"/>
        </w:rPr>
        <w:t>Өгөгдлийн</w:t>
      </w:r>
      <w:r>
        <w:rPr>
          <w:color w:val="231F20"/>
          <w:spacing w:val="-5"/>
          <w:sz w:val="16"/>
        </w:rPr>
        <w:t xml:space="preserve"> </w:t>
      </w:r>
      <w:r>
        <w:rPr>
          <w:color w:val="231F20"/>
          <w:sz w:val="16"/>
        </w:rPr>
        <w:t>тархалтын</w:t>
      </w:r>
      <w:r>
        <w:rPr>
          <w:color w:val="231F20"/>
          <w:spacing w:val="-4"/>
          <w:sz w:val="16"/>
        </w:rPr>
        <w:t xml:space="preserve"> </w:t>
      </w:r>
      <w:r>
        <w:rPr>
          <w:color w:val="231F20"/>
          <w:sz w:val="16"/>
        </w:rPr>
        <w:t>тэгш</w:t>
      </w:r>
      <w:r>
        <w:rPr>
          <w:color w:val="231F20"/>
          <w:spacing w:val="-4"/>
          <w:sz w:val="16"/>
        </w:rPr>
        <w:t xml:space="preserve"> </w:t>
      </w:r>
      <w:r>
        <w:rPr>
          <w:color w:val="231F20"/>
          <w:sz w:val="16"/>
        </w:rPr>
        <w:t>хэмийг</w:t>
      </w:r>
      <w:r>
        <w:rPr>
          <w:color w:val="231F20"/>
          <w:spacing w:val="-4"/>
          <w:sz w:val="16"/>
        </w:rPr>
        <w:t xml:space="preserve"> </w:t>
      </w:r>
      <w:r>
        <w:rPr>
          <w:color w:val="231F20"/>
          <w:sz w:val="16"/>
        </w:rPr>
        <w:t>хэмждэг</w:t>
      </w:r>
      <w:r>
        <w:rPr>
          <w:color w:val="231F20"/>
          <w:spacing w:val="-4"/>
          <w:sz w:val="16"/>
        </w:rPr>
        <w:t xml:space="preserve"> арга</w:t>
      </w:r>
    </w:p>
    <w:p w14:paraId="753FA323" w14:textId="77777777" w:rsidR="00F32A5A" w:rsidRDefault="00F32A5A" w:rsidP="00F32A5A">
      <w:pPr>
        <w:spacing w:before="25"/>
        <w:ind w:left="141"/>
        <w:rPr>
          <w:sz w:val="16"/>
        </w:rPr>
      </w:pPr>
      <w:r>
        <w:rPr>
          <w:color w:val="231F20"/>
          <w:sz w:val="16"/>
          <w:vertAlign w:val="superscript"/>
        </w:rPr>
        <w:t>73</w:t>
      </w:r>
      <w:r>
        <w:rPr>
          <w:color w:val="231F20"/>
          <w:spacing w:val="61"/>
          <w:w w:val="150"/>
          <w:sz w:val="16"/>
        </w:rPr>
        <w:t xml:space="preserve"> </w:t>
      </w:r>
      <w:r>
        <w:rPr>
          <w:color w:val="231F20"/>
          <w:sz w:val="16"/>
        </w:rPr>
        <w:t>Тархалтын</w:t>
      </w:r>
      <w:r>
        <w:rPr>
          <w:color w:val="231F20"/>
          <w:spacing w:val="-5"/>
          <w:sz w:val="16"/>
        </w:rPr>
        <w:t xml:space="preserve"> </w:t>
      </w:r>
      <w:r>
        <w:rPr>
          <w:color w:val="231F20"/>
          <w:sz w:val="16"/>
        </w:rPr>
        <w:t>өндрийг</w:t>
      </w:r>
      <w:r>
        <w:rPr>
          <w:color w:val="231F20"/>
          <w:spacing w:val="-4"/>
          <w:sz w:val="16"/>
        </w:rPr>
        <w:t xml:space="preserve"> </w:t>
      </w:r>
      <w:r>
        <w:rPr>
          <w:color w:val="231F20"/>
          <w:sz w:val="16"/>
        </w:rPr>
        <w:t>хэмждэг</w:t>
      </w:r>
      <w:r>
        <w:rPr>
          <w:color w:val="231F20"/>
          <w:spacing w:val="-4"/>
          <w:sz w:val="16"/>
        </w:rPr>
        <w:t xml:space="preserve"> арга</w:t>
      </w:r>
    </w:p>
    <w:p w14:paraId="25627385" w14:textId="77777777" w:rsidR="00F32A5A" w:rsidRDefault="00F32A5A" w:rsidP="00F32A5A">
      <w:pPr>
        <w:rPr>
          <w:sz w:val="16"/>
        </w:rPr>
        <w:sectPr w:rsidR="00F32A5A" w:rsidSect="00F32A5A">
          <w:pgSz w:w="11910" w:h="16840"/>
          <w:pgMar w:top="1280" w:right="992" w:bottom="1260" w:left="992" w:header="0" w:footer="1069" w:gutter="0"/>
          <w:cols w:space="720"/>
        </w:sectPr>
      </w:pPr>
    </w:p>
    <w:p w14:paraId="4CF68E41" w14:textId="77777777" w:rsidR="00F32A5A" w:rsidRDefault="00F32A5A" w:rsidP="00F32A5A">
      <w:pPr>
        <w:pStyle w:val="Heading5"/>
        <w:spacing w:before="79"/>
        <w:ind w:left="800" w:right="802"/>
        <w:jc w:val="center"/>
      </w:pPr>
      <w:r>
        <w:rPr>
          <w:noProof/>
        </w:rPr>
        <w:lastRenderedPageBreak/>
        <w:drawing>
          <wp:anchor distT="0" distB="0" distL="0" distR="0" simplePos="0" relativeHeight="251664384" behindDoc="1" locked="0" layoutInCell="1" allowOverlap="1" wp14:anchorId="6E4D6AEB" wp14:editId="2B0B9BD4">
            <wp:simplePos x="0" y="0"/>
            <wp:positionH relativeFrom="page">
              <wp:posOffset>720001</wp:posOffset>
            </wp:positionH>
            <wp:positionV relativeFrom="paragraph">
              <wp:posOffset>244614</wp:posOffset>
            </wp:positionV>
            <wp:extent cx="6078934" cy="2157317"/>
            <wp:effectExtent l="0" t="0" r="0" b="0"/>
            <wp:wrapTopAndBottom/>
            <wp:docPr id="636" name="Image 6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6" name="Image 636"/>
                    <pic:cNvPicPr/>
                  </pic:nvPicPr>
                  <pic:blipFill>
                    <a:blip r:embed="rId6" cstate="print"/>
                    <a:stretch>
                      <a:fillRect/>
                    </a:stretch>
                  </pic:blipFill>
                  <pic:spPr>
                    <a:xfrm>
                      <a:off x="0" y="0"/>
                      <a:ext cx="6078934" cy="2157317"/>
                    </a:xfrm>
                    <a:prstGeom prst="rect">
                      <a:avLst/>
                    </a:prstGeom>
                  </pic:spPr>
                </pic:pic>
              </a:graphicData>
            </a:graphic>
          </wp:anchor>
        </w:drawing>
      </w:r>
      <w:r>
        <w:rPr>
          <w:color w:val="231F20"/>
        </w:rPr>
        <w:t>Зураг</w:t>
      </w:r>
      <w:r>
        <w:rPr>
          <w:color w:val="231F20"/>
          <w:spacing w:val="-6"/>
        </w:rPr>
        <w:t xml:space="preserve"> </w:t>
      </w:r>
      <w:r>
        <w:rPr>
          <w:color w:val="231F20"/>
        </w:rPr>
        <w:t>1.Төрийн</w:t>
      </w:r>
      <w:r>
        <w:rPr>
          <w:color w:val="231F20"/>
          <w:spacing w:val="-5"/>
        </w:rPr>
        <w:t xml:space="preserve"> </w:t>
      </w:r>
      <w:r>
        <w:rPr>
          <w:color w:val="231F20"/>
        </w:rPr>
        <w:t>өмчит</w:t>
      </w:r>
      <w:r>
        <w:rPr>
          <w:color w:val="231F20"/>
          <w:spacing w:val="-5"/>
        </w:rPr>
        <w:t xml:space="preserve"> </w:t>
      </w:r>
      <w:r>
        <w:rPr>
          <w:color w:val="231F20"/>
        </w:rPr>
        <w:t>их</w:t>
      </w:r>
      <w:r>
        <w:rPr>
          <w:color w:val="231F20"/>
          <w:spacing w:val="-5"/>
        </w:rPr>
        <w:t xml:space="preserve"> </w:t>
      </w:r>
      <w:r>
        <w:rPr>
          <w:color w:val="231F20"/>
        </w:rPr>
        <w:t>сургуулийн</w:t>
      </w:r>
      <w:r>
        <w:rPr>
          <w:color w:val="231F20"/>
          <w:spacing w:val="-5"/>
        </w:rPr>
        <w:t xml:space="preserve"> </w:t>
      </w:r>
      <w:r>
        <w:rPr>
          <w:color w:val="231F20"/>
        </w:rPr>
        <w:t>байгууллагын</w:t>
      </w:r>
      <w:r>
        <w:rPr>
          <w:color w:val="231F20"/>
          <w:spacing w:val="-5"/>
        </w:rPr>
        <w:t xml:space="preserve"> </w:t>
      </w:r>
      <w:r>
        <w:rPr>
          <w:color w:val="231F20"/>
        </w:rPr>
        <w:t>соёлын</w:t>
      </w:r>
      <w:r>
        <w:rPr>
          <w:color w:val="231F20"/>
          <w:spacing w:val="-6"/>
        </w:rPr>
        <w:t xml:space="preserve"> </w:t>
      </w:r>
      <w:r>
        <w:rPr>
          <w:color w:val="231F20"/>
        </w:rPr>
        <w:t>үнэлгээ</w:t>
      </w:r>
      <w:r>
        <w:rPr>
          <w:color w:val="231F20"/>
          <w:spacing w:val="-4"/>
        </w:rPr>
        <w:t xml:space="preserve"> </w:t>
      </w:r>
      <w:r>
        <w:rPr>
          <w:color w:val="231F20"/>
          <w:spacing w:val="-2"/>
        </w:rPr>
        <w:t>(хувиар)</w:t>
      </w:r>
    </w:p>
    <w:p w14:paraId="29BC44C2" w14:textId="77777777" w:rsidR="00F32A5A" w:rsidRDefault="00F32A5A" w:rsidP="00F32A5A">
      <w:pPr>
        <w:spacing w:before="138"/>
        <w:ind w:left="482" w:firstLine="3716"/>
        <w:rPr>
          <w:i/>
        </w:rPr>
      </w:pPr>
      <w:r>
        <w:rPr>
          <w:i/>
          <w:color w:val="231F20"/>
        </w:rPr>
        <w:t>Эх</w:t>
      </w:r>
      <w:r>
        <w:rPr>
          <w:i/>
          <w:color w:val="231F20"/>
          <w:spacing w:val="-6"/>
        </w:rPr>
        <w:t xml:space="preserve"> </w:t>
      </w:r>
      <w:r>
        <w:rPr>
          <w:i/>
          <w:color w:val="231F20"/>
        </w:rPr>
        <w:t>сурвалж:</w:t>
      </w:r>
      <w:r>
        <w:rPr>
          <w:i/>
          <w:color w:val="231F20"/>
          <w:spacing w:val="-5"/>
        </w:rPr>
        <w:t xml:space="preserve"> </w:t>
      </w:r>
      <w:r>
        <w:rPr>
          <w:i/>
          <w:color w:val="231F20"/>
        </w:rPr>
        <w:t>Судлаачийн</w:t>
      </w:r>
      <w:r>
        <w:rPr>
          <w:i/>
          <w:color w:val="231F20"/>
          <w:spacing w:val="-6"/>
        </w:rPr>
        <w:t xml:space="preserve"> </w:t>
      </w:r>
      <w:r>
        <w:rPr>
          <w:i/>
          <w:color w:val="231F20"/>
        </w:rPr>
        <w:t>боловсруулсан</w:t>
      </w:r>
      <w:r>
        <w:rPr>
          <w:i/>
          <w:color w:val="231F20"/>
          <w:spacing w:val="-5"/>
        </w:rPr>
        <w:t xml:space="preserve"> </w:t>
      </w:r>
      <w:r>
        <w:rPr>
          <w:i/>
          <w:color w:val="231F20"/>
        </w:rPr>
        <w:t>судалгааны</w:t>
      </w:r>
      <w:r>
        <w:rPr>
          <w:i/>
          <w:color w:val="231F20"/>
          <w:spacing w:val="-6"/>
        </w:rPr>
        <w:t xml:space="preserve"> </w:t>
      </w:r>
      <w:r>
        <w:rPr>
          <w:i/>
          <w:color w:val="231F20"/>
        </w:rPr>
        <w:t>үр</w:t>
      </w:r>
      <w:r>
        <w:rPr>
          <w:i/>
          <w:color w:val="231F20"/>
          <w:spacing w:val="-5"/>
        </w:rPr>
        <w:t xml:space="preserve"> </w:t>
      </w:r>
      <w:r>
        <w:rPr>
          <w:i/>
          <w:color w:val="231F20"/>
          <w:spacing w:val="-4"/>
        </w:rPr>
        <w:t>дүн.</w:t>
      </w:r>
    </w:p>
    <w:p w14:paraId="36A68498" w14:textId="77777777" w:rsidR="00F32A5A" w:rsidRDefault="00F32A5A" w:rsidP="00F32A5A">
      <w:pPr>
        <w:pStyle w:val="BodyText"/>
        <w:spacing w:before="135"/>
        <w:ind w:left="0"/>
        <w:jc w:val="left"/>
        <w:rPr>
          <w:i/>
        </w:rPr>
      </w:pPr>
    </w:p>
    <w:p w14:paraId="2D3984F3" w14:textId="77777777" w:rsidR="00F32A5A" w:rsidRDefault="00F32A5A" w:rsidP="00F32A5A">
      <w:pPr>
        <w:pStyle w:val="BodyText"/>
        <w:spacing w:before="0" w:line="249" w:lineRule="auto"/>
        <w:ind w:right="140" w:firstLine="340"/>
      </w:pPr>
      <w:r>
        <w:rPr>
          <w:color w:val="231F20"/>
        </w:rPr>
        <w:t xml:space="preserve">“Зураг 1”-с дүгнэхэд, “Төрийн өмчит их сургууль 1 (ТӨИС 1)”-ийн байгууллагын бүтээлч соёлын хэлбэр нь 63 хувьтай гарсан бол “Төрийн өмчит их сургууль 2 (ТӨИС 2)”-ийн бүтээлч соёлын хэлбэр нь 71 хувь, “Төрийн өмчит их сургууль 3 (ТӨИС 3)” -ийн бүтээлч соёлын хэлбэр 70 хувьтай гарсан </w:t>
      </w:r>
      <w:r>
        <w:rPr>
          <w:color w:val="231F20"/>
          <w:spacing w:val="-2"/>
        </w:rPr>
        <w:t>байна.</w:t>
      </w:r>
    </w:p>
    <w:p w14:paraId="12AE2DEE" w14:textId="77777777" w:rsidR="00F32A5A" w:rsidRDefault="00F32A5A" w:rsidP="00F32A5A">
      <w:pPr>
        <w:pStyle w:val="BodyText"/>
        <w:spacing w:before="61" w:line="249" w:lineRule="auto"/>
        <w:ind w:right="139" w:firstLine="340"/>
      </w:pPr>
      <w:r>
        <w:rPr>
          <w:color w:val="231F20"/>
        </w:rPr>
        <w:t>“Төрийн өмчит их сургууль 1” болон “Төрийн өмчит их сургууль 2”-ийн байгууллагын түрэмгий соёлын хэлбэр нь тус бүр 58 хувьтай гарсан бол “Төрийн өмчит их сургууль 3”-ийн түрэмгий соёлын хэлбэр нь 57.6 хувьтай гарсан байна.</w:t>
      </w:r>
      <w:r>
        <w:rPr>
          <w:color w:val="231F20"/>
          <w:spacing w:val="40"/>
        </w:rPr>
        <w:t xml:space="preserve"> </w:t>
      </w:r>
      <w:r>
        <w:rPr>
          <w:color w:val="231F20"/>
        </w:rPr>
        <w:t>Харин хүлцэнгүй соёлын хувьд авч үзвэл, “Төрийн өмчит их сургууль</w:t>
      </w:r>
      <w:r>
        <w:rPr>
          <w:color w:val="231F20"/>
          <w:spacing w:val="-3"/>
        </w:rPr>
        <w:t xml:space="preserve"> </w:t>
      </w:r>
      <w:r>
        <w:rPr>
          <w:color w:val="231F20"/>
        </w:rPr>
        <w:t>1”</w:t>
      </w:r>
      <w:r>
        <w:rPr>
          <w:color w:val="231F20"/>
          <w:spacing w:val="-3"/>
        </w:rPr>
        <w:t xml:space="preserve"> </w:t>
      </w:r>
      <w:r>
        <w:rPr>
          <w:color w:val="231F20"/>
        </w:rPr>
        <w:t>63</w:t>
      </w:r>
      <w:r>
        <w:rPr>
          <w:color w:val="231F20"/>
          <w:spacing w:val="-2"/>
        </w:rPr>
        <w:t xml:space="preserve"> </w:t>
      </w:r>
      <w:r>
        <w:rPr>
          <w:color w:val="231F20"/>
        </w:rPr>
        <w:t>хувь,</w:t>
      </w:r>
      <w:r>
        <w:rPr>
          <w:color w:val="231F20"/>
          <w:spacing w:val="-2"/>
        </w:rPr>
        <w:t xml:space="preserve"> </w:t>
      </w:r>
      <w:r>
        <w:rPr>
          <w:color w:val="231F20"/>
        </w:rPr>
        <w:t>“Төрийн</w:t>
      </w:r>
      <w:r>
        <w:rPr>
          <w:color w:val="231F20"/>
          <w:spacing w:val="-3"/>
        </w:rPr>
        <w:t xml:space="preserve"> </w:t>
      </w:r>
      <w:r>
        <w:rPr>
          <w:color w:val="231F20"/>
        </w:rPr>
        <w:t>өмчит</w:t>
      </w:r>
      <w:r>
        <w:rPr>
          <w:color w:val="231F20"/>
          <w:spacing w:val="-3"/>
        </w:rPr>
        <w:t xml:space="preserve"> </w:t>
      </w:r>
      <w:r>
        <w:rPr>
          <w:color w:val="231F20"/>
        </w:rPr>
        <w:t>их</w:t>
      </w:r>
      <w:r>
        <w:rPr>
          <w:color w:val="231F20"/>
          <w:spacing w:val="-2"/>
        </w:rPr>
        <w:t xml:space="preserve"> </w:t>
      </w:r>
      <w:r>
        <w:rPr>
          <w:color w:val="231F20"/>
        </w:rPr>
        <w:t>сургууль</w:t>
      </w:r>
      <w:r>
        <w:rPr>
          <w:color w:val="231F20"/>
          <w:spacing w:val="-3"/>
        </w:rPr>
        <w:t xml:space="preserve"> </w:t>
      </w:r>
      <w:r>
        <w:rPr>
          <w:color w:val="231F20"/>
        </w:rPr>
        <w:t>2”</w:t>
      </w:r>
      <w:r>
        <w:rPr>
          <w:color w:val="231F20"/>
          <w:spacing w:val="-3"/>
        </w:rPr>
        <w:t xml:space="preserve"> </w:t>
      </w:r>
      <w:r>
        <w:rPr>
          <w:color w:val="231F20"/>
        </w:rPr>
        <w:t>62</w:t>
      </w:r>
      <w:r>
        <w:rPr>
          <w:color w:val="231F20"/>
          <w:spacing w:val="-3"/>
        </w:rPr>
        <w:t xml:space="preserve"> </w:t>
      </w:r>
      <w:r>
        <w:rPr>
          <w:color w:val="231F20"/>
        </w:rPr>
        <w:t>хувь,</w:t>
      </w:r>
      <w:r>
        <w:rPr>
          <w:color w:val="231F20"/>
          <w:spacing w:val="-2"/>
        </w:rPr>
        <w:t xml:space="preserve"> </w:t>
      </w:r>
      <w:r>
        <w:rPr>
          <w:color w:val="231F20"/>
        </w:rPr>
        <w:t>“Төрийн</w:t>
      </w:r>
      <w:r>
        <w:rPr>
          <w:color w:val="231F20"/>
          <w:spacing w:val="-3"/>
        </w:rPr>
        <w:t xml:space="preserve"> </w:t>
      </w:r>
      <w:r>
        <w:rPr>
          <w:color w:val="231F20"/>
        </w:rPr>
        <w:t>өмчит</w:t>
      </w:r>
      <w:r>
        <w:rPr>
          <w:color w:val="231F20"/>
          <w:spacing w:val="-3"/>
        </w:rPr>
        <w:t xml:space="preserve"> </w:t>
      </w:r>
      <w:r>
        <w:rPr>
          <w:color w:val="231F20"/>
        </w:rPr>
        <w:t>их</w:t>
      </w:r>
      <w:r>
        <w:rPr>
          <w:color w:val="231F20"/>
          <w:spacing w:val="-2"/>
        </w:rPr>
        <w:t xml:space="preserve"> </w:t>
      </w:r>
      <w:r>
        <w:rPr>
          <w:color w:val="231F20"/>
        </w:rPr>
        <w:t>сургууль</w:t>
      </w:r>
      <w:r>
        <w:rPr>
          <w:color w:val="231F20"/>
          <w:spacing w:val="-3"/>
        </w:rPr>
        <w:t xml:space="preserve"> </w:t>
      </w:r>
      <w:r>
        <w:rPr>
          <w:color w:val="231F20"/>
        </w:rPr>
        <w:t>3”</w:t>
      </w:r>
      <w:r>
        <w:rPr>
          <w:color w:val="231F20"/>
          <w:spacing w:val="-3"/>
        </w:rPr>
        <w:t xml:space="preserve"> </w:t>
      </w:r>
      <w:r>
        <w:rPr>
          <w:color w:val="231F20"/>
        </w:rPr>
        <w:t>59</w:t>
      </w:r>
      <w:r>
        <w:rPr>
          <w:color w:val="231F20"/>
          <w:spacing w:val="-3"/>
        </w:rPr>
        <w:t xml:space="preserve"> </w:t>
      </w:r>
      <w:r>
        <w:rPr>
          <w:color w:val="231F20"/>
        </w:rPr>
        <w:t xml:space="preserve">хувьтай </w:t>
      </w:r>
      <w:r>
        <w:rPr>
          <w:color w:val="231F20"/>
          <w:spacing w:val="-2"/>
        </w:rPr>
        <w:t>байна.</w:t>
      </w:r>
    </w:p>
    <w:p w14:paraId="3F24BA29" w14:textId="77777777" w:rsidR="00F32A5A" w:rsidRDefault="00F32A5A" w:rsidP="00F32A5A">
      <w:pPr>
        <w:pStyle w:val="BodyText"/>
        <w:spacing w:before="61" w:line="249" w:lineRule="auto"/>
        <w:ind w:right="140" w:firstLine="340"/>
      </w:pPr>
      <w:r>
        <w:rPr>
          <w:color w:val="231F20"/>
        </w:rPr>
        <w:t>Байгууллагын соёлын судалгааны үр дүнд бүтээлч соёлын хэлбэр нь 50 хувиас өндөр, хүлцэнгүй болон түрэмгий соёлын хэлбэр нь 50 хувиас бага гарч байвал тухайн байгууллагад харьцангуй хүчирхэг</w:t>
      </w:r>
      <w:r>
        <w:rPr>
          <w:color w:val="231F20"/>
          <w:spacing w:val="-5"/>
        </w:rPr>
        <w:t xml:space="preserve"> </w:t>
      </w:r>
      <w:r>
        <w:rPr>
          <w:color w:val="231F20"/>
        </w:rPr>
        <w:t>соёл</w:t>
      </w:r>
      <w:r>
        <w:rPr>
          <w:color w:val="231F20"/>
          <w:spacing w:val="-5"/>
        </w:rPr>
        <w:t xml:space="preserve"> </w:t>
      </w:r>
      <w:r>
        <w:rPr>
          <w:color w:val="231F20"/>
        </w:rPr>
        <w:t>төлөвшсөн</w:t>
      </w:r>
      <w:r>
        <w:rPr>
          <w:color w:val="231F20"/>
          <w:spacing w:val="-5"/>
        </w:rPr>
        <w:t xml:space="preserve"> </w:t>
      </w:r>
      <w:r>
        <w:rPr>
          <w:color w:val="231F20"/>
        </w:rPr>
        <w:t>гэж</w:t>
      </w:r>
      <w:r>
        <w:rPr>
          <w:color w:val="231F20"/>
          <w:spacing w:val="-5"/>
        </w:rPr>
        <w:t xml:space="preserve"> </w:t>
      </w:r>
      <w:r>
        <w:rPr>
          <w:color w:val="231F20"/>
        </w:rPr>
        <w:t>үздэг</w:t>
      </w:r>
      <w:r>
        <w:rPr>
          <w:color w:val="231F20"/>
          <w:spacing w:val="-5"/>
        </w:rPr>
        <w:t xml:space="preserve"> </w:t>
      </w:r>
      <w:r>
        <w:rPr>
          <w:color w:val="231F20"/>
        </w:rPr>
        <w:t>байна.</w:t>
      </w:r>
      <w:r>
        <w:rPr>
          <w:color w:val="231F20"/>
          <w:spacing w:val="-5"/>
        </w:rPr>
        <w:t xml:space="preserve"> </w:t>
      </w:r>
      <w:r>
        <w:rPr>
          <w:color w:val="231F20"/>
        </w:rPr>
        <w:t>Иймд</w:t>
      </w:r>
      <w:r>
        <w:rPr>
          <w:color w:val="231F20"/>
          <w:spacing w:val="-5"/>
        </w:rPr>
        <w:t xml:space="preserve"> </w:t>
      </w:r>
      <w:r>
        <w:rPr>
          <w:color w:val="231F20"/>
        </w:rPr>
        <w:t>төрийн</w:t>
      </w:r>
      <w:r>
        <w:rPr>
          <w:color w:val="231F20"/>
          <w:spacing w:val="-5"/>
        </w:rPr>
        <w:t xml:space="preserve"> </w:t>
      </w:r>
      <w:r>
        <w:rPr>
          <w:color w:val="231F20"/>
        </w:rPr>
        <w:t>өмчит</w:t>
      </w:r>
      <w:r>
        <w:rPr>
          <w:color w:val="231F20"/>
          <w:spacing w:val="-5"/>
        </w:rPr>
        <w:t xml:space="preserve"> </w:t>
      </w:r>
      <w:r>
        <w:rPr>
          <w:color w:val="231F20"/>
        </w:rPr>
        <w:t>их</w:t>
      </w:r>
      <w:r>
        <w:rPr>
          <w:color w:val="231F20"/>
          <w:spacing w:val="-5"/>
        </w:rPr>
        <w:t xml:space="preserve"> </w:t>
      </w:r>
      <w:r>
        <w:rPr>
          <w:color w:val="231F20"/>
        </w:rPr>
        <w:t>сургуулиудын</w:t>
      </w:r>
      <w:r>
        <w:rPr>
          <w:color w:val="231F20"/>
          <w:spacing w:val="-5"/>
        </w:rPr>
        <w:t xml:space="preserve"> </w:t>
      </w:r>
      <w:r>
        <w:rPr>
          <w:color w:val="231F20"/>
        </w:rPr>
        <w:t>соёлын</w:t>
      </w:r>
      <w:r>
        <w:rPr>
          <w:color w:val="231F20"/>
          <w:spacing w:val="-5"/>
        </w:rPr>
        <w:t xml:space="preserve"> </w:t>
      </w:r>
      <w:r>
        <w:rPr>
          <w:color w:val="231F20"/>
        </w:rPr>
        <w:t>хэлбэр</w:t>
      </w:r>
      <w:r>
        <w:rPr>
          <w:color w:val="231F20"/>
          <w:spacing w:val="-5"/>
        </w:rPr>
        <w:t xml:space="preserve"> </w:t>
      </w:r>
      <w:r>
        <w:rPr>
          <w:color w:val="231F20"/>
        </w:rPr>
        <w:t>хэт</w:t>
      </w:r>
      <w:r>
        <w:rPr>
          <w:color w:val="231F20"/>
          <w:spacing w:val="-5"/>
        </w:rPr>
        <w:t xml:space="preserve"> </w:t>
      </w:r>
      <w:r>
        <w:rPr>
          <w:color w:val="231F20"/>
        </w:rPr>
        <w:t>их зөрүү</w:t>
      </w:r>
      <w:r>
        <w:rPr>
          <w:color w:val="231F20"/>
          <w:spacing w:val="-4"/>
        </w:rPr>
        <w:t xml:space="preserve"> </w:t>
      </w:r>
      <w:r>
        <w:rPr>
          <w:color w:val="231F20"/>
        </w:rPr>
        <w:t>ажиглагдахгүй</w:t>
      </w:r>
      <w:r>
        <w:rPr>
          <w:color w:val="231F20"/>
          <w:spacing w:val="-4"/>
        </w:rPr>
        <w:t xml:space="preserve"> </w:t>
      </w:r>
      <w:r>
        <w:rPr>
          <w:color w:val="231F20"/>
        </w:rPr>
        <w:t>байгаа</w:t>
      </w:r>
      <w:r>
        <w:rPr>
          <w:color w:val="231F20"/>
          <w:spacing w:val="-4"/>
        </w:rPr>
        <w:t xml:space="preserve"> </w:t>
      </w:r>
      <w:r>
        <w:rPr>
          <w:color w:val="231F20"/>
        </w:rPr>
        <w:t>боловч</w:t>
      </w:r>
      <w:r>
        <w:rPr>
          <w:color w:val="231F20"/>
          <w:spacing w:val="-4"/>
        </w:rPr>
        <w:t xml:space="preserve"> </w:t>
      </w:r>
      <w:r>
        <w:rPr>
          <w:color w:val="231F20"/>
        </w:rPr>
        <w:t>“Төрийн</w:t>
      </w:r>
      <w:r>
        <w:rPr>
          <w:color w:val="231F20"/>
          <w:spacing w:val="-4"/>
        </w:rPr>
        <w:t xml:space="preserve"> </w:t>
      </w:r>
      <w:r>
        <w:rPr>
          <w:color w:val="231F20"/>
        </w:rPr>
        <w:t>өмчит</w:t>
      </w:r>
      <w:r>
        <w:rPr>
          <w:color w:val="231F20"/>
          <w:spacing w:val="-4"/>
        </w:rPr>
        <w:t xml:space="preserve"> </w:t>
      </w:r>
      <w:r>
        <w:rPr>
          <w:color w:val="231F20"/>
        </w:rPr>
        <w:t>их</w:t>
      </w:r>
      <w:r>
        <w:rPr>
          <w:color w:val="231F20"/>
          <w:spacing w:val="-4"/>
        </w:rPr>
        <w:t xml:space="preserve"> </w:t>
      </w:r>
      <w:r>
        <w:rPr>
          <w:color w:val="231F20"/>
        </w:rPr>
        <w:t>сургууль</w:t>
      </w:r>
      <w:r>
        <w:rPr>
          <w:color w:val="231F20"/>
          <w:spacing w:val="-4"/>
        </w:rPr>
        <w:t xml:space="preserve"> </w:t>
      </w:r>
      <w:r>
        <w:rPr>
          <w:color w:val="231F20"/>
        </w:rPr>
        <w:t>3”-ийн</w:t>
      </w:r>
      <w:r>
        <w:rPr>
          <w:color w:val="231F20"/>
          <w:spacing w:val="-4"/>
        </w:rPr>
        <w:t xml:space="preserve"> </w:t>
      </w:r>
      <w:r>
        <w:rPr>
          <w:color w:val="231F20"/>
        </w:rPr>
        <w:t>байгууллагын</w:t>
      </w:r>
      <w:r>
        <w:rPr>
          <w:color w:val="231F20"/>
          <w:spacing w:val="-4"/>
        </w:rPr>
        <w:t xml:space="preserve"> </w:t>
      </w:r>
      <w:r>
        <w:rPr>
          <w:color w:val="231F20"/>
        </w:rPr>
        <w:t>соёл</w:t>
      </w:r>
      <w:r>
        <w:rPr>
          <w:color w:val="231F20"/>
          <w:spacing w:val="-4"/>
        </w:rPr>
        <w:t xml:space="preserve"> </w:t>
      </w:r>
      <w:r>
        <w:rPr>
          <w:color w:val="231F20"/>
        </w:rPr>
        <w:t>судалгаанд оролцсон бусад их сургуулиудаас харьцангуй хүчирхэг соёл төлөвшсөн гэж дүгнэж болох байна.</w:t>
      </w:r>
    </w:p>
    <w:p w14:paraId="7F06814B" w14:textId="77777777" w:rsidR="00F32A5A" w:rsidRDefault="00F32A5A" w:rsidP="00F32A5A">
      <w:pPr>
        <w:pStyle w:val="BodyText"/>
        <w:spacing w:before="61" w:line="247" w:lineRule="auto"/>
        <w:ind w:right="141" w:firstLine="340"/>
        <w:rPr>
          <w:rFonts w:ascii="Calibri" w:hAnsi="Calibri"/>
        </w:rPr>
      </w:pPr>
      <w:r>
        <w:rPr>
          <w:color w:val="231F20"/>
        </w:rPr>
        <w:t>Төрийн</w:t>
      </w:r>
      <w:r>
        <w:rPr>
          <w:color w:val="231F20"/>
          <w:spacing w:val="-10"/>
        </w:rPr>
        <w:t xml:space="preserve"> </w:t>
      </w:r>
      <w:r>
        <w:rPr>
          <w:color w:val="231F20"/>
        </w:rPr>
        <w:t>өмчит</w:t>
      </w:r>
      <w:r>
        <w:rPr>
          <w:color w:val="231F20"/>
          <w:spacing w:val="-10"/>
        </w:rPr>
        <w:t xml:space="preserve"> </w:t>
      </w:r>
      <w:r>
        <w:rPr>
          <w:color w:val="231F20"/>
        </w:rPr>
        <w:t>их</w:t>
      </w:r>
      <w:r>
        <w:rPr>
          <w:color w:val="231F20"/>
          <w:spacing w:val="-10"/>
        </w:rPr>
        <w:t xml:space="preserve"> </w:t>
      </w:r>
      <w:r>
        <w:rPr>
          <w:color w:val="231F20"/>
        </w:rPr>
        <w:t>сургуулийн</w:t>
      </w:r>
      <w:r>
        <w:rPr>
          <w:color w:val="231F20"/>
          <w:spacing w:val="-10"/>
        </w:rPr>
        <w:t xml:space="preserve"> </w:t>
      </w:r>
      <w:r>
        <w:rPr>
          <w:color w:val="231F20"/>
        </w:rPr>
        <w:t>байгууллагын</w:t>
      </w:r>
      <w:r>
        <w:rPr>
          <w:color w:val="231F20"/>
          <w:spacing w:val="-10"/>
        </w:rPr>
        <w:t xml:space="preserve"> </w:t>
      </w:r>
      <w:r>
        <w:rPr>
          <w:color w:val="231F20"/>
        </w:rPr>
        <w:t>соёлын</w:t>
      </w:r>
      <w:r>
        <w:rPr>
          <w:color w:val="231F20"/>
          <w:spacing w:val="-10"/>
        </w:rPr>
        <w:t xml:space="preserve"> </w:t>
      </w:r>
      <w:r>
        <w:rPr>
          <w:color w:val="231F20"/>
        </w:rPr>
        <w:t>үндсэн</w:t>
      </w:r>
      <w:r>
        <w:rPr>
          <w:color w:val="231F20"/>
          <w:spacing w:val="-10"/>
        </w:rPr>
        <w:t xml:space="preserve"> </w:t>
      </w:r>
      <w:r>
        <w:rPr>
          <w:color w:val="231F20"/>
        </w:rPr>
        <w:t>гурван</w:t>
      </w:r>
      <w:r>
        <w:rPr>
          <w:color w:val="231F20"/>
          <w:spacing w:val="-10"/>
        </w:rPr>
        <w:t xml:space="preserve"> </w:t>
      </w:r>
      <w:r>
        <w:rPr>
          <w:color w:val="231F20"/>
        </w:rPr>
        <w:t>хэлбэр</w:t>
      </w:r>
      <w:r>
        <w:rPr>
          <w:color w:val="231F20"/>
          <w:spacing w:val="-10"/>
        </w:rPr>
        <w:t xml:space="preserve"> </w:t>
      </w:r>
      <w:r>
        <w:rPr>
          <w:color w:val="231F20"/>
        </w:rPr>
        <w:t>болох</w:t>
      </w:r>
      <w:r>
        <w:rPr>
          <w:color w:val="231F20"/>
          <w:spacing w:val="-10"/>
        </w:rPr>
        <w:t xml:space="preserve"> </w:t>
      </w:r>
      <w:r>
        <w:rPr>
          <w:color w:val="231F20"/>
        </w:rPr>
        <w:t>бүтээлч,</w:t>
      </w:r>
      <w:r>
        <w:rPr>
          <w:color w:val="231F20"/>
          <w:spacing w:val="-10"/>
        </w:rPr>
        <w:t xml:space="preserve"> </w:t>
      </w:r>
      <w:r>
        <w:rPr>
          <w:color w:val="231F20"/>
        </w:rPr>
        <w:t>түрэмгий, хүлцэнгүй соёлын хэлбэрийг нэгтгэж, харьцуулан харууллаа</w:t>
      </w:r>
      <w:r>
        <w:rPr>
          <w:rFonts w:ascii="Calibri" w:hAnsi="Calibri"/>
          <w:color w:val="231F20"/>
        </w:rPr>
        <w:t>.</w:t>
      </w:r>
    </w:p>
    <w:p w14:paraId="379B289C" w14:textId="77777777" w:rsidR="00F32A5A" w:rsidRDefault="00F32A5A" w:rsidP="00F32A5A">
      <w:pPr>
        <w:pStyle w:val="BodyText"/>
        <w:spacing w:before="100"/>
        <w:ind w:left="0"/>
        <w:jc w:val="left"/>
        <w:rPr>
          <w:rFonts w:ascii="Calibri"/>
        </w:rPr>
      </w:pPr>
    </w:p>
    <w:p w14:paraId="5671C701" w14:textId="77777777" w:rsidR="00F32A5A" w:rsidRDefault="00F32A5A" w:rsidP="00F32A5A">
      <w:pPr>
        <w:pStyle w:val="Heading5"/>
        <w:ind w:left="800" w:right="802"/>
        <w:jc w:val="center"/>
      </w:pPr>
      <w:r>
        <w:rPr>
          <w:noProof/>
        </w:rPr>
        <w:drawing>
          <wp:anchor distT="0" distB="0" distL="0" distR="0" simplePos="0" relativeHeight="251665408" behindDoc="1" locked="0" layoutInCell="1" allowOverlap="1" wp14:anchorId="7765E16A" wp14:editId="669D934B">
            <wp:simplePos x="0" y="0"/>
            <wp:positionH relativeFrom="page">
              <wp:posOffset>720001</wp:posOffset>
            </wp:positionH>
            <wp:positionV relativeFrom="paragraph">
              <wp:posOffset>194393</wp:posOffset>
            </wp:positionV>
            <wp:extent cx="6080707" cy="1535144"/>
            <wp:effectExtent l="0" t="0" r="0" b="0"/>
            <wp:wrapTopAndBottom/>
            <wp:docPr id="637" name="Image 637" descr="A graph with blue rectangles and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7" name="Image 637" descr="A graph with blue rectangles and white text&#10;&#10;Description automatically generated"/>
                    <pic:cNvPicPr/>
                  </pic:nvPicPr>
                  <pic:blipFill>
                    <a:blip r:embed="rId7" cstate="print"/>
                    <a:stretch>
                      <a:fillRect/>
                    </a:stretch>
                  </pic:blipFill>
                  <pic:spPr>
                    <a:xfrm>
                      <a:off x="0" y="0"/>
                      <a:ext cx="6080707" cy="1535144"/>
                    </a:xfrm>
                    <a:prstGeom prst="rect">
                      <a:avLst/>
                    </a:prstGeom>
                  </pic:spPr>
                </pic:pic>
              </a:graphicData>
            </a:graphic>
          </wp:anchor>
        </w:drawing>
      </w:r>
      <w:r>
        <w:rPr>
          <w:color w:val="231F20"/>
        </w:rPr>
        <w:t>Зураг</w:t>
      </w:r>
      <w:r>
        <w:rPr>
          <w:color w:val="231F20"/>
          <w:spacing w:val="-6"/>
        </w:rPr>
        <w:t xml:space="preserve"> </w:t>
      </w:r>
      <w:r>
        <w:rPr>
          <w:color w:val="231F20"/>
        </w:rPr>
        <w:t>2.Төрийн</w:t>
      </w:r>
      <w:r>
        <w:rPr>
          <w:color w:val="231F20"/>
          <w:spacing w:val="-5"/>
        </w:rPr>
        <w:t xml:space="preserve"> </w:t>
      </w:r>
      <w:r>
        <w:rPr>
          <w:color w:val="231F20"/>
        </w:rPr>
        <w:t>өмчит</w:t>
      </w:r>
      <w:r>
        <w:rPr>
          <w:color w:val="231F20"/>
          <w:spacing w:val="-5"/>
        </w:rPr>
        <w:t xml:space="preserve"> </w:t>
      </w:r>
      <w:r>
        <w:rPr>
          <w:color w:val="231F20"/>
        </w:rPr>
        <w:t>их</w:t>
      </w:r>
      <w:r>
        <w:rPr>
          <w:color w:val="231F20"/>
          <w:spacing w:val="-5"/>
        </w:rPr>
        <w:t xml:space="preserve"> </w:t>
      </w:r>
      <w:r>
        <w:rPr>
          <w:color w:val="231F20"/>
        </w:rPr>
        <w:t>сургуулийн</w:t>
      </w:r>
      <w:r>
        <w:rPr>
          <w:color w:val="231F20"/>
          <w:spacing w:val="-5"/>
        </w:rPr>
        <w:t xml:space="preserve"> </w:t>
      </w:r>
      <w:r>
        <w:rPr>
          <w:color w:val="231F20"/>
        </w:rPr>
        <w:t>байгууллагын</w:t>
      </w:r>
      <w:r>
        <w:rPr>
          <w:color w:val="231F20"/>
          <w:spacing w:val="-5"/>
        </w:rPr>
        <w:t xml:space="preserve"> </w:t>
      </w:r>
      <w:r>
        <w:rPr>
          <w:color w:val="231F20"/>
        </w:rPr>
        <w:t>соёлын</w:t>
      </w:r>
      <w:r>
        <w:rPr>
          <w:color w:val="231F20"/>
          <w:spacing w:val="-6"/>
        </w:rPr>
        <w:t xml:space="preserve"> </w:t>
      </w:r>
      <w:r>
        <w:rPr>
          <w:color w:val="231F20"/>
        </w:rPr>
        <w:t>үнэлгээ</w:t>
      </w:r>
      <w:r>
        <w:rPr>
          <w:color w:val="231F20"/>
          <w:spacing w:val="-4"/>
        </w:rPr>
        <w:t xml:space="preserve"> </w:t>
      </w:r>
      <w:r>
        <w:rPr>
          <w:color w:val="231F20"/>
          <w:spacing w:val="-2"/>
        </w:rPr>
        <w:t>(хувиар)</w:t>
      </w:r>
    </w:p>
    <w:p w14:paraId="65EC6580" w14:textId="77777777" w:rsidR="00F32A5A" w:rsidRDefault="00F32A5A" w:rsidP="00F32A5A">
      <w:pPr>
        <w:spacing w:before="131"/>
        <w:ind w:left="482" w:firstLine="3716"/>
        <w:rPr>
          <w:i/>
        </w:rPr>
      </w:pPr>
      <w:r>
        <w:rPr>
          <w:i/>
          <w:color w:val="231F20"/>
        </w:rPr>
        <w:t>Эх</w:t>
      </w:r>
      <w:r>
        <w:rPr>
          <w:i/>
          <w:color w:val="231F20"/>
          <w:spacing w:val="-6"/>
        </w:rPr>
        <w:t xml:space="preserve"> </w:t>
      </w:r>
      <w:r>
        <w:rPr>
          <w:i/>
          <w:color w:val="231F20"/>
        </w:rPr>
        <w:t>сурвалж:</w:t>
      </w:r>
      <w:r>
        <w:rPr>
          <w:i/>
          <w:color w:val="231F20"/>
          <w:spacing w:val="-5"/>
        </w:rPr>
        <w:t xml:space="preserve"> </w:t>
      </w:r>
      <w:r>
        <w:rPr>
          <w:i/>
          <w:color w:val="231F20"/>
        </w:rPr>
        <w:t>Судлаачийн</w:t>
      </w:r>
      <w:r>
        <w:rPr>
          <w:i/>
          <w:color w:val="231F20"/>
          <w:spacing w:val="-6"/>
        </w:rPr>
        <w:t xml:space="preserve"> </w:t>
      </w:r>
      <w:r>
        <w:rPr>
          <w:i/>
          <w:color w:val="231F20"/>
        </w:rPr>
        <w:t>боловсруулсан</w:t>
      </w:r>
      <w:r>
        <w:rPr>
          <w:i/>
          <w:color w:val="231F20"/>
          <w:spacing w:val="-5"/>
        </w:rPr>
        <w:t xml:space="preserve"> </w:t>
      </w:r>
      <w:r>
        <w:rPr>
          <w:i/>
          <w:color w:val="231F20"/>
        </w:rPr>
        <w:t>судалгааны</w:t>
      </w:r>
      <w:r>
        <w:rPr>
          <w:i/>
          <w:color w:val="231F20"/>
          <w:spacing w:val="-6"/>
        </w:rPr>
        <w:t xml:space="preserve"> </w:t>
      </w:r>
      <w:r>
        <w:rPr>
          <w:i/>
          <w:color w:val="231F20"/>
        </w:rPr>
        <w:t>үр</w:t>
      </w:r>
      <w:r>
        <w:rPr>
          <w:i/>
          <w:color w:val="231F20"/>
          <w:spacing w:val="-5"/>
        </w:rPr>
        <w:t xml:space="preserve"> </w:t>
      </w:r>
      <w:r>
        <w:rPr>
          <w:i/>
          <w:color w:val="231F20"/>
          <w:spacing w:val="-4"/>
        </w:rPr>
        <w:t>дүн.</w:t>
      </w:r>
    </w:p>
    <w:p w14:paraId="38FECE2B" w14:textId="77777777" w:rsidR="00F32A5A" w:rsidRDefault="00F32A5A" w:rsidP="00F32A5A">
      <w:pPr>
        <w:pStyle w:val="BodyText"/>
        <w:spacing w:before="135"/>
        <w:ind w:left="0"/>
        <w:jc w:val="left"/>
        <w:rPr>
          <w:i/>
        </w:rPr>
      </w:pPr>
    </w:p>
    <w:p w14:paraId="22382C54" w14:textId="77777777" w:rsidR="00F32A5A" w:rsidRDefault="00F32A5A" w:rsidP="00F32A5A">
      <w:pPr>
        <w:pStyle w:val="BodyText"/>
        <w:spacing w:before="0" w:line="249" w:lineRule="auto"/>
        <w:ind w:right="141" w:firstLine="340"/>
      </w:pPr>
      <w:r>
        <w:rPr>
          <w:color w:val="231F20"/>
        </w:rPr>
        <w:t>Дээрх</w:t>
      </w:r>
      <w:r>
        <w:rPr>
          <w:color w:val="231F20"/>
          <w:spacing w:val="-9"/>
        </w:rPr>
        <w:t xml:space="preserve"> </w:t>
      </w:r>
      <w:r>
        <w:rPr>
          <w:color w:val="231F20"/>
        </w:rPr>
        <w:t>“Зураг</w:t>
      </w:r>
      <w:r>
        <w:rPr>
          <w:color w:val="231F20"/>
          <w:spacing w:val="-9"/>
        </w:rPr>
        <w:t xml:space="preserve"> </w:t>
      </w:r>
      <w:r>
        <w:rPr>
          <w:color w:val="231F20"/>
        </w:rPr>
        <w:t>2”-с</w:t>
      </w:r>
      <w:r>
        <w:rPr>
          <w:color w:val="231F20"/>
          <w:spacing w:val="-9"/>
        </w:rPr>
        <w:t xml:space="preserve"> </w:t>
      </w:r>
      <w:r>
        <w:rPr>
          <w:color w:val="231F20"/>
        </w:rPr>
        <w:t>дүгнэхэд,</w:t>
      </w:r>
      <w:r>
        <w:rPr>
          <w:color w:val="231F20"/>
          <w:spacing w:val="-9"/>
        </w:rPr>
        <w:t xml:space="preserve"> </w:t>
      </w:r>
      <w:r>
        <w:rPr>
          <w:color w:val="231F20"/>
        </w:rPr>
        <w:t>бүтээлч</w:t>
      </w:r>
      <w:r>
        <w:rPr>
          <w:color w:val="231F20"/>
          <w:spacing w:val="-9"/>
        </w:rPr>
        <w:t xml:space="preserve"> </w:t>
      </w:r>
      <w:r>
        <w:rPr>
          <w:color w:val="231F20"/>
        </w:rPr>
        <w:t>соёл</w:t>
      </w:r>
      <w:r>
        <w:rPr>
          <w:color w:val="231F20"/>
          <w:spacing w:val="-9"/>
        </w:rPr>
        <w:t xml:space="preserve"> </w:t>
      </w:r>
      <w:r>
        <w:rPr>
          <w:color w:val="231F20"/>
        </w:rPr>
        <w:t>нь</w:t>
      </w:r>
      <w:r>
        <w:rPr>
          <w:color w:val="231F20"/>
          <w:spacing w:val="-9"/>
        </w:rPr>
        <w:t xml:space="preserve"> </w:t>
      </w:r>
      <w:r>
        <w:rPr>
          <w:color w:val="231F20"/>
        </w:rPr>
        <w:t>хүлцэнгүй</w:t>
      </w:r>
      <w:r>
        <w:rPr>
          <w:color w:val="231F20"/>
          <w:spacing w:val="-9"/>
        </w:rPr>
        <w:t xml:space="preserve"> </w:t>
      </w:r>
      <w:r>
        <w:rPr>
          <w:color w:val="231F20"/>
        </w:rPr>
        <w:t>соёлын</w:t>
      </w:r>
      <w:r>
        <w:rPr>
          <w:color w:val="231F20"/>
          <w:spacing w:val="-9"/>
        </w:rPr>
        <w:t xml:space="preserve"> </w:t>
      </w:r>
      <w:r>
        <w:rPr>
          <w:color w:val="231F20"/>
        </w:rPr>
        <w:t>хэлбэрээс</w:t>
      </w:r>
      <w:r>
        <w:rPr>
          <w:color w:val="231F20"/>
          <w:spacing w:val="-9"/>
        </w:rPr>
        <w:t xml:space="preserve"> </w:t>
      </w:r>
      <w:r>
        <w:rPr>
          <w:color w:val="231F20"/>
        </w:rPr>
        <w:t>9</w:t>
      </w:r>
      <w:r>
        <w:rPr>
          <w:color w:val="231F20"/>
          <w:spacing w:val="-9"/>
        </w:rPr>
        <w:t xml:space="preserve"> </w:t>
      </w:r>
      <w:r>
        <w:rPr>
          <w:color w:val="231F20"/>
        </w:rPr>
        <w:t>пункт,</w:t>
      </w:r>
      <w:r>
        <w:rPr>
          <w:color w:val="231F20"/>
          <w:spacing w:val="-9"/>
        </w:rPr>
        <w:t xml:space="preserve"> </w:t>
      </w:r>
      <w:r>
        <w:rPr>
          <w:color w:val="231F20"/>
        </w:rPr>
        <w:t>түрэмгий</w:t>
      </w:r>
      <w:r>
        <w:rPr>
          <w:color w:val="231F20"/>
          <w:spacing w:val="-9"/>
        </w:rPr>
        <w:t xml:space="preserve"> </w:t>
      </w:r>
      <w:r>
        <w:rPr>
          <w:color w:val="231F20"/>
        </w:rPr>
        <w:t>соёлын хэлбэрээс 12 пунктаар өндөр гарсан байна. Энэ нь судалгааны таамаглал болох “Т1: Төрийн өмчит их сургуулийн</w:t>
      </w:r>
      <w:r>
        <w:rPr>
          <w:color w:val="231F20"/>
          <w:spacing w:val="-11"/>
        </w:rPr>
        <w:t xml:space="preserve"> </w:t>
      </w:r>
      <w:r>
        <w:rPr>
          <w:color w:val="231F20"/>
        </w:rPr>
        <w:t>байгууллагын</w:t>
      </w:r>
      <w:r>
        <w:rPr>
          <w:color w:val="231F20"/>
          <w:spacing w:val="-11"/>
        </w:rPr>
        <w:t xml:space="preserve"> </w:t>
      </w:r>
      <w:r>
        <w:rPr>
          <w:color w:val="231F20"/>
        </w:rPr>
        <w:t>бүтээлч</w:t>
      </w:r>
      <w:r>
        <w:rPr>
          <w:color w:val="231F20"/>
          <w:spacing w:val="-11"/>
        </w:rPr>
        <w:t xml:space="preserve"> </w:t>
      </w:r>
      <w:r>
        <w:rPr>
          <w:color w:val="231F20"/>
        </w:rPr>
        <w:t>соёлын</w:t>
      </w:r>
      <w:r>
        <w:rPr>
          <w:color w:val="231F20"/>
          <w:spacing w:val="-11"/>
        </w:rPr>
        <w:t xml:space="preserve"> </w:t>
      </w:r>
      <w:r>
        <w:rPr>
          <w:color w:val="231F20"/>
        </w:rPr>
        <w:t>хэлбэр</w:t>
      </w:r>
      <w:r>
        <w:rPr>
          <w:color w:val="231F20"/>
          <w:spacing w:val="-11"/>
        </w:rPr>
        <w:t xml:space="preserve"> </w:t>
      </w:r>
      <w:r>
        <w:rPr>
          <w:color w:val="231F20"/>
        </w:rPr>
        <w:t>нь</w:t>
      </w:r>
      <w:r>
        <w:rPr>
          <w:color w:val="231F20"/>
          <w:spacing w:val="-11"/>
        </w:rPr>
        <w:t xml:space="preserve"> </w:t>
      </w:r>
      <w:r>
        <w:rPr>
          <w:color w:val="231F20"/>
        </w:rPr>
        <w:t>түрэмгий</w:t>
      </w:r>
      <w:r>
        <w:rPr>
          <w:color w:val="231F20"/>
          <w:spacing w:val="-11"/>
        </w:rPr>
        <w:t xml:space="preserve"> </w:t>
      </w:r>
      <w:r>
        <w:rPr>
          <w:color w:val="231F20"/>
        </w:rPr>
        <w:t>болон</w:t>
      </w:r>
      <w:r>
        <w:rPr>
          <w:color w:val="231F20"/>
          <w:spacing w:val="-11"/>
        </w:rPr>
        <w:t xml:space="preserve"> </w:t>
      </w:r>
      <w:r>
        <w:rPr>
          <w:color w:val="231F20"/>
        </w:rPr>
        <w:t>хүлцэнгүй</w:t>
      </w:r>
      <w:r>
        <w:rPr>
          <w:color w:val="231F20"/>
          <w:spacing w:val="-11"/>
        </w:rPr>
        <w:t xml:space="preserve"> </w:t>
      </w:r>
      <w:r>
        <w:rPr>
          <w:color w:val="231F20"/>
        </w:rPr>
        <w:t>соёлын</w:t>
      </w:r>
      <w:r>
        <w:rPr>
          <w:color w:val="231F20"/>
          <w:spacing w:val="-11"/>
        </w:rPr>
        <w:t xml:space="preserve"> </w:t>
      </w:r>
      <w:r>
        <w:rPr>
          <w:color w:val="231F20"/>
        </w:rPr>
        <w:t>хэлбэрээс</w:t>
      </w:r>
      <w:r>
        <w:rPr>
          <w:color w:val="231F20"/>
          <w:spacing w:val="-11"/>
        </w:rPr>
        <w:t xml:space="preserve"> </w:t>
      </w:r>
      <w:r>
        <w:rPr>
          <w:color w:val="231F20"/>
        </w:rPr>
        <w:t>илүү хүчтэй тогтсон” гэж дэвшүүлсэн таамаглал батлагдаж байна.</w:t>
      </w:r>
    </w:p>
    <w:p w14:paraId="60094AC9" w14:textId="77777777" w:rsidR="00F32A5A" w:rsidRDefault="00F32A5A" w:rsidP="00F32A5A">
      <w:pPr>
        <w:pStyle w:val="BodyText"/>
        <w:spacing w:line="249" w:lineRule="auto"/>
        <w:sectPr w:rsidR="00F32A5A" w:rsidSect="00F32A5A">
          <w:pgSz w:w="11910" w:h="16840"/>
          <w:pgMar w:top="1280" w:right="992" w:bottom="1260" w:left="992" w:header="0" w:footer="1064" w:gutter="0"/>
          <w:cols w:space="720"/>
        </w:sectPr>
      </w:pPr>
    </w:p>
    <w:p w14:paraId="5F86EAAB" w14:textId="77777777" w:rsidR="00F32A5A" w:rsidRDefault="00F32A5A" w:rsidP="00F32A5A">
      <w:pPr>
        <w:pStyle w:val="BodyText"/>
        <w:spacing w:before="66" w:line="249" w:lineRule="auto"/>
        <w:ind w:right="140" w:firstLine="340"/>
      </w:pPr>
      <w:r>
        <w:rPr>
          <w:color w:val="231F20"/>
        </w:rPr>
        <w:lastRenderedPageBreak/>
        <w:t>Төрийн өмчит их сургуулийн ажилтны сэтгэл ханамжийн дотоод хүчин зүйлсийн түвшин 81 хувь буюу харьцангуй өндөр гарсан байна (Зураг 3). Үүнээс “Төрийн өмчит их сургууль 3”-ийн ажилтны сэтгэл ханамжийн дотоод хүчин зүйл нь хамгийн өндөр 86 хувьтай гарсан бол “Төрийн өмчит их сургууль 2” 83 хувь, “Төрийн өмчит их сургууль 1” 73 хувьтай гарсан байна.</w:t>
      </w:r>
    </w:p>
    <w:p w14:paraId="55E5804E" w14:textId="77777777" w:rsidR="00F32A5A" w:rsidRDefault="00F32A5A" w:rsidP="00F32A5A">
      <w:pPr>
        <w:pStyle w:val="BodyText"/>
        <w:spacing w:before="128"/>
        <w:ind w:left="0"/>
        <w:jc w:val="left"/>
      </w:pPr>
    </w:p>
    <w:p w14:paraId="60781689" w14:textId="77777777" w:rsidR="00F32A5A" w:rsidRDefault="00F32A5A" w:rsidP="00F32A5A">
      <w:pPr>
        <w:pStyle w:val="Heading5"/>
        <w:spacing w:line="249" w:lineRule="auto"/>
        <w:ind w:left="155" w:right="155"/>
        <w:jc w:val="center"/>
      </w:pPr>
      <w:r>
        <w:rPr>
          <w:noProof/>
        </w:rPr>
        <w:drawing>
          <wp:anchor distT="0" distB="0" distL="0" distR="0" simplePos="0" relativeHeight="251666432" behindDoc="1" locked="0" layoutInCell="1" allowOverlap="1" wp14:anchorId="113352FA" wp14:editId="46289A09">
            <wp:simplePos x="0" y="0"/>
            <wp:positionH relativeFrom="page">
              <wp:posOffset>720001</wp:posOffset>
            </wp:positionH>
            <wp:positionV relativeFrom="paragraph">
              <wp:posOffset>362443</wp:posOffset>
            </wp:positionV>
            <wp:extent cx="6080142" cy="1555432"/>
            <wp:effectExtent l="0" t="0" r="0" b="0"/>
            <wp:wrapTopAndBottom/>
            <wp:docPr id="638" name="Image 638" descr="A graph with numbers and a bar&#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8" name="Image 638" descr="A graph with numbers and a bar&#10;&#10;Description automatically generated with medium confidence"/>
                    <pic:cNvPicPr/>
                  </pic:nvPicPr>
                  <pic:blipFill>
                    <a:blip r:embed="rId8" cstate="print"/>
                    <a:stretch>
                      <a:fillRect/>
                    </a:stretch>
                  </pic:blipFill>
                  <pic:spPr>
                    <a:xfrm>
                      <a:off x="0" y="0"/>
                      <a:ext cx="6080142" cy="1555432"/>
                    </a:xfrm>
                    <a:prstGeom prst="rect">
                      <a:avLst/>
                    </a:prstGeom>
                  </pic:spPr>
                </pic:pic>
              </a:graphicData>
            </a:graphic>
          </wp:anchor>
        </w:drawing>
      </w:r>
      <w:r>
        <w:rPr>
          <w:color w:val="231F20"/>
        </w:rPr>
        <w:t>Зураг</w:t>
      </w:r>
      <w:r>
        <w:rPr>
          <w:color w:val="231F20"/>
          <w:spacing w:val="-4"/>
        </w:rPr>
        <w:t xml:space="preserve"> </w:t>
      </w:r>
      <w:r>
        <w:rPr>
          <w:color w:val="231F20"/>
        </w:rPr>
        <w:t>3.</w:t>
      </w:r>
      <w:r>
        <w:rPr>
          <w:color w:val="231F20"/>
          <w:spacing w:val="-3"/>
        </w:rPr>
        <w:t xml:space="preserve"> </w:t>
      </w:r>
      <w:r>
        <w:rPr>
          <w:color w:val="231F20"/>
        </w:rPr>
        <w:t>Төрийн</w:t>
      </w:r>
      <w:r>
        <w:rPr>
          <w:color w:val="231F20"/>
          <w:spacing w:val="-4"/>
        </w:rPr>
        <w:t xml:space="preserve"> </w:t>
      </w:r>
      <w:r>
        <w:rPr>
          <w:color w:val="231F20"/>
        </w:rPr>
        <w:t>өмчит</w:t>
      </w:r>
      <w:r>
        <w:rPr>
          <w:color w:val="231F20"/>
          <w:spacing w:val="-3"/>
        </w:rPr>
        <w:t xml:space="preserve"> </w:t>
      </w:r>
      <w:r>
        <w:rPr>
          <w:color w:val="231F20"/>
        </w:rPr>
        <w:t>их</w:t>
      </w:r>
      <w:r>
        <w:rPr>
          <w:color w:val="231F20"/>
          <w:spacing w:val="-3"/>
        </w:rPr>
        <w:t xml:space="preserve"> </w:t>
      </w:r>
      <w:r>
        <w:rPr>
          <w:color w:val="231F20"/>
        </w:rPr>
        <w:t>сургуулийн</w:t>
      </w:r>
      <w:r>
        <w:rPr>
          <w:color w:val="231F20"/>
          <w:spacing w:val="-4"/>
        </w:rPr>
        <w:t xml:space="preserve"> </w:t>
      </w:r>
      <w:r>
        <w:rPr>
          <w:color w:val="231F20"/>
        </w:rPr>
        <w:t>ажилтны</w:t>
      </w:r>
      <w:r>
        <w:rPr>
          <w:color w:val="231F20"/>
          <w:spacing w:val="-3"/>
        </w:rPr>
        <w:t xml:space="preserve"> </w:t>
      </w:r>
      <w:r>
        <w:rPr>
          <w:color w:val="231F20"/>
        </w:rPr>
        <w:t>сэтгэл</w:t>
      </w:r>
      <w:r>
        <w:rPr>
          <w:color w:val="231F20"/>
          <w:spacing w:val="-4"/>
        </w:rPr>
        <w:t xml:space="preserve"> </w:t>
      </w:r>
      <w:r>
        <w:rPr>
          <w:color w:val="231F20"/>
        </w:rPr>
        <w:t>ханамжийн</w:t>
      </w:r>
      <w:r>
        <w:rPr>
          <w:color w:val="231F20"/>
          <w:spacing w:val="-4"/>
        </w:rPr>
        <w:t xml:space="preserve"> </w:t>
      </w:r>
      <w:r>
        <w:rPr>
          <w:color w:val="231F20"/>
        </w:rPr>
        <w:t>дотоод</w:t>
      </w:r>
      <w:r>
        <w:rPr>
          <w:color w:val="231F20"/>
          <w:spacing w:val="-4"/>
        </w:rPr>
        <w:t xml:space="preserve"> </w:t>
      </w:r>
      <w:r>
        <w:rPr>
          <w:color w:val="231F20"/>
        </w:rPr>
        <w:t>хүчин</w:t>
      </w:r>
      <w:r>
        <w:rPr>
          <w:color w:val="231F20"/>
          <w:spacing w:val="-4"/>
        </w:rPr>
        <w:t xml:space="preserve"> </w:t>
      </w:r>
      <w:r>
        <w:rPr>
          <w:color w:val="231F20"/>
        </w:rPr>
        <w:t>зүйлийн түвшин (хувиар)</w:t>
      </w:r>
    </w:p>
    <w:p w14:paraId="7A057CAD" w14:textId="77777777" w:rsidR="00F32A5A" w:rsidRDefault="00F32A5A" w:rsidP="00F32A5A">
      <w:pPr>
        <w:spacing w:before="131"/>
        <w:ind w:left="482" w:firstLine="3716"/>
        <w:rPr>
          <w:i/>
        </w:rPr>
      </w:pPr>
      <w:r>
        <w:rPr>
          <w:i/>
          <w:color w:val="231F20"/>
        </w:rPr>
        <w:t>Эх</w:t>
      </w:r>
      <w:r>
        <w:rPr>
          <w:i/>
          <w:color w:val="231F20"/>
          <w:spacing w:val="-6"/>
        </w:rPr>
        <w:t xml:space="preserve"> </w:t>
      </w:r>
      <w:r>
        <w:rPr>
          <w:i/>
          <w:color w:val="231F20"/>
        </w:rPr>
        <w:t>сурвалж:</w:t>
      </w:r>
      <w:r>
        <w:rPr>
          <w:i/>
          <w:color w:val="231F20"/>
          <w:spacing w:val="-5"/>
        </w:rPr>
        <w:t xml:space="preserve"> </w:t>
      </w:r>
      <w:r>
        <w:rPr>
          <w:i/>
          <w:color w:val="231F20"/>
        </w:rPr>
        <w:t>Судлаачийн</w:t>
      </w:r>
      <w:r>
        <w:rPr>
          <w:i/>
          <w:color w:val="231F20"/>
          <w:spacing w:val="-6"/>
        </w:rPr>
        <w:t xml:space="preserve"> </w:t>
      </w:r>
      <w:r>
        <w:rPr>
          <w:i/>
          <w:color w:val="231F20"/>
        </w:rPr>
        <w:t>боловсруулсан</w:t>
      </w:r>
      <w:r>
        <w:rPr>
          <w:i/>
          <w:color w:val="231F20"/>
          <w:spacing w:val="-5"/>
        </w:rPr>
        <w:t xml:space="preserve"> </w:t>
      </w:r>
      <w:r>
        <w:rPr>
          <w:i/>
          <w:color w:val="231F20"/>
        </w:rPr>
        <w:t>судалгааны</w:t>
      </w:r>
      <w:r>
        <w:rPr>
          <w:i/>
          <w:color w:val="231F20"/>
          <w:spacing w:val="-6"/>
        </w:rPr>
        <w:t xml:space="preserve"> </w:t>
      </w:r>
      <w:r>
        <w:rPr>
          <w:i/>
          <w:color w:val="231F20"/>
        </w:rPr>
        <w:t>үр</w:t>
      </w:r>
      <w:r>
        <w:rPr>
          <w:i/>
          <w:color w:val="231F20"/>
          <w:spacing w:val="-5"/>
        </w:rPr>
        <w:t xml:space="preserve"> </w:t>
      </w:r>
      <w:r>
        <w:rPr>
          <w:i/>
          <w:color w:val="231F20"/>
          <w:spacing w:val="-4"/>
        </w:rPr>
        <w:t>дүн.</w:t>
      </w:r>
    </w:p>
    <w:p w14:paraId="3F8D032A" w14:textId="77777777" w:rsidR="00F32A5A" w:rsidRDefault="00F32A5A" w:rsidP="00F32A5A">
      <w:pPr>
        <w:pStyle w:val="BodyText"/>
        <w:spacing w:before="135"/>
        <w:ind w:left="0"/>
        <w:jc w:val="left"/>
        <w:rPr>
          <w:i/>
        </w:rPr>
      </w:pPr>
    </w:p>
    <w:p w14:paraId="1FBF47F0" w14:textId="77777777" w:rsidR="00F32A5A" w:rsidRDefault="00F32A5A" w:rsidP="00F32A5A">
      <w:pPr>
        <w:pStyle w:val="BodyText"/>
        <w:spacing w:before="0" w:line="249" w:lineRule="auto"/>
        <w:ind w:right="138" w:firstLine="340"/>
      </w:pPr>
      <w:r>
        <w:rPr>
          <w:color w:val="231F20"/>
        </w:rPr>
        <w:t>Байгууллага нь хүчирхэг, бүтээлч соёлтой байх тусам ажилтны сэтгэл ханамж, байгууллагадаа хандах хандлагын түвшин нэмэгдэж, гүйцэтгэлд эергээр нөлөөлдөг байна (Ouchi, 1981; Deal, T. E., Kennedy, A. A, 1982; Cooke, R. A., Szumal, J. L, 2000).</w:t>
      </w:r>
    </w:p>
    <w:p w14:paraId="08378853" w14:textId="77777777" w:rsidR="00F32A5A" w:rsidRDefault="00F32A5A" w:rsidP="00F32A5A">
      <w:pPr>
        <w:pStyle w:val="BodyText"/>
        <w:spacing w:before="127"/>
        <w:ind w:left="0"/>
        <w:jc w:val="left"/>
      </w:pPr>
    </w:p>
    <w:p w14:paraId="55758C3A" w14:textId="77777777" w:rsidR="00F32A5A" w:rsidRDefault="00F32A5A" w:rsidP="00F32A5A">
      <w:pPr>
        <w:pStyle w:val="ListParagraph"/>
        <w:numPr>
          <w:ilvl w:val="0"/>
          <w:numId w:val="4"/>
        </w:numPr>
        <w:tabs>
          <w:tab w:val="left" w:pos="861"/>
        </w:tabs>
        <w:spacing w:before="1"/>
        <w:ind w:left="861" w:hanging="379"/>
        <w:contextualSpacing w:val="0"/>
        <w:rPr>
          <w:i/>
        </w:rPr>
      </w:pPr>
      <w:r>
        <w:rPr>
          <w:i/>
          <w:color w:val="231F20"/>
        </w:rPr>
        <w:t>Хамаарлын,</w:t>
      </w:r>
      <w:r>
        <w:rPr>
          <w:i/>
          <w:color w:val="231F20"/>
          <w:spacing w:val="-3"/>
        </w:rPr>
        <w:t xml:space="preserve"> </w:t>
      </w:r>
      <w:r>
        <w:rPr>
          <w:i/>
          <w:color w:val="231F20"/>
        </w:rPr>
        <w:t>регрессийн</w:t>
      </w:r>
      <w:r>
        <w:rPr>
          <w:i/>
          <w:color w:val="231F20"/>
          <w:spacing w:val="-3"/>
        </w:rPr>
        <w:t xml:space="preserve"> </w:t>
      </w:r>
      <w:r>
        <w:rPr>
          <w:i/>
          <w:color w:val="231F20"/>
        </w:rPr>
        <w:t>шинжилгээний</w:t>
      </w:r>
      <w:r>
        <w:rPr>
          <w:i/>
          <w:color w:val="231F20"/>
          <w:spacing w:val="-2"/>
        </w:rPr>
        <w:t xml:space="preserve"> </w:t>
      </w:r>
      <w:r>
        <w:rPr>
          <w:i/>
          <w:color w:val="231F20"/>
        </w:rPr>
        <w:t>үр</w:t>
      </w:r>
      <w:r>
        <w:rPr>
          <w:i/>
          <w:color w:val="231F20"/>
          <w:spacing w:val="-2"/>
        </w:rPr>
        <w:t xml:space="preserve"> </w:t>
      </w:r>
      <w:r>
        <w:rPr>
          <w:i/>
          <w:color w:val="231F20"/>
          <w:spacing w:val="-5"/>
        </w:rPr>
        <w:t>дүн</w:t>
      </w:r>
    </w:p>
    <w:p w14:paraId="19917021" w14:textId="77777777" w:rsidR="00F32A5A" w:rsidRDefault="00F32A5A" w:rsidP="00F32A5A">
      <w:pPr>
        <w:pStyle w:val="BodyText"/>
        <w:spacing w:before="67" w:line="249" w:lineRule="auto"/>
        <w:ind w:right="140" w:firstLine="340"/>
      </w:pPr>
      <w:r>
        <w:rPr>
          <w:color w:val="231F20"/>
        </w:rPr>
        <w:t>Үл хамаарах хувьсагч болох байгууллагын соёл, хамаарах хувьсагч ажилтны сэтгэл ханамж хоорондын хамаарлын шинжилгээг “Хүснэгт 4”-р харуулав.</w:t>
      </w:r>
    </w:p>
    <w:p w14:paraId="7B875A68" w14:textId="77777777" w:rsidR="00F32A5A" w:rsidRDefault="00F32A5A" w:rsidP="00F32A5A">
      <w:pPr>
        <w:pStyle w:val="BodyText"/>
        <w:spacing w:before="126"/>
        <w:ind w:left="0"/>
        <w:jc w:val="left"/>
      </w:pPr>
    </w:p>
    <w:p w14:paraId="12A43F5F" w14:textId="77777777" w:rsidR="00F32A5A" w:rsidRDefault="00F32A5A" w:rsidP="00F32A5A">
      <w:pPr>
        <w:pStyle w:val="Heading5"/>
        <w:spacing w:before="1" w:after="20" w:line="304" w:lineRule="auto"/>
        <w:ind w:left="1681" w:right="1679"/>
        <w:jc w:val="center"/>
      </w:pPr>
      <w:r>
        <w:rPr>
          <w:color w:val="231F20"/>
        </w:rPr>
        <w:t>Хүснэгт</w:t>
      </w:r>
      <w:r>
        <w:rPr>
          <w:color w:val="231F20"/>
          <w:spacing w:val="-6"/>
        </w:rPr>
        <w:t xml:space="preserve"> </w:t>
      </w:r>
      <w:r>
        <w:rPr>
          <w:color w:val="231F20"/>
        </w:rPr>
        <w:t>4.</w:t>
      </w:r>
      <w:r>
        <w:rPr>
          <w:color w:val="231F20"/>
          <w:spacing w:val="-6"/>
        </w:rPr>
        <w:t xml:space="preserve"> </w:t>
      </w:r>
      <w:r>
        <w:rPr>
          <w:color w:val="231F20"/>
        </w:rPr>
        <w:t>Байгууллагын</w:t>
      </w:r>
      <w:r>
        <w:rPr>
          <w:color w:val="231F20"/>
          <w:spacing w:val="-7"/>
        </w:rPr>
        <w:t xml:space="preserve"> </w:t>
      </w:r>
      <w:r>
        <w:rPr>
          <w:color w:val="231F20"/>
        </w:rPr>
        <w:t>соёл,</w:t>
      </w:r>
      <w:r>
        <w:rPr>
          <w:color w:val="231F20"/>
          <w:spacing w:val="-6"/>
        </w:rPr>
        <w:t xml:space="preserve"> </w:t>
      </w:r>
      <w:r>
        <w:rPr>
          <w:color w:val="231F20"/>
        </w:rPr>
        <w:t>ажилтны</w:t>
      </w:r>
      <w:r>
        <w:rPr>
          <w:color w:val="231F20"/>
          <w:spacing w:val="-6"/>
        </w:rPr>
        <w:t xml:space="preserve"> </w:t>
      </w:r>
      <w:r>
        <w:rPr>
          <w:color w:val="231F20"/>
        </w:rPr>
        <w:t>сэтгэл</w:t>
      </w:r>
      <w:r>
        <w:rPr>
          <w:color w:val="231F20"/>
          <w:spacing w:val="-7"/>
        </w:rPr>
        <w:t xml:space="preserve"> </w:t>
      </w:r>
      <w:r>
        <w:rPr>
          <w:color w:val="231F20"/>
        </w:rPr>
        <w:t>ханамж хоорондын хамаарлын шинжилгээний үр дүн</w:t>
      </w: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280"/>
        <w:gridCol w:w="1988"/>
        <w:gridCol w:w="1834"/>
        <w:gridCol w:w="1682"/>
        <w:gridCol w:w="1834"/>
      </w:tblGrid>
      <w:tr w:rsidR="00F32A5A" w14:paraId="682A400C" w14:textId="77777777" w:rsidTr="00427CCF">
        <w:trPr>
          <w:trHeight w:val="482"/>
        </w:trPr>
        <w:tc>
          <w:tcPr>
            <w:tcW w:w="2280" w:type="dxa"/>
          </w:tcPr>
          <w:p w14:paraId="421FCF17" w14:textId="77777777" w:rsidR="00F32A5A" w:rsidRDefault="00F32A5A" w:rsidP="00427CCF">
            <w:pPr>
              <w:pStyle w:val="TableParagraph"/>
              <w:spacing w:before="123" w:line="240" w:lineRule="auto"/>
              <w:ind w:left="10"/>
              <w:jc w:val="center"/>
              <w:rPr>
                <w:sz w:val="20"/>
              </w:rPr>
            </w:pPr>
            <w:r>
              <w:rPr>
                <w:color w:val="231F20"/>
                <w:spacing w:val="-2"/>
                <w:sz w:val="20"/>
              </w:rPr>
              <w:t>Ангилал</w:t>
            </w:r>
          </w:p>
        </w:tc>
        <w:tc>
          <w:tcPr>
            <w:tcW w:w="1988" w:type="dxa"/>
          </w:tcPr>
          <w:p w14:paraId="59588C4E" w14:textId="77777777" w:rsidR="00F32A5A" w:rsidRDefault="00F32A5A" w:rsidP="00427CCF">
            <w:pPr>
              <w:pStyle w:val="TableParagraph"/>
              <w:spacing w:before="123" w:line="240" w:lineRule="auto"/>
              <w:ind w:left="10"/>
              <w:jc w:val="center"/>
              <w:rPr>
                <w:sz w:val="20"/>
              </w:rPr>
            </w:pPr>
            <w:r>
              <w:rPr>
                <w:color w:val="231F20"/>
                <w:sz w:val="20"/>
              </w:rPr>
              <w:t xml:space="preserve">Бүтээлч </w:t>
            </w:r>
            <w:r>
              <w:rPr>
                <w:color w:val="231F20"/>
                <w:spacing w:val="-4"/>
                <w:sz w:val="20"/>
              </w:rPr>
              <w:t>соёл</w:t>
            </w:r>
          </w:p>
        </w:tc>
        <w:tc>
          <w:tcPr>
            <w:tcW w:w="1834" w:type="dxa"/>
          </w:tcPr>
          <w:p w14:paraId="350B7C34" w14:textId="77777777" w:rsidR="00F32A5A" w:rsidRDefault="00F32A5A" w:rsidP="00427CCF">
            <w:pPr>
              <w:pStyle w:val="TableParagraph"/>
              <w:spacing w:line="240" w:lineRule="auto"/>
              <w:ind w:left="10"/>
              <w:jc w:val="center"/>
              <w:rPr>
                <w:sz w:val="20"/>
              </w:rPr>
            </w:pPr>
            <w:r>
              <w:rPr>
                <w:color w:val="231F20"/>
                <w:spacing w:val="-2"/>
                <w:sz w:val="20"/>
              </w:rPr>
              <w:t>Түрэм</w:t>
            </w:r>
          </w:p>
          <w:p w14:paraId="14A8B800" w14:textId="77777777" w:rsidR="00F32A5A" w:rsidRDefault="00F32A5A" w:rsidP="00427CCF">
            <w:pPr>
              <w:pStyle w:val="TableParagraph"/>
              <w:spacing w:before="10"/>
              <w:ind w:left="10"/>
              <w:jc w:val="center"/>
              <w:rPr>
                <w:sz w:val="20"/>
              </w:rPr>
            </w:pPr>
            <w:r>
              <w:rPr>
                <w:color w:val="231F20"/>
                <w:sz w:val="20"/>
              </w:rPr>
              <w:t>гий</w:t>
            </w:r>
            <w:r>
              <w:rPr>
                <w:color w:val="231F20"/>
                <w:spacing w:val="-3"/>
                <w:sz w:val="20"/>
              </w:rPr>
              <w:t xml:space="preserve"> </w:t>
            </w:r>
            <w:r>
              <w:rPr>
                <w:color w:val="231F20"/>
                <w:spacing w:val="-4"/>
                <w:sz w:val="20"/>
              </w:rPr>
              <w:t>соёл</w:t>
            </w:r>
          </w:p>
        </w:tc>
        <w:tc>
          <w:tcPr>
            <w:tcW w:w="1682" w:type="dxa"/>
          </w:tcPr>
          <w:p w14:paraId="27A79B10" w14:textId="77777777" w:rsidR="00F32A5A" w:rsidRDefault="00F32A5A" w:rsidP="00427CCF">
            <w:pPr>
              <w:pStyle w:val="TableParagraph"/>
              <w:spacing w:line="240" w:lineRule="auto"/>
              <w:ind w:left="518"/>
              <w:rPr>
                <w:sz w:val="20"/>
              </w:rPr>
            </w:pPr>
            <w:r>
              <w:rPr>
                <w:color w:val="231F20"/>
                <w:spacing w:val="-2"/>
                <w:sz w:val="20"/>
              </w:rPr>
              <w:t>Хүлцэн</w:t>
            </w:r>
          </w:p>
          <w:p w14:paraId="63F47E17" w14:textId="77777777" w:rsidR="00F32A5A" w:rsidRDefault="00F32A5A" w:rsidP="00427CCF">
            <w:pPr>
              <w:pStyle w:val="TableParagraph"/>
              <w:spacing w:before="10"/>
              <w:ind w:left="482"/>
              <w:rPr>
                <w:sz w:val="20"/>
              </w:rPr>
            </w:pPr>
            <w:r>
              <w:rPr>
                <w:color w:val="231F20"/>
                <w:sz w:val="20"/>
              </w:rPr>
              <w:t>гүй</w:t>
            </w:r>
            <w:r>
              <w:rPr>
                <w:color w:val="231F20"/>
                <w:spacing w:val="-3"/>
                <w:sz w:val="20"/>
              </w:rPr>
              <w:t xml:space="preserve"> </w:t>
            </w:r>
            <w:r>
              <w:rPr>
                <w:color w:val="231F20"/>
                <w:spacing w:val="-4"/>
                <w:sz w:val="20"/>
              </w:rPr>
              <w:t>соёл</w:t>
            </w:r>
          </w:p>
        </w:tc>
        <w:tc>
          <w:tcPr>
            <w:tcW w:w="1834" w:type="dxa"/>
          </w:tcPr>
          <w:p w14:paraId="35962AEC" w14:textId="77777777" w:rsidR="00F32A5A" w:rsidRDefault="00F32A5A" w:rsidP="00427CCF">
            <w:pPr>
              <w:pStyle w:val="TableParagraph"/>
              <w:spacing w:line="240" w:lineRule="auto"/>
              <w:ind w:left="10" w:right="1"/>
              <w:jc w:val="center"/>
              <w:rPr>
                <w:sz w:val="20"/>
              </w:rPr>
            </w:pPr>
            <w:r>
              <w:rPr>
                <w:color w:val="231F20"/>
                <w:sz w:val="20"/>
              </w:rPr>
              <w:t xml:space="preserve">Ажилтны </w:t>
            </w:r>
            <w:r>
              <w:rPr>
                <w:color w:val="231F20"/>
                <w:spacing w:val="-2"/>
                <w:sz w:val="20"/>
              </w:rPr>
              <w:t>сэтгэл</w:t>
            </w:r>
          </w:p>
          <w:p w14:paraId="5CF96F28" w14:textId="77777777" w:rsidR="00F32A5A" w:rsidRDefault="00F32A5A" w:rsidP="00427CCF">
            <w:pPr>
              <w:pStyle w:val="TableParagraph"/>
              <w:spacing w:before="10"/>
              <w:ind w:left="10" w:right="1"/>
              <w:jc w:val="center"/>
              <w:rPr>
                <w:sz w:val="20"/>
              </w:rPr>
            </w:pPr>
            <w:r>
              <w:rPr>
                <w:color w:val="231F20"/>
                <w:spacing w:val="-2"/>
                <w:sz w:val="20"/>
              </w:rPr>
              <w:t>ханамж</w:t>
            </w:r>
          </w:p>
        </w:tc>
      </w:tr>
      <w:tr w:rsidR="00F32A5A" w14:paraId="09E89F28" w14:textId="77777777" w:rsidTr="00427CCF">
        <w:trPr>
          <w:trHeight w:val="248"/>
        </w:trPr>
        <w:tc>
          <w:tcPr>
            <w:tcW w:w="2280" w:type="dxa"/>
          </w:tcPr>
          <w:p w14:paraId="37E8097E" w14:textId="77777777" w:rsidR="00F32A5A" w:rsidRDefault="00F32A5A" w:rsidP="00427CCF">
            <w:pPr>
              <w:pStyle w:val="TableParagraph"/>
              <w:spacing w:before="7" w:line="222" w:lineRule="exact"/>
              <w:ind w:left="10"/>
              <w:jc w:val="center"/>
              <w:rPr>
                <w:sz w:val="20"/>
              </w:rPr>
            </w:pPr>
            <w:r>
              <w:rPr>
                <w:color w:val="231F20"/>
                <w:sz w:val="20"/>
              </w:rPr>
              <w:t xml:space="preserve">Бүтээлч </w:t>
            </w:r>
            <w:r>
              <w:rPr>
                <w:color w:val="231F20"/>
                <w:spacing w:val="-4"/>
                <w:sz w:val="20"/>
              </w:rPr>
              <w:t>соёл</w:t>
            </w:r>
          </w:p>
        </w:tc>
        <w:tc>
          <w:tcPr>
            <w:tcW w:w="1988" w:type="dxa"/>
          </w:tcPr>
          <w:p w14:paraId="5BC0E749" w14:textId="77777777" w:rsidR="00F32A5A" w:rsidRDefault="00F32A5A" w:rsidP="00427CCF">
            <w:pPr>
              <w:pStyle w:val="TableParagraph"/>
              <w:spacing w:before="7" w:line="222" w:lineRule="exact"/>
              <w:ind w:left="10"/>
              <w:jc w:val="center"/>
              <w:rPr>
                <w:sz w:val="20"/>
              </w:rPr>
            </w:pPr>
            <w:r>
              <w:rPr>
                <w:color w:val="231F20"/>
                <w:spacing w:val="-10"/>
                <w:sz w:val="20"/>
              </w:rPr>
              <w:t>1</w:t>
            </w:r>
          </w:p>
        </w:tc>
        <w:tc>
          <w:tcPr>
            <w:tcW w:w="1834" w:type="dxa"/>
          </w:tcPr>
          <w:p w14:paraId="1275C46C" w14:textId="77777777" w:rsidR="00F32A5A" w:rsidRDefault="00F32A5A" w:rsidP="00427CCF">
            <w:pPr>
              <w:pStyle w:val="TableParagraph"/>
              <w:spacing w:before="0" w:line="240" w:lineRule="auto"/>
              <w:rPr>
                <w:sz w:val="18"/>
              </w:rPr>
            </w:pPr>
          </w:p>
        </w:tc>
        <w:tc>
          <w:tcPr>
            <w:tcW w:w="1682" w:type="dxa"/>
          </w:tcPr>
          <w:p w14:paraId="4AFD2219" w14:textId="77777777" w:rsidR="00F32A5A" w:rsidRDefault="00F32A5A" w:rsidP="00427CCF">
            <w:pPr>
              <w:pStyle w:val="TableParagraph"/>
              <w:spacing w:before="0" w:line="240" w:lineRule="auto"/>
              <w:rPr>
                <w:sz w:val="18"/>
              </w:rPr>
            </w:pPr>
          </w:p>
        </w:tc>
        <w:tc>
          <w:tcPr>
            <w:tcW w:w="1834" w:type="dxa"/>
          </w:tcPr>
          <w:p w14:paraId="6C120221" w14:textId="77777777" w:rsidR="00F32A5A" w:rsidRDefault="00F32A5A" w:rsidP="00427CCF">
            <w:pPr>
              <w:pStyle w:val="TableParagraph"/>
              <w:spacing w:before="0" w:line="240" w:lineRule="auto"/>
              <w:rPr>
                <w:sz w:val="18"/>
              </w:rPr>
            </w:pPr>
          </w:p>
        </w:tc>
      </w:tr>
      <w:tr w:rsidR="00F32A5A" w14:paraId="51345110" w14:textId="77777777" w:rsidTr="00427CCF">
        <w:trPr>
          <w:trHeight w:val="248"/>
        </w:trPr>
        <w:tc>
          <w:tcPr>
            <w:tcW w:w="2280" w:type="dxa"/>
          </w:tcPr>
          <w:p w14:paraId="3C2E7C0D" w14:textId="77777777" w:rsidR="00F32A5A" w:rsidRDefault="00F32A5A" w:rsidP="00427CCF">
            <w:pPr>
              <w:pStyle w:val="TableParagraph"/>
              <w:spacing w:before="7" w:line="222" w:lineRule="exact"/>
              <w:ind w:left="10"/>
              <w:jc w:val="center"/>
              <w:rPr>
                <w:sz w:val="20"/>
              </w:rPr>
            </w:pPr>
            <w:r>
              <w:rPr>
                <w:color w:val="231F20"/>
                <w:sz w:val="20"/>
              </w:rPr>
              <w:t>Түрэмгий</w:t>
            </w:r>
            <w:r>
              <w:rPr>
                <w:color w:val="231F20"/>
                <w:spacing w:val="-2"/>
                <w:sz w:val="20"/>
              </w:rPr>
              <w:t xml:space="preserve"> </w:t>
            </w:r>
            <w:r>
              <w:rPr>
                <w:color w:val="231F20"/>
                <w:spacing w:val="-4"/>
                <w:sz w:val="20"/>
              </w:rPr>
              <w:t>соёл</w:t>
            </w:r>
          </w:p>
        </w:tc>
        <w:tc>
          <w:tcPr>
            <w:tcW w:w="1988" w:type="dxa"/>
          </w:tcPr>
          <w:p w14:paraId="5E59D33E" w14:textId="77777777" w:rsidR="00F32A5A" w:rsidRDefault="00F32A5A" w:rsidP="00427CCF">
            <w:pPr>
              <w:pStyle w:val="TableParagraph"/>
              <w:spacing w:before="7" w:line="222" w:lineRule="exact"/>
              <w:ind w:left="10"/>
              <w:jc w:val="center"/>
              <w:rPr>
                <w:sz w:val="20"/>
              </w:rPr>
            </w:pPr>
            <w:r>
              <w:rPr>
                <w:color w:val="231F20"/>
                <w:spacing w:val="-2"/>
                <w:sz w:val="20"/>
              </w:rPr>
              <w:t>0.309**</w:t>
            </w:r>
          </w:p>
        </w:tc>
        <w:tc>
          <w:tcPr>
            <w:tcW w:w="1834" w:type="dxa"/>
          </w:tcPr>
          <w:p w14:paraId="3709C72B" w14:textId="77777777" w:rsidR="00F32A5A" w:rsidRDefault="00F32A5A" w:rsidP="00427CCF">
            <w:pPr>
              <w:pStyle w:val="TableParagraph"/>
              <w:spacing w:before="7" w:line="222" w:lineRule="exact"/>
              <w:ind w:left="10"/>
              <w:jc w:val="center"/>
              <w:rPr>
                <w:sz w:val="20"/>
              </w:rPr>
            </w:pPr>
            <w:r>
              <w:rPr>
                <w:color w:val="231F20"/>
                <w:spacing w:val="-10"/>
                <w:sz w:val="20"/>
              </w:rPr>
              <w:t>1</w:t>
            </w:r>
          </w:p>
        </w:tc>
        <w:tc>
          <w:tcPr>
            <w:tcW w:w="1682" w:type="dxa"/>
          </w:tcPr>
          <w:p w14:paraId="0D2A87B4" w14:textId="77777777" w:rsidR="00F32A5A" w:rsidRDefault="00F32A5A" w:rsidP="00427CCF">
            <w:pPr>
              <w:pStyle w:val="TableParagraph"/>
              <w:spacing w:before="0" w:line="240" w:lineRule="auto"/>
              <w:rPr>
                <w:sz w:val="18"/>
              </w:rPr>
            </w:pPr>
          </w:p>
        </w:tc>
        <w:tc>
          <w:tcPr>
            <w:tcW w:w="1834" w:type="dxa"/>
          </w:tcPr>
          <w:p w14:paraId="33A4B804" w14:textId="77777777" w:rsidR="00F32A5A" w:rsidRDefault="00F32A5A" w:rsidP="00427CCF">
            <w:pPr>
              <w:pStyle w:val="TableParagraph"/>
              <w:spacing w:before="0" w:line="240" w:lineRule="auto"/>
              <w:rPr>
                <w:sz w:val="18"/>
              </w:rPr>
            </w:pPr>
          </w:p>
        </w:tc>
      </w:tr>
      <w:tr w:rsidR="00F32A5A" w14:paraId="01C296C4" w14:textId="77777777" w:rsidTr="00427CCF">
        <w:trPr>
          <w:trHeight w:val="248"/>
        </w:trPr>
        <w:tc>
          <w:tcPr>
            <w:tcW w:w="2280" w:type="dxa"/>
          </w:tcPr>
          <w:p w14:paraId="5F16A3F5" w14:textId="77777777" w:rsidR="00F32A5A" w:rsidRDefault="00F32A5A" w:rsidP="00427CCF">
            <w:pPr>
              <w:pStyle w:val="TableParagraph"/>
              <w:spacing w:before="7" w:line="222" w:lineRule="exact"/>
              <w:ind w:left="10" w:right="1"/>
              <w:jc w:val="center"/>
              <w:rPr>
                <w:sz w:val="20"/>
              </w:rPr>
            </w:pPr>
            <w:r>
              <w:rPr>
                <w:color w:val="231F20"/>
                <w:sz w:val="20"/>
              </w:rPr>
              <w:t>Хүлцэнгүй</w:t>
            </w:r>
            <w:r>
              <w:rPr>
                <w:color w:val="231F20"/>
                <w:spacing w:val="-9"/>
                <w:sz w:val="20"/>
              </w:rPr>
              <w:t xml:space="preserve"> </w:t>
            </w:r>
            <w:r>
              <w:rPr>
                <w:color w:val="231F20"/>
                <w:spacing w:val="-4"/>
                <w:sz w:val="20"/>
              </w:rPr>
              <w:t>соёл</w:t>
            </w:r>
          </w:p>
        </w:tc>
        <w:tc>
          <w:tcPr>
            <w:tcW w:w="1988" w:type="dxa"/>
          </w:tcPr>
          <w:p w14:paraId="029CE358" w14:textId="77777777" w:rsidR="00F32A5A" w:rsidRDefault="00F32A5A" w:rsidP="00427CCF">
            <w:pPr>
              <w:pStyle w:val="TableParagraph"/>
              <w:spacing w:before="7" w:line="222" w:lineRule="exact"/>
              <w:ind w:left="10"/>
              <w:jc w:val="center"/>
              <w:rPr>
                <w:sz w:val="20"/>
              </w:rPr>
            </w:pPr>
            <w:r>
              <w:rPr>
                <w:color w:val="231F20"/>
                <w:spacing w:val="-2"/>
                <w:sz w:val="20"/>
              </w:rPr>
              <w:t>0.484**</w:t>
            </w:r>
          </w:p>
        </w:tc>
        <w:tc>
          <w:tcPr>
            <w:tcW w:w="1834" w:type="dxa"/>
          </w:tcPr>
          <w:p w14:paraId="57CA6BAD" w14:textId="77777777" w:rsidR="00F32A5A" w:rsidRDefault="00F32A5A" w:rsidP="00427CCF">
            <w:pPr>
              <w:pStyle w:val="TableParagraph"/>
              <w:spacing w:before="7" w:line="222" w:lineRule="exact"/>
              <w:ind w:left="10"/>
              <w:jc w:val="center"/>
              <w:rPr>
                <w:sz w:val="20"/>
              </w:rPr>
            </w:pPr>
            <w:r>
              <w:rPr>
                <w:color w:val="231F20"/>
                <w:spacing w:val="-2"/>
                <w:sz w:val="20"/>
              </w:rPr>
              <w:t>0.679**</w:t>
            </w:r>
          </w:p>
        </w:tc>
        <w:tc>
          <w:tcPr>
            <w:tcW w:w="1682" w:type="dxa"/>
          </w:tcPr>
          <w:p w14:paraId="0B91BB59" w14:textId="77777777" w:rsidR="00F32A5A" w:rsidRDefault="00F32A5A" w:rsidP="00427CCF">
            <w:pPr>
              <w:pStyle w:val="TableParagraph"/>
              <w:spacing w:before="7" w:line="222" w:lineRule="exact"/>
              <w:ind w:left="10"/>
              <w:jc w:val="center"/>
              <w:rPr>
                <w:sz w:val="20"/>
              </w:rPr>
            </w:pPr>
            <w:r>
              <w:rPr>
                <w:color w:val="231F20"/>
                <w:spacing w:val="-10"/>
                <w:sz w:val="20"/>
              </w:rPr>
              <w:t>1</w:t>
            </w:r>
          </w:p>
        </w:tc>
        <w:tc>
          <w:tcPr>
            <w:tcW w:w="1834" w:type="dxa"/>
          </w:tcPr>
          <w:p w14:paraId="70CCF43C" w14:textId="77777777" w:rsidR="00F32A5A" w:rsidRDefault="00F32A5A" w:rsidP="00427CCF">
            <w:pPr>
              <w:pStyle w:val="TableParagraph"/>
              <w:spacing w:before="0" w:line="240" w:lineRule="auto"/>
              <w:rPr>
                <w:sz w:val="18"/>
              </w:rPr>
            </w:pPr>
          </w:p>
        </w:tc>
      </w:tr>
      <w:tr w:rsidR="00F32A5A" w14:paraId="4439941A" w14:textId="77777777" w:rsidTr="00427CCF">
        <w:trPr>
          <w:trHeight w:val="242"/>
        </w:trPr>
        <w:tc>
          <w:tcPr>
            <w:tcW w:w="2280" w:type="dxa"/>
          </w:tcPr>
          <w:p w14:paraId="211E7F26" w14:textId="77777777" w:rsidR="00F32A5A" w:rsidRDefault="00F32A5A" w:rsidP="00427CCF">
            <w:pPr>
              <w:pStyle w:val="TableParagraph"/>
              <w:ind w:left="10"/>
              <w:jc w:val="center"/>
              <w:rPr>
                <w:sz w:val="20"/>
              </w:rPr>
            </w:pPr>
            <w:r>
              <w:rPr>
                <w:color w:val="231F20"/>
                <w:sz w:val="20"/>
              </w:rPr>
              <w:t>Ажилтны</w:t>
            </w:r>
            <w:r>
              <w:rPr>
                <w:color w:val="231F20"/>
                <w:spacing w:val="-3"/>
                <w:sz w:val="20"/>
              </w:rPr>
              <w:t xml:space="preserve"> </w:t>
            </w:r>
            <w:r>
              <w:rPr>
                <w:color w:val="231F20"/>
                <w:sz w:val="20"/>
              </w:rPr>
              <w:t>сэтгэл</w:t>
            </w:r>
            <w:r>
              <w:rPr>
                <w:color w:val="231F20"/>
                <w:spacing w:val="-2"/>
                <w:sz w:val="20"/>
              </w:rPr>
              <w:t xml:space="preserve"> ханамж</w:t>
            </w:r>
          </w:p>
        </w:tc>
        <w:tc>
          <w:tcPr>
            <w:tcW w:w="1988" w:type="dxa"/>
          </w:tcPr>
          <w:p w14:paraId="2A009326" w14:textId="77777777" w:rsidR="00F32A5A" w:rsidRDefault="00F32A5A" w:rsidP="00427CCF">
            <w:pPr>
              <w:pStyle w:val="TableParagraph"/>
              <w:ind w:left="10"/>
              <w:jc w:val="center"/>
              <w:rPr>
                <w:sz w:val="20"/>
              </w:rPr>
            </w:pPr>
            <w:r>
              <w:rPr>
                <w:color w:val="231F20"/>
                <w:spacing w:val="-2"/>
                <w:sz w:val="20"/>
              </w:rPr>
              <w:t>0.546**</w:t>
            </w:r>
          </w:p>
        </w:tc>
        <w:tc>
          <w:tcPr>
            <w:tcW w:w="1834" w:type="dxa"/>
          </w:tcPr>
          <w:p w14:paraId="7319E813" w14:textId="77777777" w:rsidR="00F32A5A" w:rsidRDefault="00F32A5A" w:rsidP="00427CCF">
            <w:pPr>
              <w:pStyle w:val="TableParagraph"/>
              <w:ind w:left="10"/>
              <w:jc w:val="center"/>
              <w:rPr>
                <w:sz w:val="20"/>
              </w:rPr>
            </w:pPr>
            <w:r>
              <w:rPr>
                <w:color w:val="231F20"/>
                <w:spacing w:val="-2"/>
                <w:sz w:val="20"/>
              </w:rPr>
              <w:t>0.153**</w:t>
            </w:r>
          </w:p>
        </w:tc>
        <w:tc>
          <w:tcPr>
            <w:tcW w:w="1682" w:type="dxa"/>
          </w:tcPr>
          <w:p w14:paraId="43E927D9" w14:textId="77777777" w:rsidR="00F32A5A" w:rsidRDefault="00F32A5A" w:rsidP="00427CCF">
            <w:pPr>
              <w:pStyle w:val="TableParagraph"/>
              <w:ind w:left="10"/>
              <w:jc w:val="center"/>
              <w:rPr>
                <w:sz w:val="20"/>
              </w:rPr>
            </w:pPr>
            <w:r>
              <w:rPr>
                <w:color w:val="231F20"/>
                <w:spacing w:val="-2"/>
                <w:sz w:val="20"/>
              </w:rPr>
              <w:t>0.280**</w:t>
            </w:r>
          </w:p>
        </w:tc>
        <w:tc>
          <w:tcPr>
            <w:tcW w:w="1834" w:type="dxa"/>
          </w:tcPr>
          <w:p w14:paraId="62AA8EEA" w14:textId="77777777" w:rsidR="00F32A5A" w:rsidRDefault="00F32A5A" w:rsidP="00427CCF">
            <w:pPr>
              <w:pStyle w:val="TableParagraph"/>
              <w:ind w:left="10" w:right="1"/>
              <w:jc w:val="center"/>
              <w:rPr>
                <w:sz w:val="20"/>
              </w:rPr>
            </w:pPr>
            <w:r>
              <w:rPr>
                <w:color w:val="231F20"/>
                <w:spacing w:val="-10"/>
                <w:sz w:val="20"/>
              </w:rPr>
              <w:t>1</w:t>
            </w:r>
          </w:p>
        </w:tc>
      </w:tr>
      <w:tr w:rsidR="00F32A5A" w14:paraId="6EB23A27" w14:textId="77777777" w:rsidTr="00427CCF">
        <w:trPr>
          <w:trHeight w:val="242"/>
        </w:trPr>
        <w:tc>
          <w:tcPr>
            <w:tcW w:w="9618" w:type="dxa"/>
            <w:gridSpan w:val="5"/>
          </w:tcPr>
          <w:p w14:paraId="6FF39544" w14:textId="77777777" w:rsidR="00F32A5A" w:rsidRDefault="00F32A5A" w:rsidP="00427CCF">
            <w:pPr>
              <w:pStyle w:val="TableParagraph"/>
              <w:ind w:left="56"/>
              <w:rPr>
                <w:sz w:val="20"/>
              </w:rPr>
            </w:pPr>
            <w:r>
              <w:rPr>
                <w:color w:val="231F20"/>
                <w:sz w:val="20"/>
              </w:rPr>
              <w:t>**.</w:t>
            </w:r>
            <w:r>
              <w:rPr>
                <w:color w:val="231F20"/>
                <w:spacing w:val="-3"/>
                <w:sz w:val="20"/>
              </w:rPr>
              <w:t xml:space="preserve"> </w:t>
            </w:r>
            <w:r>
              <w:rPr>
                <w:color w:val="231F20"/>
                <w:sz w:val="20"/>
              </w:rPr>
              <w:t>Correlation</w:t>
            </w:r>
            <w:r>
              <w:rPr>
                <w:color w:val="231F20"/>
                <w:spacing w:val="-2"/>
                <w:sz w:val="20"/>
              </w:rPr>
              <w:t xml:space="preserve"> </w:t>
            </w:r>
            <w:r>
              <w:rPr>
                <w:color w:val="231F20"/>
                <w:sz w:val="20"/>
              </w:rPr>
              <w:t>is</w:t>
            </w:r>
            <w:r>
              <w:rPr>
                <w:color w:val="231F20"/>
                <w:spacing w:val="-3"/>
                <w:sz w:val="20"/>
              </w:rPr>
              <w:t xml:space="preserve"> </w:t>
            </w:r>
            <w:r>
              <w:rPr>
                <w:color w:val="231F20"/>
                <w:sz w:val="20"/>
              </w:rPr>
              <w:t>significant</w:t>
            </w:r>
            <w:r>
              <w:rPr>
                <w:color w:val="231F20"/>
                <w:spacing w:val="-2"/>
                <w:sz w:val="20"/>
              </w:rPr>
              <w:t xml:space="preserve"> </w:t>
            </w:r>
            <w:r>
              <w:rPr>
                <w:color w:val="231F20"/>
                <w:sz w:val="20"/>
              </w:rPr>
              <w:t>at</w:t>
            </w:r>
            <w:r>
              <w:rPr>
                <w:color w:val="231F20"/>
                <w:spacing w:val="-3"/>
                <w:sz w:val="20"/>
              </w:rPr>
              <w:t xml:space="preserve"> </w:t>
            </w:r>
            <w:r>
              <w:rPr>
                <w:color w:val="231F20"/>
                <w:sz w:val="20"/>
              </w:rPr>
              <w:t>the</w:t>
            </w:r>
            <w:r>
              <w:rPr>
                <w:color w:val="231F20"/>
                <w:spacing w:val="-2"/>
                <w:sz w:val="20"/>
              </w:rPr>
              <w:t xml:space="preserve"> </w:t>
            </w:r>
            <w:r>
              <w:rPr>
                <w:color w:val="231F20"/>
                <w:sz w:val="20"/>
              </w:rPr>
              <w:t>0.01</w:t>
            </w:r>
            <w:r>
              <w:rPr>
                <w:color w:val="231F20"/>
                <w:spacing w:val="-2"/>
                <w:sz w:val="20"/>
              </w:rPr>
              <w:t xml:space="preserve"> </w:t>
            </w:r>
            <w:r>
              <w:rPr>
                <w:color w:val="231F20"/>
                <w:sz w:val="20"/>
              </w:rPr>
              <w:t>level</w:t>
            </w:r>
            <w:r>
              <w:rPr>
                <w:color w:val="231F20"/>
                <w:spacing w:val="-2"/>
                <w:sz w:val="20"/>
              </w:rPr>
              <w:t xml:space="preserve"> </w:t>
            </w:r>
            <w:r>
              <w:rPr>
                <w:color w:val="231F20"/>
                <w:sz w:val="20"/>
              </w:rPr>
              <w:t>(2-</w:t>
            </w:r>
            <w:r>
              <w:rPr>
                <w:color w:val="231F20"/>
                <w:spacing w:val="-2"/>
                <w:sz w:val="20"/>
              </w:rPr>
              <w:t>tailed).</w:t>
            </w:r>
          </w:p>
        </w:tc>
      </w:tr>
    </w:tbl>
    <w:p w14:paraId="466DCBF3" w14:textId="77777777" w:rsidR="00F32A5A" w:rsidRDefault="00F32A5A" w:rsidP="00F32A5A">
      <w:pPr>
        <w:spacing w:before="38"/>
        <w:ind w:left="482" w:firstLine="3716"/>
        <w:rPr>
          <w:i/>
        </w:rPr>
      </w:pPr>
      <w:r>
        <w:rPr>
          <w:i/>
          <w:color w:val="231F20"/>
        </w:rPr>
        <w:t>Эх</w:t>
      </w:r>
      <w:r>
        <w:rPr>
          <w:i/>
          <w:color w:val="231F20"/>
          <w:spacing w:val="-6"/>
        </w:rPr>
        <w:t xml:space="preserve"> </w:t>
      </w:r>
      <w:r>
        <w:rPr>
          <w:i/>
          <w:color w:val="231F20"/>
        </w:rPr>
        <w:t>сурвалж:</w:t>
      </w:r>
      <w:r>
        <w:rPr>
          <w:i/>
          <w:color w:val="231F20"/>
          <w:spacing w:val="-5"/>
        </w:rPr>
        <w:t xml:space="preserve"> </w:t>
      </w:r>
      <w:r>
        <w:rPr>
          <w:i/>
          <w:color w:val="231F20"/>
        </w:rPr>
        <w:t>Судлаачийн</w:t>
      </w:r>
      <w:r>
        <w:rPr>
          <w:i/>
          <w:color w:val="231F20"/>
          <w:spacing w:val="-6"/>
        </w:rPr>
        <w:t xml:space="preserve"> </w:t>
      </w:r>
      <w:r>
        <w:rPr>
          <w:i/>
          <w:color w:val="231F20"/>
        </w:rPr>
        <w:t>боловсруулсан</w:t>
      </w:r>
      <w:r>
        <w:rPr>
          <w:i/>
          <w:color w:val="231F20"/>
          <w:spacing w:val="-5"/>
        </w:rPr>
        <w:t xml:space="preserve"> </w:t>
      </w:r>
      <w:r>
        <w:rPr>
          <w:i/>
          <w:color w:val="231F20"/>
        </w:rPr>
        <w:t>судалгааны</w:t>
      </w:r>
      <w:r>
        <w:rPr>
          <w:i/>
          <w:color w:val="231F20"/>
          <w:spacing w:val="-6"/>
        </w:rPr>
        <w:t xml:space="preserve"> </w:t>
      </w:r>
      <w:r>
        <w:rPr>
          <w:i/>
          <w:color w:val="231F20"/>
        </w:rPr>
        <w:t>үр</w:t>
      </w:r>
      <w:r>
        <w:rPr>
          <w:i/>
          <w:color w:val="231F20"/>
          <w:spacing w:val="-5"/>
        </w:rPr>
        <w:t xml:space="preserve"> </w:t>
      </w:r>
      <w:r>
        <w:rPr>
          <w:i/>
          <w:color w:val="231F20"/>
          <w:spacing w:val="-4"/>
        </w:rPr>
        <w:t>дүн.</w:t>
      </w:r>
    </w:p>
    <w:p w14:paraId="7D3604C3" w14:textId="77777777" w:rsidR="00F32A5A" w:rsidRDefault="00F32A5A" w:rsidP="00F32A5A">
      <w:pPr>
        <w:pStyle w:val="BodyText"/>
        <w:spacing w:before="135"/>
        <w:ind w:left="0"/>
        <w:jc w:val="left"/>
        <w:rPr>
          <w:i/>
        </w:rPr>
      </w:pPr>
    </w:p>
    <w:p w14:paraId="1C61A4BA" w14:textId="77777777" w:rsidR="00F32A5A" w:rsidRDefault="00F32A5A" w:rsidP="00F32A5A">
      <w:pPr>
        <w:pStyle w:val="BodyText"/>
        <w:spacing w:before="0" w:line="249" w:lineRule="auto"/>
        <w:ind w:right="140" w:firstLine="340"/>
      </w:pPr>
      <w:r>
        <w:rPr>
          <w:color w:val="231F20"/>
        </w:rPr>
        <w:t>“Хүснэгт</w:t>
      </w:r>
      <w:r>
        <w:rPr>
          <w:color w:val="231F20"/>
          <w:spacing w:val="-12"/>
        </w:rPr>
        <w:t xml:space="preserve"> </w:t>
      </w:r>
      <w:r>
        <w:rPr>
          <w:color w:val="231F20"/>
        </w:rPr>
        <w:t>4”-с</w:t>
      </w:r>
      <w:r>
        <w:rPr>
          <w:color w:val="231F20"/>
          <w:spacing w:val="-12"/>
        </w:rPr>
        <w:t xml:space="preserve"> </w:t>
      </w:r>
      <w:r>
        <w:rPr>
          <w:color w:val="231F20"/>
        </w:rPr>
        <w:t>дүгнэхэд,</w:t>
      </w:r>
      <w:r>
        <w:rPr>
          <w:color w:val="231F20"/>
          <w:spacing w:val="-12"/>
        </w:rPr>
        <w:t xml:space="preserve"> </w:t>
      </w:r>
      <w:r>
        <w:rPr>
          <w:color w:val="231F20"/>
        </w:rPr>
        <w:t>байгууллагын</w:t>
      </w:r>
      <w:r>
        <w:rPr>
          <w:color w:val="231F20"/>
          <w:spacing w:val="-12"/>
        </w:rPr>
        <w:t xml:space="preserve"> </w:t>
      </w:r>
      <w:r>
        <w:rPr>
          <w:color w:val="231F20"/>
        </w:rPr>
        <w:t>бүтээлч</w:t>
      </w:r>
      <w:r>
        <w:rPr>
          <w:color w:val="231F20"/>
          <w:spacing w:val="-12"/>
        </w:rPr>
        <w:t xml:space="preserve"> </w:t>
      </w:r>
      <w:r>
        <w:rPr>
          <w:color w:val="231F20"/>
        </w:rPr>
        <w:t>соёлын</w:t>
      </w:r>
      <w:r>
        <w:rPr>
          <w:color w:val="231F20"/>
          <w:spacing w:val="-12"/>
        </w:rPr>
        <w:t xml:space="preserve"> </w:t>
      </w:r>
      <w:r>
        <w:rPr>
          <w:color w:val="231F20"/>
        </w:rPr>
        <w:t>хэлбэр</w:t>
      </w:r>
      <w:r>
        <w:rPr>
          <w:color w:val="231F20"/>
          <w:spacing w:val="-12"/>
        </w:rPr>
        <w:t xml:space="preserve"> </w:t>
      </w:r>
      <w:r>
        <w:rPr>
          <w:color w:val="231F20"/>
        </w:rPr>
        <w:t>нь</w:t>
      </w:r>
      <w:r>
        <w:rPr>
          <w:color w:val="231F20"/>
          <w:spacing w:val="-12"/>
        </w:rPr>
        <w:t xml:space="preserve"> </w:t>
      </w:r>
      <w:r>
        <w:rPr>
          <w:color w:val="231F20"/>
        </w:rPr>
        <w:t>ажилтны</w:t>
      </w:r>
      <w:r>
        <w:rPr>
          <w:color w:val="231F20"/>
          <w:spacing w:val="-12"/>
        </w:rPr>
        <w:t xml:space="preserve"> </w:t>
      </w:r>
      <w:r>
        <w:rPr>
          <w:color w:val="231F20"/>
        </w:rPr>
        <w:t>сэтгэл</w:t>
      </w:r>
      <w:r>
        <w:rPr>
          <w:color w:val="231F20"/>
          <w:spacing w:val="-12"/>
        </w:rPr>
        <w:t xml:space="preserve"> </w:t>
      </w:r>
      <w:r>
        <w:rPr>
          <w:color w:val="231F20"/>
        </w:rPr>
        <w:t>ханамжтай</w:t>
      </w:r>
      <w:r>
        <w:rPr>
          <w:color w:val="231F20"/>
          <w:spacing w:val="-13"/>
        </w:rPr>
        <w:t xml:space="preserve"> </w:t>
      </w:r>
      <w:r>
        <w:rPr>
          <w:color w:val="231F20"/>
        </w:rPr>
        <w:t xml:space="preserve">хүчтэй хамааралтай болох нь харагдаж байна. Харин байгууллагын түрэмгий, хүлцэнгүй соёлын хэлбэр нь ажилтны сэтгэл ханамжтай статистикийн хувьд ач холбогдолтой хэдийн ч сул хамааралтай гарсан </w:t>
      </w:r>
      <w:r>
        <w:rPr>
          <w:color w:val="231F20"/>
          <w:spacing w:val="-2"/>
        </w:rPr>
        <w:t>байна.</w:t>
      </w:r>
    </w:p>
    <w:p w14:paraId="68F93F05" w14:textId="77777777" w:rsidR="00F32A5A" w:rsidRDefault="00F32A5A" w:rsidP="00F32A5A">
      <w:pPr>
        <w:pStyle w:val="BodyText"/>
        <w:spacing w:before="60" w:line="249" w:lineRule="auto"/>
        <w:ind w:right="140" w:firstLine="340"/>
      </w:pPr>
      <w:r>
        <w:rPr>
          <w:color w:val="231F20"/>
        </w:rPr>
        <w:t xml:space="preserve">Регрессийн шинжилгээг хийж судалгааны зарим таамаглалыг шалгасан болно. “Хүснэгт 5”-р </w:t>
      </w:r>
      <w:r>
        <w:rPr>
          <w:color w:val="231F20"/>
          <w:spacing w:val="-2"/>
        </w:rPr>
        <w:t>харууллаа.</w:t>
      </w:r>
    </w:p>
    <w:p w14:paraId="3CF39FA6" w14:textId="77777777" w:rsidR="00F32A5A" w:rsidRDefault="00F32A5A" w:rsidP="00F32A5A">
      <w:pPr>
        <w:pStyle w:val="BodyText"/>
        <w:spacing w:line="249" w:lineRule="auto"/>
        <w:sectPr w:rsidR="00F32A5A" w:rsidSect="00F32A5A">
          <w:pgSz w:w="11910" w:h="16840"/>
          <w:pgMar w:top="1280" w:right="992" w:bottom="1260" w:left="992" w:header="0" w:footer="1069" w:gutter="0"/>
          <w:cols w:space="720"/>
        </w:sectPr>
      </w:pPr>
    </w:p>
    <w:p w14:paraId="69406E4E" w14:textId="77777777" w:rsidR="00F32A5A" w:rsidRDefault="00F32A5A" w:rsidP="00F32A5A">
      <w:pPr>
        <w:pStyle w:val="Heading5"/>
        <w:spacing w:before="63" w:after="20" w:line="304" w:lineRule="auto"/>
        <w:ind w:left="2761" w:right="1199" w:hanging="595"/>
      </w:pPr>
      <w:r>
        <w:rPr>
          <w:color w:val="231F20"/>
        </w:rPr>
        <w:lastRenderedPageBreak/>
        <w:t>Хүснэгт</w:t>
      </w:r>
      <w:r>
        <w:rPr>
          <w:color w:val="231F20"/>
          <w:spacing w:val="-6"/>
        </w:rPr>
        <w:t xml:space="preserve"> </w:t>
      </w:r>
      <w:r>
        <w:rPr>
          <w:color w:val="231F20"/>
        </w:rPr>
        <w:t>5.</w:t>
      </w:r>
      <w:r>
        <w:rPr>
          <w:color w:val="231F20"/>
          <w:spacing w:val="-6"/>
        </w:rPr>
        <w:t xml:space="preserve"> </w:t>
      </w:r>
      <w:r>
        <w:rPr>
          <w:color w:val="231F20"/>
        </w:rPr>
        <w:t>Байгууллагын</w:t>
      </w:r>
      <w:r>
        <w:rPr>
          <w:color w:val="231F20"/>
          <w:spacing w:val="-6"/>
        </w:rPr>
        <w:t xml:space="preserve"> </w:t>
      </w:r>
      <w:r>
        <w:rPr>
          <w:color w:val="231F20"/>
        </w:rPr>
        <w:t>соёл,</w:t>
      </w:r>
      <w:r>
        <w:rPr>
          <w:color w:val="231F20"/>
          <w:spacing w:val="-6"/>
        </w:rPr>
        <w:t xml:space="preserve"> </w:t>
      </w:r>
      <w:r>
        <w:rPr>
          <w:color w:val="231F20"/>
        </w:rPr>
        <w:t>ажилтны</w:t>
      </w:r>
      <w:r>
        <w:rPr>
          <w:color w:val="231F20"/>
          <w:spacing w:val="-6"/>
        </w:rPr>
        <w:t xml:space="preserve"> </w:t>
      </w:r>
      <w:r>
        <w:rPr>
          <w:color w:val="231F20"/>
        </w:rPr>
        <w:t>сэтгэл</w:t>
      </w:r>
      <w:r>
        <w:rPr>
          <w:color w:val="231F20"/>
          <w:spacing w:val="-6"/>
        </w:rPr>
        <w:t xml:space="preserve"> </w:t>
      </w:r>
      <w:r>
        <w:rPr>
          <w:color w:val="231F20"/>
        </w:rPr>
        <w:t>ханамж хоорондын регрессийн шинжилгээний үр дүн</w:t>
      </w:r>
    </w:p>
    <w:tbl>
      <w:tblPr>
        <w:tblW w:w="0" w:type="auto"/>
        <w:tblInd w:w="161"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973"/>
        <w:gridCol w:w="1984"/>
        <w:gridCol w:w="915"/>
        <w:gridCol w:w="916"/>
        <w:gridCol w:w="1221"/>
        <w:gridCol w:w="1068"/>
        <w:gridCol w:w="1544"/>
      </w:tblGrid>
      <w:tr w:rsidR="00F32A5A" w14:paraId="2E21E6CC" w14:textId="77777777" w:rsidTr="00427CCF">
        <w:trPr>
          <w:trHeight w:val="468"/>
        </w:trPr>
        <w:tc>
          <w:tcPr>
            <w:tcW w:w="1973" w:type="dxa"/>
            <w:tcBorders>
              <w:bottom w:val="single" w:sz="4" w:space="0" w:color="231F20"/>
            </w:tcBorders>
          </w:tcPr>
          <w:p w14:paraId="67D49FB8" w14:textId="77777777" w:rsidR="00F32A5A" w:rsidRDefault="00F32A5A" w:rsidP="00427CCF">
            <w:pPr>
              <w:pStyle w:val="TableParagraph"/>
              <w:spacing w:before="115" w:line="240" w:lineRule="auto"/>
              <w:ind w:left="19"/>
              <w:jc w:val="center"/>
              <w:rPr>
                <w:b/>
                <w:sz w:val="20"/>
              </w:rPr>
            </w:pPr>
            <w:r>
              <w:rPr>
                <w:b/>
                <w:color w:val="231F20"/>
                <w:sz w:val="20"/>
              </w:rPr>
              <w:t>Хамаарах</w:t>
            </w:r>
            <w:r>
              <w:rPr>
                <w:b/>
                <w:color w:val="231F20"/>
                <w:spacing w:val="-4"/>
                <w:sz w:val="20"/>
              </w:rPr>
              <w:t xml:space="preserve"> </w:t>
            </w:r>
            <w:r>
              <w:rPr>
                <w:b/>
                <w:color w:val="231F20"/>
                <w:spacing w:val="-2"/>
                <w:sz w:val="20"/>
              </w:rPr>
              <w:t>хувьсагч</w:t>
            </w:r>
          </w:p>
        </w:tc>
        <w:tc>
          <w:tcPr>
            <w:tcW w:w="1984" w:type="dxa"/>
          </w:tcPr>
          <w:p w14:paraId="63003992" w14:textId="77777777" w:rsidR="00F32A5A" w:rsidRDefault="00F32A5A" w:rsidP="00427CCF">
            <w:pPr>
              <w:pStyle w:val="TableParagraph"/>
              <w:spacing w:before="0" w:line="225" w:lineRule="exact"/>
              <w:ind w:left="18"/>
              <w:jc w:val="center"/>
              <w:rPr>
                <w:b/>
                <w:sz w:val="20"/>
              </w:rPr>
            </w:pPr>
            <w:r>
              <w:rPr>
                <w:b/>
                <w:color w:val="231F20"/>
                <w:sz w:val="20"/>
              </w:rPr>
              <w:t>Үл</w:t>
            </w:r>
            <w:r>
              <w:rPr>
                <w:b/>
                <w:color w:val="231F20"/>
                <w:spacing w:val="-2"/>
                <w:sz w:val="20"/>
              </w:rPr>
              <w:t xml:space="preserve"> хамаарах</w:t>
            </w:r>
          </w:p>
          <w:p w14:paraId="1AAD8D2D" w14:textId="77777777" w:rsidR="00F32A5A" w:rsidRDefault="00F32A5A" w:rsidP="00427CCF">
            <w:pPr>
              <w:pStyle w:val="TableParagraph"/>
              <w:spacing w:before="10" w:line="213" w:lineRule="exact"/>
              <w:ind w:left="18"/>
              <w:jc w:val="center"/>
              <w:rPr>
                <w:b/>
                <w:sz w:val="20"/>
              </w:rPr>
            </w:pPr>
            <w:r>
              <w:rPr>
                <w:b/>
                <w:color w:val="231F20"/>
                <w:spacing w:val="-2"/>
                <w:sz w:val="20"/>
              </w:rPr>
              <w:t>хувьсагч</w:t>
            </w:r>
          </w:p>
        </w:tc>
        <w:tc>
          <w:tcPr>
            <w:tcW w:w="915" w:type="dxa"/>
          </w:tcPr>
          <w:p w14:paraId="0F0DC9D9" w14:textId="77777777" w:rsidR="00F32A5A" w:rsidRDefault="00F32A5A" w:rsidP="00427CCF">
            <w:pPr>
              <w:pStyle w:val="TableParagraph"/>
              <w:spacing w:before="115" w:line="240" w:lineRule="auto"/>
              <w:ind w:left="17"/>
              <w:jc w:val="center"/>
              <w:rPr>
                <w:b/>
                <w:sz w:val="20"/>
              </w:rPr>
            </w:pPr>
            <w:r>
              <w:rPr>
                <w:b/>
                <w:color w:val="231F20"/>
                <w:spacing w:val="-10"/>
                <w:sz w:val="20"/>
              </w:rPr>
              <w:t>В</w:t>
            </w:r>
          </w:p>
        </w:tc>
        <w:tc>
          <w:tcPr>
            <w:tcW w:w="916" w:type="dxa"/>
          </w:tcPr>
          <w:p w14:paraId="1F053CC9" w14:textId="77777777" w:rsidR="00F32A5A" w:rsidRDefault="00F32A5A" w:rsidP="00427CCF">
            <w:pPr>
              <w:pStyle w:val="TableParagraph"/>
              <w:spacing w:before="115" w:line="240" w:lineRule="auto"/>
              <w:ind w:left="17"/>
              <w:jc w:val="center"/>
              <w:rPr>
                <w:b/>
                <w:sz w:val="20"/>
              </w:rPr>
            </w:pPr>
            <w:r>
              <w:rPr>
                <w:b/>
                <w:color w:val="231F20"/>
                <w:spacing w:val="-10"/>
                <w:sz w:val="20"/>
              </w:rPr>
              <w:t>ß</w:t>
            </w:r>
          </w:p>
        </w:tc>
        <w:tc>
          <w:tcPr>
            <w:tcW w:w="1221" w:type="dxa"/>
          </w:tcPr>
          <w:p w14:paraId="26F9B247" w14:textId="77777777" w:rsidR="00F32A5A" w:rsidRDefault="00F32A5A" w:rsidP="00427CCF">
            <w:pPr>
              <w:pStyle w:val="TableParagraph"/>
              <w:spacing w:before="0" w:line="225" w:lineRule="exact"/>
              <w:ind w:left="16"/>
              <w:jc w:val="center"/>
              <w:rPr>
                <w:b/>
                <w:sz w:val="20"/>
              </w:rPr>
            </w:pPr>
            <w:r>
              <w:rPr>
                <w:b/>
                <w:color w:val="231F20"/>
                <w:spacing w:val="-2"/>
                <w:sz w:val="20"/>
              </w:rPr>
              <w:t>Стандарт</w:t>
            </w:r>
          </w:p>
          <w:p w14:paraId="54391DAA" w14:textId="77777777" w:rsidR="00F32A5A" w:rsidRDefault="00F32A5A" w:rsidP="00427CCF">
            <w:pPr>
              <w:pStyle w:val="TableParagraph"/>
              <w:spacing w:before="10" w:line="213" w:lineRule="exact"/>
              <w:ind w:left="16"/>
              <w:jc w:val="center"/>
              <w:rPr>
                <w:b/>
                <w:sz w:val="20"/>
              </w:rPr>
            </w:pPr>
            <w:r>
              <w:rPr>
                <w:b/>
                <w:color w:val="231F20"/>
                <w:spacing w:val="-2"/>
                <w:sz w:val="20"/>
              </w:rPr>
              <w:t>алдаа</w:t>
            </w:r>
          </w:p>
        </w:tc>
        <w:tc>
          <w:tcPr>
            <w:tcW w:w="1068" w:type="dxa"/>
          </w:tcPr>
          <w:p w14:paraId="2E33F4BA" w14:textId="77777777" w:rsidR="00F32A5A" w:rsidRDefault="00F32A5A" w:rsidP="00427CCF">
            <w:pPr>
              <w:pStyle w:val="TableParagraph"/>
              <w:spacing w:before="115" w:line="240" w:lineRule="auto"/>
              <w:ind w:left="15"/>
              <w:jc w:val="center"/>
              <w:rPr>
                <w:b/>
                <w:sz w:val="20"/>
              </w:rPr>
            </w:pPr>
            <w:r>
              <w:rPr>
                <w:b/>
                <w:color w:val="231F20"/>
                <w:sz w:val="20"/>
              </w:rPr>
              <w:t xml:space="preserve">Р </w:t>
            </w:r>
            <w:r>
              <w:rPr>
                <w:b/>
                <w:color w:val="231F20"/>
                <w:spacing w:val="-4"/>
                <w:sz w:val="20"/>
              </w:rPr>
              <w:t>утга</w:t>
            </w:r>
          </w:p>
        </w:tc>
        <w:tc>
          <w:tcPr>
            <w:tcW w:w="1544" w:type="dxa"/>
            <w:tcBorders>
              <w:bottom w:val="single" w:sz="4" w:space="0" w:color="231F20"/>
            </w:tcBorders>
          </w:tcPr>
          <w:p w14:paraId="1A40419D" w14:textId="77777777" w:rsidR="00F32A5A" w:rsidRDefault="00F32A5A" w:rsidP="00427CCF">
            <w:pPr>
              <w:pStyle w:val="TableParagraph"/>
              <w:spacing w:before="115" w:line="240" w:lineRule="auto"/>
              <w:ind w:left="14"/>
              <w:jc w:val="center"/>
              <w:rPr>
                <w:b/>
                <w:sz w:val="20"/>
              </w:rPr>
            </w:pPr>
            <w:r>
              <w:rPr>
                <w:b/>
                <w:color w:val="231F20"/>
                <w:sz w:val="20"/>
              </w:rPr>
              <w:t>R</w:t>
            </w:r>
            <w:r>
              <w:rPr>
                <w:b/>
                <w:color w:val="231F20"/>
                <w:spacing w:val="49"/>
                <w:sz w:val="20"/>
              </w:rPr>
              <w:t xml:space="preserve"> </w:t>
            </w:r>
            <w:r>
              <w:rPr>
                <w:b/>
                <w:color w:val="231F20"/>
                <w:spacing w:val="-2"/>
                <w:sz w:val="20"/>
              </w:rPr>
              <w:t>Square</w:t>
            </w:r>
          </w:p>
        </w:tc>
      </w:tr>
      <w:tr w:rsidR="00F32A5A" w14:paraId="6FA2489F" w14:textId="77777777" w:rsidTr="00427CCF">
        <w:trPr>
          <w:trHeight w:val="472"/>
        </w:trPr>
        <w:tc>
          <w:tcPr>
            <w:tcW w:w="1973" w:type="dxa"/>
            <w:tcBorders>
              <w:top w:val="single" w:sz="4" w:space="0" w:color="231F20"/>
            </w:tcBorders>
          </w:tcPr>
          <w:p w14:paraId="659FF3E1" w14:textId="77777777" w:rsidR="00F32A5A" w:rsidRDefault="00F32A5A" w:rsidP="00427CCF">
            <w:pPr>
              <w:pStyle w:val="TableParagraph"/>
              <w:spacing w:before="0" w:line="229" w:lineRule="exact"/>
              <w:ind w:left="19"/>
              <w:jc w:val="center"/>
              <w:rPr>
                <w:sz w:val="20"/>
              </w:rPr>
            </w:pPr>
            <w:r>
              <w:rPr>
                <w:color w:val="231F20"/>
                <w:sz w:val="20"/>
              </w:rPr>
              <w:t xml:space="preserve">Ажилтны </w:t>
            </w:r>
            <w:r>
              <w:rPr>
                <w:color w:val="231F20"/>
                <w:spacing w:val="-2"/>
                <w:sz w:val="20"/>
              </w:rPr>
              <w:t>сэтгэл</w:t>
            </w:r>
          </w:p>
          <w:p w14:paraId="445BDB6D" w14:textId="77777777" w:rsidR="00F32A5A" w:rsidRDefault="00F32A5A" w:rsidP="00427CCF">
            <w:pPr>
              <w:pStyle w:val="TableParagraph"/>
              <w:spacing w:before="10" w:line="213" w:lineRule="exact"/>
              <w:ind w:left="19"/>
              <w:jc w:val="center"/>
              <w:rPr>
                <w:sz w:val="20"/>
              </w:rPr>
            </w:pPr>
            <w:r>
              <w:rPr>
                <w:color w:val="231F20"/>
                <w:spacing w:val="-2"/>
                <w:sz w:val="20"/>
              </w:rPr>
              <w:t>ханамж</w:t>
            </w:r>
          </w:p>
        </w:tc>
        <w:tc>
          <w:tcPr>
            <w:tcW w:w="1984" w:type="dxa"/>
          </w:tcPr>
          <w:p w14:paraId="12FDB287" w14:textId="77777777" w:rsidR="00F32A5A" w:rsidRDefault="00F32A5A" w:rsidP="00427CCF">
            <w:pPr>
              <w:pStyle w:val="TableParagraph"/>
              <w:spacing w:before="118" w:line="240" w:lineRule="auto"/>
              <w:ind w:left="18"/>
              <w:jc w:val="center"/>
              <w:rPr>
                <w:sz w:val="20"/>
              </w:rPr>
            </w:pPr>
            <w:r>
              <w:rPr>
                <w:color w:val="231F20"/>
                <w:sz w:val="20"/>
              </w:rPr>
              <w:t xml:space="preserve">Бүтээлч </w:t>
            </w:r>
            <w:r>
              <w:rPr>
                <w:color w:val="231F20"/>
                <w:spacing w:val="-4"/>
                <w:sz w:val="20"/>
              </w:rPr>
              <w:t>соёл</w:t>
            </w:r>
          </w:p>
        </w:tc>
        <w:tc>
          <w:tcPr>
            <w:tcW w:w="915" w:type="dxa"/>
          </w:tcPr>
          <w:p w14:paraId="29B694ED" w14:textId="77777777" w:rsidR="00F32A5A" w:rsidRDefault="00F32A5A" w:rsidP="00427CCF">
            <w:pPr>
              <w:pStyle w:val="TableParagraph"/>
              <w:spacing w:before="118" w:line="240" w:lineRule="auto"/>
              <w:ind w:left="17"/>
              <w:jc w:val="center"/>
              <w:rPr>
                <w:sz w:val="20"/>
              </w:rPr>
            </w:pPr>
            <w:r>
              <w:rPr>
                <w:color w:val="231F20"/>
                <w:spacing w:val="-2"/>
                <w:sz w:val="20"/>
              </w:rPr>
              <w:t>0.761</w:t>
            </w:r>
          </w:p>
        </w:tc>
        <w:tc>
          <w:tcPr>
            <w:tcW w:w="916" w:type="dxa"/>
          </w:tcPr>
          <w:p w14:paraId="5C7BFE32" w14:textId="77777777" w:rsidR="00F32A5A" w:rsidRDefault="00F32A5A" w:rsidP="00427CCF">
            <w:pPr>
              <w:pStyle w:val="TableParagraph"/>
              <w:spacing w:before="118" w:line="240" w:lineRule="auto"/>
              <w:ind w:left="17"/>
              <w:jc w:val="center"/>
              <w:rPr>
                <w:sz w:val="20"/>
              </w:rPr>
            </w:pPr>
            <w:r>
              <w:rPr>
                <w:color w:val="231F20"/>
                <w:spacing w:val="-2"/>
                <w:sz w:val="20"/>
              </w:rPr>
              <w:t>0.546</w:t>
            </w:r>
          </w:p>
        </w:tc>
        <w:tc>
          <w:tcPr>
            <w:tcW w:w="1221" w:type="dxa"/>
          </w:tcPr>
          <w:p w14:paraId="1BD3A38D" w14:textId="77777777" w:rsidR="00F32A5A" w:rsidRDefault="00F32A5A" w:rsidP="00427CCF">
            <w:pPr>
              <w:pStyle w:val="TableParagraph"/>
              <w:spacing w:before="118" w:line="240" w:lineRule="auto"/>
              <w:ind w:left="16"/>
              <w:jc w:val="center"/>
              <w:rPr>
                <w:sz w:val="20"/>
              </w:rPr>
            </w:pPr>
            <w:r>
              <w:rPr>
                <w:color w:val="231F20"/>
                <w:spacing w:val="-2"/>
                <w:sz w:val="20"/>
              </w:rPr>
              <w:t>0.058</w:t>
            </w:r>
          </w:p>
        </w:tc>
        <w:tc>
          <w:tcPr>
            <w:tcW w:w="1068" w:type="dxa"/>
          </w:tcPr>
          <w:p w14:paraId="21361478" w14:textId="77777777" w:rsidR="00F32A5A" w:rsidRDefault="00F32A5A" w:rsidP="00427CCF">
            <w:pPr>
              <w:pStyle w:val="TableParagraph"/>
              <w:spacing w:before="120" w:line="240" w:lineRule="auto"/>
              <w:ind w:left="15"/>
              <w:jc w:val="center"/>
              <w:rPr>
                <w:rFonts w:ascii="Calibri"/>
                <w:b/>
                <w:sz w:val="20"/>
              </w:rPr>
            </w:pPr>
            <w:r>
              <w:rPr>
                <w:rFonts w:ascii="Calibri"/>
                <w:b/>
                <w:color w:val="231F20"/>
                <w:spacing w:val="-2"/>
                <w:sz w:val="20"/>
              </w:rPr>
              <w:t>0.000</w:t>
            </w:r>
          </w:p>
        </w:tc>
        <w:tc>
          <w:tcPr>
            <w:tcW w:w="1544" w:type="dxa"/>
            <w:tcBorders>
              <w:top w:val="single" w:sz="4" w:space="0" w:color="231F20"/>
            </w:tcBorders>
          </w:tcPr>
          <w:p w14:paraId="32BBF492" w14:textId="77777777" w:rsidR="00F32A5A" w:rsidRDefault="00F32A5A" w:rsidP="00427CCF">
            <w:pPr>
              <w:pStyle w:val="TableParagraph"/>
              <w:spacing w:before="118" w:line="240" w:lineRule="auto"/>
              <w:ind w:left="14"/>
              <w:jc w:val="center"/>
              <w:rPr>
                <w:sz w:val="20"/>
              </w:rPr>
            </w:pPr>
            <w:r>
              <w:rPr>
                <w:color w:val="231F20"/>
                <w:spacing w:val="-2"/>
                <w:sz w:val="20"/>
              </w:rPr>
              <w:t>0.298</w:t>
            </w:r>
          </w:p>
        </w:tc>
      </w:tr>
      <w:tr w:rsidR="00F32A5A" w14:paraId="1B8B4F16" w14:textId="77777777" w:rsidTr="00427CCF">
        <w:trPr>
          <w:trHeight w:val="232"/>
        </w:trPr>
        <w:tc>
          <w:tcPr>
            <w:tcW w:w="9621" w:type="dxa"/>
            <w:gridSpan w:val="7"/>
          </w:tcPr>
          <w:p w14:paraId="3FC8F5D2" w14:textId="77777777" w:rsidR="00F32A5A" w:rsidRDefault="00F32A5A" w:rsidP="00427CCF">
            <w:pPr>
              <w:pStyle w:val="TableParagraph"/>
              <w:spacing w:before="0" w:line="212" w:lineRule="exact"/>
              <w:ind w:left="16"/>
              <w:jc w:val="center"/>
              <w:rPr>
                <w:sz w:val="20"/>
              </w:rPr>
            </w:pPr>
            <w:r>
              <w:rPr>
                <w:color w:val="231F20"/>
                <w:sz w:val="20"/>
              </w:rPr>
              <w:t>Засварлагдсан</w:t>
            </w:r>
            <w:r>
              <w:rPr>
                <w:color w:val="231F20"/>
                <w:spacing w:val="-5"/>
                <w:sz w:val="20"/>
              </w:rPr>
              <w:t xml:space="preserve"> </w:t>
            </w:r>
            <w:r>
              <w:rPr>
                <w:color w:val="231F20"/>
                <w:sz w:val="20"/>
              </w:rPr>
              <w:t>R</w:t>
            </w:r>
            <w:r>
              <w:rPr>
                <w:color w:val="231F20"/>
                <w:spacing w:val="42"/>
                <w:sz w:val="20"/>
              </w:rPr>
              <w:t xml:space="preserve"> </w:t>
            </w:r>
            <w:r>
              <w:rPr>
                <w:color w:val="231F20"/>
                <w:sz w:val="20"/>
              </w:rPr>
              <w:t>Square=0.298,</w:t>
            </w:r>
            <w:r>
              <w:rPr>
                <w:color w:val="231F20"/>
                <w:spacing w:val="-4"/>
                <w:sz w:val="20"/>
              </w:rPr>
              <w:t xml:space="preserve"> </w:t>
            </w:r>
            <w:r>
              <w:rPr>
                <w:color w:val="231F20"/>
                <w:sz w:val="20"/>
              </w:rPr>
              <w:t>R=0.546,</w:t>
            </w:r>
            <w:r>
              <w:rPr>
                <w:color w:val="231F20"/>
                <w:spacing w:val="-4"/>
                <w:sz w:val="20"/>
              </w:rPr>
              <w:t xml:space="preserve"> </w:t>
            </w:r>
            <w:r>
              <w:rPr>
                <w:color w:val="231F20"/>
                <w:spacing w:val="-2"/>
                <w:sz w:val="20"/>
              </w:rPr>
              <w:t>F=171.270</w:t>
            </w:r>
          </w:p>
        </w:tc>
      </w:tr>
      <w:tr w:rsidR="00F32A5A" w14:paraId="1673F00B" w14:textId="77777777" w:rsidTr="00427CCF">
        <w:trPr>
          <w:trHeight w:val="468"/>
        </w:trPr>
        <w:tc>
          <w:tcPr>
            <w:tcW w:w="1973" w:type="dxa"/>
            <w:tcBorders>
              <w:bottom w:val="single" w:sz="4" w:space="0" w:color="231F20"/>
            </w:tcBorders>
          </w:tcPr>
          <w:p w14:paraId="4A65B1A5" w14:textId="77777777" w:rsidR="00F32A5A" w:rsidRDefault="00F32A5A" w:rsidP="00427CCF">
            <w:pPr>
              <w:pStyle w:val="TableParagraph"/>
              <w:spacing w:before="115" w:line="240" w:lineRule="auto"/>
              <w:ind w:left="19"/>
              <w:jc w:val="center"/>
              <w:rPr>
                <w:b/>
                <w:sz w:val="20"/>
              </w:rPr>
            </w:pPr>
            <w:r>
              <w:rPr>
                <w:b/>
                <w:color w:val="231F20"/>
                <w:sz w:val="20"/>
              </w:rPr>
              <w:t>Хамаарах</w:t>
            </w:r>
            <w:r>
              <w:rPr>
                <w:b/>
                <w:color w:val="231F20"/>
                <w:spacing w:val="-4"/>
                <w:sz w:val="20"/>
              </w:rPr>
              <w:t xml:space="preserve"> </w:t>
            </w:r>
            <w:r>
              <w:rPr>
                <w:b/>
                <w:color w:val="231F20"/>
                <w:spacing w:val="-2"/>
                <w:sz w:val="20"/>
              </w:rPr>
              <w:t>хувьсагч</w:t>
            </w:r>
          </w:p>
        </w:tc>
        <w:tc>
          <w:tcPr>
            <w:tcW w:w="1984" w:type="dxa"/>
          </w:tcPr>
          <w:p w14:paraId="3A5CD8B0" w14:textId="77777777" w:rsidR="00F32A5A" w:rsidRDefault="00F32A5A" w:rsidP="00427CCF">
            <w:pPr>
              <w:pStyle w:val="TableParagraph"/>
              <w:spacing w:before="0" w:line="225" w:lineRule="exact"/>
              <w:ind w:left="18"/>
              <w:jc w:val="center"/>
              <w:rPr>
                <w:b/>
                <w:sz w:val="20"/>
              </w:rPr>
            </w:pPr>
            <w:r>
              <w:rPr>
                <w:b/>
                <w:color w:val="231F20"/>
                <w:sz w:val="20"/>
              </w:rPr>
              <w:t>Үл</w:t>
            </w:r>
            <w:r>
              <w:rPr>
                <w:b/>
                <w:color w:val="231F20"/>
                <w:spacing w:val="-2"/>
                <w:sz w:val="20"/>
              </w:rPr>
              <w:t xml:space="preserve"> хамаарах</w:t>
            </w:r>
          </w:p>
          <w:p w14:paraId="16F1B84C" w14:textId="77777777" w:rsidR="00F32A5A" w:rsidRDefault="00F32A5A" w:rsidP="00427CCF">
            <w:pPr>
              <w:pStyle w:val="TableParagraph"/>
              <w:spacing w:before="10" w:line="213" w:lineRule="exact"/>
              <w:ind w:left="18"/>
              <w:jc w:val="center"/>
              <w:rPr>
                <w:b/>
                <w:sz w:val="20"/>
              </w:rPr>
            </w:pPr>
            <w:r>
              <w:rPr>
                <w:b/>
                <w:color w:val="231F20"/>
                <w:spacing w:val="-2"/>
                <w:sz w:val="20"/>
              </w:rPr>
              <w:t>хувьсагч</w:t>
            </w:r>
          </w:p>
        </w:tc>
        <w:tc>
          <w:tcPr>
            <w:tcW w:w="915" w:type="dxa"/>
          </w:tcPr>
          <w:p w14:paraId="523805B6" w14:textId="77777777" w:rsidR="00F32A5A" w:rsidRDefault="00F32A5A" w:rsidP="00427CCF">
            <w:pPr>
              <w:pStyle w:val="TableParagraph"/>
              <w:spacing w:before="115" w:line="240" w:lineRule="auto"/>
              <w:ind w:left="17"/>
              <w:jc w:val="center"/>
              <w:rPr>
                <w:b/>
                <w:sz w:val="20"/>
              </w:rPr>
            </w:pPr>
            <w:r>
              <w:rPr>
                <w:b/>
                <w:color w:val="231F20"/>
                <w:spacing w:val="-10"/>
                <w:sz w:val="20"/>
              </w:rPr>
              <w:t>В</w:t>
            </w:r>
          </w:p>
        </w:tc>
        <w:tc>
          <w:tcPr>
            <w:tcW w:w="916" w:type="dxa"/>
          </w:tcPr>
          <w:p w14:paraId="4A40099B" w14:textId="77777777" w:rsidR="00F32A5A" w:rsidRDefault="00F32A5A" w:rsidP="00427CCF">
            <w:pPr>
              <w:pStyle w:val="TableParagraph"/>
              <w:spacing w:before="115" w:line="240" w:lineRule="auto"/>
              <w:ind w:left="17"/>
              <w:jc w:val="center"/>
              <w:rPr>
                <w:b/>
                <w:sz w:val="20"/>
              </w:rPr>
            </w:pPr>
            <w:r>
              <w:rPr>
                <w:b/>
                <w:color w:val="231F20"/>
                <w:spacing w:val="-10"/>
                <w:sz w:val="20"/>
              </w:rPr>
              <w:t>ß</w:t>
            </w:r>
          </w:p>
        </w:tc>
        <w:tc>
          <w:tcPr>
            <w:tcW w:w="1221" w:type="dxa"/>
          </w:tcPr>
          <w:p w14:paraId="15BD6E21" w14:textId="77777777" w:rsidR="00F32A5A" w:rsidRDefault="00F32A5A" w:rsidP="00427CCF">
            <w:pPr>
              <w:pStyle w:val="TableParagraph"/>
              <w:spacing w:before="0" w:line="225" w:lineRule="exact"/>
              <w:ind w:left="16"/>
              <w:jc w:val="center"/>
              <w:rPr>
                <w:b/>
                <w:sz w:val="20"/>
              </w:rPr>
            </w:pPr>
            <w:r>
              <w:rPr>
                <w:b/>
                <w:color w:val="231F20"/>
                <w:spacing w:val="-2"/>
                <w:sz w:val="20"/>
              </w:rPr>
              <w:t>Стандарт</w:t>
            </w:r>
          </w:p>
          <w:p w14:paraId="1F36B445" w14:textId="77777777" w:rsidR="00F32A5A" w:rsidRDefault="00F32A5A" w:rsidP="00427CCF">
            <w:pPr>
              <w:pStyle w:val="TableParagraph"/>
              <w:spacing w:before="10" w:line="213" w:lineRule="exact"/>
              <w:ind w:left="16"/>
              <w:jc w:val="center"/>
              <w:rPr>
                <w:b/>
                <w:sz w:val="20"/>
              </w:rPr>
            </w:pPr>
            <w:r>
              <w:rPr>
                <w:b/>
                <w:color w:val="231F20"/>
                <w:spacing w:val="-2"/>
                <w:sz w:val="20"/>
              </w:rPr>
              <w:t>алдаа</w:t>
            </w:r>
          </w:p>
        </w:tc>
        <w:tc>
          <w:tcPr>
            <w:tcW w:w="1068" w:type="dxa"/>
          </w:tcPr>
          <w:p w14:paraId="10AE6B19" w14:textId="77777777" w:rsidR="00F32A5A" w:rsidRDefault="00F32A5A" w:rsidP="00427CCF">
            <w:pPr>
              <w:pStyle w:val="TableParagraph"/>
              <w:spacing w:before="115" w:line="240" w:lineRule="auto"/>
              <w:ind w:left="15"/>
              <w:jc w:val="center"/>
              <w:rPr>
                <w:b/>
                <w:sz w:val="20"/>
              </w:rPr>
            </w:pPr>
            <w:r>
              <w:rPr>
                <w:b/>
                <w:color w:val="231F20"/>
                <w:sz w:val="20"/>
              </w:rPr>
              <w:t xml:space="preserve">Р </w:t>
            </w:r>
            <w:r>
              <w:rPr>
                <w:b/>
                <w:color w:val="231F20"/>
                <w:spacing w:val="-4"/>
                <w:sz w:val="20"/>
              </w:rPr>
              <w:t>утга</w:t>
            </w:r>
          </w:p>
        </w:tc>
        <w:tc>
          <w:tcPr>
            <w:tcW w:w="1544" w:type="dxa"/>
            <w:tcBorders>
              <w:bottom w:val="single" w:sz="4" w:space="0" w:color="231F20"/>
            </w:tcBorders>
          </w:tcPr>
          <w:p w14:paraId="0E4F621F" w14:textId="77777777" w:rsidR="00F32A5A" w:rsidRDefault="00F32A5A" w:rsidP="00427CCF">
            <w:pPr>
              <w:pStyle w:val="TableParagraph"/>
              <w:spacing w:before="115" w:line="240" w:lineRule="auto"/>
              <w:ind w:left="14"/>
              <w:jc w:val="center"/>
              <w:rPr>
                <w:b/>
                <w:sz w:val="20"/>
              </w:rPr>
            </w:pPr>
            <w:r>
              <w:rPr>
                <w:b/>
                <w:color w:val="231F20"/>
                <w:sz w:val="20"/>
              </w:rPr>
              <w:t>R</w:t>
            </w:r>
            <w:r>
              <w:rPr>
                <w:b/>
                <w:color w:val="231F20"/>
                <w:spacing w:val="49"/>
                <w:sz w:val="20"/>
              </w:rPr>
              <w:t xml:space="preserve"> </w:t>
            </w:r>
            <w:r>
              <w:rPr>
                <w:b/>
                <w:color w:val="231F20"/>
                <w:spacing w:val="-2"/>
                <w:sz w:val="20"/>
              </w:rPr>
              <w:t>Square</w:t>
            </w:r>
          </w:p>
        </w:tc>
      </w:tr>
      <w:tr w:rsidR="00F32A5A" w14:paraId="7DE9F1DE" w14:textId="77777777" w:rsidTr="00427CCF">
        <w:trPr>
          <w:trHeight w:val="477"/>
        </w:trPr>
        <w:tc>
          <w:tcPr>
            <w:tcW w:w="1973" w:type="dxa"/>
            <w:tcBorders>
              <w:top w:val="single" w:sz="4" w:space="0" w:color="231F20"/>
              <w:bottom w:val="single" w:sz="4" w:space="0" w:color="231F20"/>
            </w:tcBorders>
          </w:tcPr>
          <w:p w14:paraId="78CC92FC" w14:textId="77777777" w:rsidR="00F32A5A" w:rsidRDefault="00F32A5A" w:rsidP="00427CCF">
            <w:pPr>
              <w:pStyle w:val="TableParagraph"/>
              <w:spacing w:before="0" w:line="229" w:lineRule="exact"/>
              <w:ind w:left="19"/>
              <w:jc w:val="center"/>
              <w:rPr>
                <w:sz w:val="20"/>
              </w:rPr>
            </w:pPr>
            <w:r>
              <w:rPr>
                <w:color w:val="231F20"/>
                <w:sz w:val="20"/>
              </w:rPr>
              <w:t xml:space="preserve">Ажилтны </w:t>
            </w:r>
            <w:r>
              <w:rPr>
                <w:color w:val="231F20"/>
                <w:spacing w:val="-2"/>
                <w:sz w:val="20"/>
              </w:rPr>
              <w:t>сэтгэл</w:t>
            </w:r>
          </w:p>
          <w:p w14:paraId="5B2FC834" w14:textId="77777777" w:rsidR="00F32A5A" w:rsidRDefault="00F32A5A" w:rsidP="00427CCF">
            <w:pPr>
              <w:pStyle w:val="TableParagraph"/>
              <w:spacing w:before="10"/>
              <w:ind w:left="19"/>
              <w:jc w:val="center"/>
              <w:rPr>
                <w:sz w:val="20"/>
              </w:rPr>
            </w:pPr>
            <w:r>
              <w:rPr>
                <w:color w:val="231F20"/>
                <w:spacing w:val="-2"/>
                <w:sz w:val="20"/>
              </w:rPr>
              <w:t>ханамж</w:t>
            </w:r>
          </w:p>
        </w:tc>
        <w:tc>
          <w:tcPr>
            <w:tcW w:w="1984" w:type="dxa"/>
            <w:tcBorders>
              <w:bottom w:val="single" w:sz="4" w:space="0" w:color="231F20"/>
            </w:tcBorders>
          </w:tcPr>
          <w:p w14:paraId="53205A11" w14:textId="77777777" w:rsidR="00F32A5A" w:rsidRDefault="00F32A5A" w:rsidP="00427CCF">
            <w:pPr>
              <w:pStyle w:val="TableParagraph"/>
              <w:spacing w:before="118" w:line="240" w:lineRule="auto"/>
              <w:ind w:left="18"/>
              <w:jc w:val="center"/>
              <w:rPr>
                <w:sz w:val="20"/>
              </w:rPr>
            </w:pPr>
            <w:r>
              <w:rPr>
                <w:color w:val="231F20"/>
                <w:sz w:val="20"/>
              </w:rPr>
              <w:t>Түрэмгий</w:t>
            </w:r>
            <w:r>
              <w:rPr>
                <w:color w:val="231F20"/>
                <w:spacing w:val="-2"/>
                <w:sz w:val="20"/>
              </w:rPr>
              <w:t xml:space="preserve"> </w:t>
            </w:r>
            <w:r>
              <w:rPr>
                <w:color w:val="231F20"/>
                <w:spacing w:val="-4"/>
                <w:sz w:val="20"/>
              </w:rPr>
              <w:t>соёл</w:t>
            </w:r>
          </w:p>
        </w:tc>
        <w:tc>
          <w:tcPr>
            <w:tcW w:w="915" w:type="dxa"/>
            <w:tcBorders>
              <w:bottom w:val="single" w:sz="4" w:space="0" w:color="231F20"/>
            </w:tcBorders>
          </w:tcPr>
          <w:p w14:paraId="1B2C1C97" w14:textId="77777777" w:rsidR="00F32A5A" w:rsidRDefault="00F32A5A" w:rsidP="00427CCF">
            <w:pPr>
              <w:pStyle w:val="TableParagraph"/>
              <w:spacing w:before="118" w:line="240" w:lineRule="auto"/>
              <w:ind w:left="17"/>
              <w:jc w:val="center"/>
              <w:rPr>
                <w:sz w:val="20"/>
              </w:rPr>
            </w:pPr>
            <w:r>
              <w:rPr>
                <w:color w:val="231F20"/>
                <w:spacing w:val="-2"/>
                <w:sz w:val="20"/>
              </w:rPr>
              <w:t>0.307</w:t>
            </w:r>
          </w:p>
        </w:tc>
        <w:tc>
          <w:tcPr>
            <w:tcW w:w="916" w:type="dxa"/>
            <w:tcBorders>
              <w:bottom w:val="single" w:sz="4" w:space="0" w:color="231F20"/>
            </w:tcBorders>
          </w:tcPr>
          <w:p w14:paraId="06517B3D" w14:textId="77777777" w:rsidR="00F32A5A" w:rsidRDefault="00F32A5A" w:rsidP="00427CCF">
            <w:pPr>
              <w:pStyle w:val="TableParagraph"/>
              <w:spacing w:before="118" w:line="240" w:lineRule="auto"/>
              <w:ind w:left="17"/>
              <w:jc w:val="center"/>
              <w:rPr>
                <w:sz w:val="20"/>
              </w:rPr>
            </w:pPr>
            <w:r>
              <w:rPr>
                <w:color w:val="231F20"/>
                <w:spacing w:val="-2"/>
                <w:sz w:val="20"/>
              </w:rPr>
              <w:t>0.153</w:t>
            </w:r>
          </w:p>
        </w:tc>
        <w:tc>
          <w:tcPr>
            <w:tcW w:w="1221" w:type="dxa"/>
            <w:tcBorders>
              <w:bottom w:val="single" w:sz="4" w:space="0" w:color="231F20"/>
            </w:tcBorders>
          </w:tcPr>
          <w:p w14:paraId="7EF19757" w14:textId="77777777" w:rsidR="00F32A5A" w:rsidRDefault="00F32A5A" w:rsidP="00427CCF">
            <w:pPr>
              <w:pStyle w:val="TableParagraph"/>
              <w:spacing w:before="118" w:line="240" w:lineRule="auto"/>
              <w:ind w:left="16"/>
              <w:jc w:val="center"/>
              <w:rPr>
                <w:sz w:val="20"/>
              </w:rPr>
            </w:pPr>
            <w:r>
              <w:rPr>
                <w:color w:val="231F20"/>
                <w:spacing w:val="-2"/>
                <w:sz w:val="20"/>
              </w:rPr>
              <w:t>0.098</w:t>
            </w:r>
          </w:p>
        </w:tc>
        <w:tc>
          <w:tcPr>
            <w:tcW w:w="1068" w:type="dxa"/>
            <w:tcBorders>
              <w:bottom w:val="single" w:sz="4" w:space="0" w:color="231F20"/>
            </w:tcBorders>
          </w:tcPr>
          <w:p w14:paraId="1547F00D" w14:textId="77777777" w:rsidR="00F32A5A" w:rsidRDefault="00F32A5A" w:rsidP="00427CCF">
            <w:pPr>
              <w:pStyle w:val="TableParagraph"/>
              <w:spacing w:before="117" w:line="240" w:lineRule="auto"/>
              <w:ind w:left="15"/>
              <w:jc w:val="center"/>
              <w:rPr>
                <w:b/>
                <w:sz w:val="20"/>
              </w:rPr>
            </w:pPr>
            <w:r>
              <w:rPr>
                <w:b/>
                <w:color w:val="231F20"/>
                <w:spacing w:val="-2"/>
                <w:sz w:val="20"/>
              </w:rPr>
              <w:t>0.002</w:t>
            </w:r>
          </w:p>
        </w:tc>
        <w:tc>
          <w:tcPr>
            <w:tcW w:w="1544" w:type="dxa"/>
            <w:tcBorders>
              <w:top w:val="single" w:sz="4" w:space="0" w:color="231F20"/>
              <w:bottom w:val="single" w:sz="4" w:space="0" w:color="231F20"/>
            </w:tcBorders>
          </w:tcPr>
          <w:p w14:paraId="03D0D78D" w14:textId="77777777" w:rsidR="00F32A5A" w:rsidRDefault="00F32A5A" w:rsidP="00427CCF">
            <w:pPr>
              <w:pStyle w:val="TableParagraph"/>
              <w:spacing w:before="118" w:line="240" w:lineRule="auto"/>
              <w:ind w:left="14"/>
              <w:jc w:val="center"/>
              <w:rPr>
                <w:sz w:val="20"/>
              </w:rPr>
            </w:pPr>
            <w:r>
              <w:rPr>
                <w:color w:val="231F20"/>
                <w:spacing w:val="-4"/>
                <w:sz w:val="20"/>
              </w:rPr>
              <w:t>0.24</w:t>
            </w:r>
          </w:p>
        </w:tc>
      </w:tr>
      <w:tr w:rsidR="00F32A5A" w14:paraId="3BFFE652" w14:textId="77777777" w:rsidTr="00427CCF">
        <w:trPr>
          <w:trHeight w:val="237"/>
        </w:trPr>
        <w:tc>
          <w:tcPr>
            <w:tcW w:w="9621" w:type="dxa"/>
            <w:gridSpan w:val="7"/>
            <w:tcBorders>
              <w:top w:val="single" w:sz="4" w:space="0" w:color="231F20"/>
            </w:tcBorders>
          </w:tcPr>
          <w:p w14:paraId="12F0D3F4" w14:textId="77777777" w:rsidR="00F32A5A" w:rsidRDefault="00F32A5A" w:rsidP="00427CCF">
            <w:pPr>
              <w:pStyle w:val="TableParagraph"/>
              <w:spacing w:line="213" w:lineRule="exact"/>
              <w:ind w:left="16"/>
              <w:jc w:val="center"/>
              <w:rPr>
                <w:sz w:val="20"/>
              </w:rPr>
            </w:pPr>
            <w:r>
              <w:rPr>
                <w:color w:val="231F20"/>
                <w:sz w:val="20"/>
              </w:rPr>
              <w:t>Засварлагдсан</w:t>
            </w:r>
            <w:r>
              <w:rPr>
                <w:color w:val="231F20"/>
                <w:spacing w:val="-5"/>
                <w:sz w:val="20"/>
              </w:rPr>
              <w:t xml:space="preserve"> </w:t>
            </w:r>
            <w:r>
              <w:rPr>
                <w:color w:val="231F20"/>
                <w:sz w:val="20"/>
              </w:rPr>
              <w:t>R</w:t>
            </w:r>
            <w:r>
              <w:rPr>
                <w:color w:val="231F20"/>
                <w:spacing w:val="42"/>
                <w:sz w:val="20"/>
              </w:rPr>
              <w:t xml:space="preserve"> </w:t>
            </w:r>
            <w:r>
              <w:rPr>
                <w:color w:val="231F20"/>
                <w:sz w:val="20"/>
              </w:rPr>
              <w:t>Square=0.021</w:t>
            </w:r>
            <w:r>
              <w:rPr>
                <w:color w:val="231F20"/>
                <w:spacing w:val="-4"/>
                <w:sz w:val="20"/>
              </w:rPr>
              <w:t xml:space="preserve"> </w:t>
            </w:r>
            <w:r>
              <w:rPr>
                <w:color w:val="231F20"/>
                <w:sz w:val="20"/>
              </w:rPr>
              <w:t>R=0.153,</w:t>
            </w:r>
            <w:r>
              <w:rPr>
                <w:color w:val="231F20"/>
                <w:spacing w:val="-4"/>
                <w:sz w:val="20"/>
              </w:rPr>
              <w:t xml:space="preserve"> </w:t>
            </w:r>
            <w:r>
              <w:rPr>
                <w:color w:val="231F20"/>
                <w:spacing w:val="-2"/>
                <w:sz w:val="20"/>
              </w:rPr>
              <w:t>F=9.718</w:t>
            </w:r>
          </w:p>
        </w:tc>
      </w:tr>
      <w:tr w:rsidR="00F32A5A" w14:paraId="1584D3E7" w14:textId="77777777" w:rsidTr="00427CCF">
        <w:trPr>
          <w:trHeight w:val="477"/>
        </w:trPr>
        <w:tc>
          <w:tcPr>
            <w:tcW w:w="1973" w:type="dxa"/>
            <w:tcBorders>
              <w:top w:val="single" w:sz="4" w:space="0" w:color="231F20"/>
              <w:bottom w:val="single" w:sz="4" w:space="0" w:color="231F20"/>
            </w:tcBorders>
          </w:tcPr>
          <w:p w14:paraId="6333B7D8" w14:textId="77777777" w:rsidR="00F32A5A" w:rsidRDefault="00F32A5A" w:rsidP="00427CCF">
            <w:pPr>
              <w:pStyle w:val="TableParagraph"/>
              <w:spacing w:before="0" w:line="229" w:lineRule="exact"/>
              <w:ind w:left="19"/>
              <w:jc w:val="center"/>
              <w:rPr>
                <w:sz w:val="20"/>
              </w:rPr>
            </w:pPr>
            <w:r>
              <w:rPr>
                <w:color w:val="231F20"/>
                <w:sz w:val="20"/>
              </w:rPr>
              <w:t xml:space="preserve">Ажилтны </w:t>
            </w:r>
            <w:r>
              <w:rPr>
                <w:color w:val="231F20"/>
                <w:spacing w:val="-2"/>
                <w:sz w:val="20"/>
              </w:rPr>
              <w:t>сэтгэл</w:t>
            </w:r>
          </w:p>
          <w:p w14:paraId="5220D46D" w14:textId="77777777" w:rsidR="00F32A5A" w:rsidRDefault="00F32A5A" w:rsidP="00427CCF">
            <w:pPr>
              <w:pStyle w:val="TableParagraph"/>
              <w:spacing w:before="10"/>
              <w:ind w:left="19"/>
              <w:jc w:val="center"/>
              <w:rPr>
                <w:sz w:val="20"/>
              </w:rPr>
            </w:pPr>
            <w:r>
              <w:rPr>
                <w:color w:val="231F20"/>
                <w:spacing w:val="-2"/>
                <w:sz w:val="20"/>
              </w:rPr>
              <w:t>ханамж</w:t>
            </w:r>
          </w:p>
        </w:tc>
        <w:tc>
          <w:tcPr>
            <w:tcW w:w="1984" w:type="dxa"/>
            <w:tcBorders>
              <w:bottom w:val="single" w:sz="4" w:space="0" w:color="231F20"/>
            </w:tcBorders>
          </w:tcPr>
          <w:p w14:paraId="50823635" w14:textId="77777777" w:rsidR="00F32A5A" w:rsidRDefault="00F32A5A" w:rsidP="00427CCF">
            <w:pPr>
              <w:pStyle w:val="TableParagraph"/>
              <w:spacing w:before="118" w:line="240" w:lineRule="auto"/>
              <w:ind w:left="18"/>
              <w:jc w:val="center"/>
              <w:rPr>
                <w:sz w:val="20"/>
              </w:rPr>
            </w:pPr>
            <w:r>
              <w:rPr>
                <w:color w:val="231F20"/>
                <w:sz w:val="20"/>
              </w:rPr>
              <w:t>Хүлцэнгүй</w:t>
            </w:r>
            <w:r>
              <w:rPr>
                <w:color w:val="231F20"/>
                <w:spacing w:val="-9"/>
                <w:sz w:val="20"/>
              </w:rPr>
              <w:t xml:space="preserve"> </w:t>
            </w:r>
            <w:r>
              <w:rPr>
                <w:color w:val="231F20"/>
                <w:spacing w:val="-4"/>
                <w:sz w:val="20"/>
              </w:rPr>
              <w:t>соёл</w:t>
            </w:r>
          </w:p>
        </w:tc>
        <w:tc>
          <w:tcPr>
            <w:tcW w:w="915" w:type="dxa"/>
            <w:tcBorders>
              <w:bottom w:val="single" w:sz="4" w:space="0" w:color="231F20"/>
            </w:tcBorders>
          </w:tcPr>
          <w:p w14:paraId="2E667C93" w14:textId="77777777" w:rsidR="00F32A5A" w:rsidRDefault="00F32A5A" w:rsidP="00427CCF">
            <w:pPr>
              <w:pStyle w:val="TableParagraph"/>
              <w:spacing w:before="118" w:line="240" w:lineRule="auto"/>
              <w:ind w:left="17"/>
              <w:jc w:val="center"/>
              <w:rPr>
                <w:sz w:val="20"/>
              </w:rPr>
            </w:pPr>
            <w:r>
              <w:rPr>
                <w:color w:val="231F20"/>
                <w:spacing w:val="-2"/>
                <w:sz w:val="20"/>
              </w:rPr>
              <w:t>0.639</w:t>
            </w:r>
          </w:p>
        </w:tc>
        <w:tc>
          <w:tcPr>
            <w:tcW w:w="916" w:type="dxa"/>
            <w:tcBorders>
              <w:bottom w:val="single" w:sz="4" w:space="0" w:color="231F20"/>
            </w:tcBorders>
          </w:tcPr>
          <w:p w14:paraId="2CC5EDC4" w14:textId="77777777" w:rsidR="00F32A5A" w:rsidRDefault="00F32A5A" w:rsidP="00427CCF">
            <w:pPr>
              <w:pStyle w:val="TableParagraph"/>
              <w:spacing w:before="118" w:line="240" w:lineRule="auto"/>
              <w:ind w:left="17"/>
              <w:jc w:val="center"/>
              <w:rPr>
                <w:sz w:val="20"/>
              </w:rPr>
            </w:pPr>
            <w:r>
              <w:rPr>
                <w:color w:val="231F20"/>
                <w:spacing w:val="-2"/>
                <w:sz w:val="20"/>
              </w:rPr>
              <w:t>0.280</w:t>
            </w:r>
          </w:p>
        </w:tc>
        <w:tc>
          <w:tcPr>
            <w:tcW w:w="1221" w:type="dxa"/>
            <w:tcBorders>
              <w:bottom w:val="single" w:sz="4" w:space="0" w:color="231F20"/>
            </w:tcBorders>
          </w:tcPr>
          <w:p w14:paraId="403F544A" w14:textId="77777777" w:rsidR="00F32A5A" w:rsidRDefault="00F32A5A" w:rsidP="00427CCF">
            <w:pPr>
              <w:pStyle w:val="TableParagraph"/>
              <w:spacing w:before="118" w:line="240" w:lineRule="auto"/>
              <w:ind w:left="16"/>
              <w:jc w:val="center"/>
              <w:rPr>
                <w:sz w:val="20"/>
              </w:rPr>
            </w:pPr>
            <w:r>
              <w:rPr>
                <w:color w:val="231F20"/>
                <w:spacing w:val="-2"/>
                <w:sz w:val="20"/>
              </w:rPr>
              <w:t>.0109</w:t>
            </w:r>
          </w:p>
        </w:tc>
        <w:tc>
          <w:tcPr>
            <w:tcW w:w="1068" w:type="dxa"/>
            <w:tcBorders>
              <w:bottom w:val="single" w:sz="4" w:space="0" w:color="231F20"/>
            </w:tcBorders>
          </w:tcPr>
          <w:p w14:paraId="58917DC9" w14:textId="77777777" w:rsidR="00F32A5A" w:rsidRDefault="00F32A5A" w:rsidP="00427CCF">
            <w:pPr>
              <w:pStyle w:val="TableParagraph"/>
              <w:spacing w:before="120" w:line="240" w:lineRule="auto"/>
              <w:ind w:left="15"/>
              <w:jc w:val="center"/>
              <w:rPr>
                <w:rFonts w:ascii="Calibri"/>
                <w:b/>
                <w:sz w:val="20"/>
              </w:rPr>
            </w:pPr>
            <w:r>
              <w:rPr>
                <w:rFonts w:ascii="Calibri"/>
                <w:b/>
                <w:color w:val="231F20"/>
                <w:spacing w:val="-2"/>
                <w:sz w:val="20"/>
              </w:rPr>
              <w:t>0.000</w:t>
            </w:r>
          </w:p>
        </w:tc>
        <w:tc>
          <w:tcPr>
            <w:tcW w:w="1544" w:type="dxa"/>
            <w:tcBorders>
              <w:top w:val="single" w:sz="4" w:space="0" w:color="231F20"/>
              <w:bottom w:val="single" w:sz="4" w:space="0" w:color="231F20"/>
            </w:tcBorders>
          </w:tcPr>
          <w:p w14:paraId="60937F3B" w14:textId="77777777" w:rsidR="00F32A5A" w:rsidRDefault="00F32A5A" w:rsidP="00427CCF">
            <w:pPr>
              <w:pStyle w:val="TableParagraph"/>
              <w:spacing w:before="118" w:line="240" w:lineRule="auto"/>
              <w:ind w:left="14"/>
              <w:jc w:val="center"/>
              <w:rPr>
                <w:sz w:val="20"/>
              </w:rPr>
            </w:pPr>
            <w:r>
              <w:rPr>
                <w:color w:val="231F20"/>
                <w:spacing w:val="-4"/>
                <w:sz w:val="20"/>
              </w:rPr>
              <w:t>0.78</w:t>
            </w:r>
          </w:p>
        </w:tc>
      </w:tr>
      <w:tr w:rsidR="00F32A5A" w14:paraId="62B0D461" w14:textId="77777777" w:rsidTr="00427CCF">
        <w:trPr>
          <w:trHeight w:val="242"/>
        </w:trPr>
        <w:tc>
          <w:tcPr>
            <w:tcW w:w="9621" w:type="dxa"/>
            <w:gridSpan w:val="7"/>
            <w:tcBorders>
              <w:top w:val="single" w:sz="4" w:space="0" w:color="231F20"/>
              <w:bottom w:val="single" w:sz="4" w:space="0" w:color="231F20"/>
            </w:tcBorders>
          </w:tcPr>
          <w:p w14:paraId="23C1F3C0" w14:textId="77777777" w:rsidR="00F32A5A" w:rsidRDefault="00F32A5A" w:rsidP="00427CCF">
            <w:pPr>
              <w:pStyle w:val="TableParagraph"/>
              <w:ind w:left="16"/>
              <w:jc w:val="center"/>
              <w:rPr>
                <w:sz w:val="20"/>
              </w:rPr>
            </w:pPr>
            <w:r>
              <w:rPr>
                <w:color w:val="231F20"/>
                <w:sz w:val="20"/>
              </w:rPr>
              <w:t>Засварлагдсан</w:t>
            </w:r>
            <w:r>
              <w:rPr>
                <w:color w:val="231F20"/>
                <w:spacing w:val="-5"/>
                <w:sz w:val="20"/>
              </w:rPr>
              <w:t xml:space="preserve"> </w:t>
            </w:r>
            <w:r>
              <w:rPr>
                <w:color w:val="231F20"/>
                <w:sz w:val="20"/>
              </w:rPr>
              <w:t>R</w:t>
            </w:r>
            <w:r>
              <w:rPr>
                <w:color w:val="231F20"/>
                <w:spacing w:val="42"/>
                <w:sz w:val="20"/>
              </w:rPr>
              <w:t xml:space="preserve"> </w:t>
            </w:r>
            <w:r>
              <w:rPr>
                <w:color w:val="231F20"/>
                <w:sz w:val="20"/>
              </w:rPr>
              <w:t>Square=-0.076,</w:t>
            </w:r>
            <w:r>
              <w:rPr>
                <w:color w:val="231F20"/>
                <w:spacing w:val="-4"/>
                <w:sz w:val="20"/>
              </w:rPr>
              <w:t xml:space="preserve"> </w:t>
            </w:r>
            <w:r>
              <w:rPr>
                <w:color w:val="231F20"/>
                <w:sz w:val="20"/>
              </w:rPr>
              <w:t>R=0.280,</w:t>
            </w:r>
            <w:r>
              <w:rPr>
                <w:color w:val="231F20"/>
                <w:spacing w:val="-4"/>
                <w:sz w:val="20"/>
              </w:rPr>
              <w:t xml:space="preserve"> </w:t>
            </w:r>
            <w:r>
              <w:rPr>
                <w:color w:val="231F20"/>
                <w:spacing w:val="-2"/>
                <w:sz w:val="20"/>
              </w:rPr>
              <w:t>F=34.151</w:t>
            </w:r>
          </w:p>
        </w:tc>
      </w:tr>
    </w:tbl>
    <w:p w14:paraId="34D07FF4" w14:textId="77777777" w:rsidR="00F32A5A" w:rsidRDefault="00F32A5A" w:rsidP="00F32A5A">
      <w:pPr>
        <w:spacing w:before="37"/>
        <w:ind w:left="482" w:firstLine="3716"/>
        <w:rPr>
          <w:i/>
        </w:rPr>
      </w:pPr>
      <w:r>
        <w:rPr>
          <w:i/>
          <w:color w:val="231F20"/>
        </w:rPr>
        <w:t>Эх</w:t>
      </w:r>
      <w:r>
        <w:rPr>
          <w:i/>
          <w:color w:val="231F20"/>
          <w:spacing w:val="-6"/>
        </w:rPr>
        <w:t xml:space="preserve"> </w:t>
      </w:r>
      <w:r>
        <w:rPr>
          <w:i/>
          <w:color w:val="231F20"/>
        </w:rPr>
        <w:t>сурвалж:</w:t>
      </w:r>
      <w:r>
        <w:rPr>
          <w:i/>
          <w:color w:val="231F20"/>
          <w:spacing w:val="-5"/>
        </w:rPr>
        <w:t xml:space="preserve"> </w:t>
      </w:r>
      <w:r>
        <w:rPr>
          <w:i/>
          <w:color w:val="231F20"/>
        </w:rPr>
        <w:t>Судлаачийн</w:t>
      </w:r>
      <w:r>
        <w:rPr>
          <w:i/>
          <w:color w:val="231F20"/>
          <w:spacing w:val="-6"/>
        </w:rPr>
        <w:t xml:space="preserve"> </w:t>
      </w:r>
      <w:r>
        <w:rPr>
          <w:i/>
          <w:color w:val="231F20"/>
        </w:rPr>
        <w:t>боловсруулсан</w:t>
      </w:r>
      <w:r>
        <w:rPr>
          <w:i/>
          <w:color w:val="231F20"/>
          <w:spacing w:val="-5"/>
        </w:rPr>
        <w:t xml:space="preserve"> </w:t>
      </w:r>
      <w:r>
        <w:rPr>
          <w:i/>
          <w:color w:val="231F20"/>
        </w:rPr>
        <w:t>судалгааны</w:t>
      </w:r>
      <w:r>
        <w:rPr>
          <w:i/>
          <w:color w:val="231F20"/>
          <w:spacing w:val="-6"/>
        </w:rPr>
        <w:t xml:space="preserve"> </w:t>
      </w:r>
      <w:r>
        <w:rPr>
          <w:i/>
          <w:color w:val="231F20"/>
        </w:rPr>
        <w:t>үр</w:t>
      </w:r>
      <w:r>
        <w:rPr>
          <w:i/>
          <w:color w:val="231F20"/>
          <w:spacing w:val="-5"/>
        </w:rPr>
        <w:t xml:space="preserve"> </w:t>
      </w:r>
      <w:r>
        <w:rPr>
          <w:i/>
          <w:color w:val="231F20"/>
          <w:spacing w:val="-4"/>
        </w:rPr>
        <w:t>дүн.</w:t>
      </w:r>
    </w:p>
    <w:p w14:paraId="3DC99100" w14:textId="77777777" w:rsidR="00F32A5A" w:rsidRDefault="00F32A5A" w:rsidP="00F32A5A">
      <w:pPr>
        <w:pStyle w:val="BodyText"/>
        <w:spacing w:before="135"/>
        <w:ind w:left="0"/>
        <w:jc w:val="left"/>
        <w:rPr>
          <w:i/>
        </w:rPr>
      </w:pPr>
    </w:p>
    <w:p w14:paraId="78CC9346" w14:textId="77777777" w:rsidR="00F32A5A" w:rsidRDefault="00F32A5A" w:rsidP="00F32A5A">
      <w:pPr>
        <w:pStyle w:val="BodyText"/>
        <w:spacing w:before="0" w:line="249" w:lineRule="auto"/>
        <w:ind w:right="139" w:firstLine="340"/>
      </w:pPr>
      <w:r>
        <w:rPr>
          <w:color w:val="231F20"/>
        </w:rPr>
        <w:t>“Хүснэгт 5”-с дүгнэхэд, үл хамаарах хувьсагч болох төрийн өмчит их сургуулийн байгууллагын бүтээлч соёл нь ажилтны сэтгэл ханамжтай хүчтэй хамааралтай байна. Өөрөөр хэлвэл, бүтээлч соёл</w:t>
      </w:r>
      <w:r>
        <w:rPr>
          <w:color w:val="231F20"/>
          <w:spacing w:val="40"/>
        </w:rPr>
        <w:t xml:space="preserve"> </w:t>
      </w:r>
      <w:r>
        <w:rPr>
          <w:color w:val="231F20"/>
        </w:rPr>
        <w:t>нь нэг нэгжээр өөрчлөгдөхөд ажилтны сэтгэл ханамжийн түвшин 0.546 нэгжээр өөрчлөгдөж байна. Мөн бүтээлч соёлын хэлбэр нь хамаарах хувьсагч болох ажилтны сэтгэл ханамжид нөлөөлж байгаа утгыг тайлбарлах чадвар нь 29 хувьтай гарсан байна. Ингэснээр “Т2: Төрийн өмчит их сургуулийн байгууллагын</w:t>
      </w:r>
      <w:r>
        <w:rPr>
          <w:color w:val="231F20"/>
          <w:spacing w:val="-11"/>
        </w:rPr>
        <w:t xml:space="preserve"> </w:t>
      </w:r>
      <w:r>
        <w:rPr>
          <w:color w:val="231F20"/>
        </w:rPr>
        <w:t>бүтээлч</w:t>
      </w:r>
      <w:r>
        <w:rPr>
          <w:color w:val="231F20"/>
          <w:spacing w:val="-11"/>
        </w:rPr>
        <w:t xml:space="preserve"> </w:t>
      </w:r>
      <w:r>
        <w:rPr>
          <w:color w:val="231F20"/>
        </w:rPr>
        <w:t>соёл</w:t>
      </w:r>
      <w:r>
        <w:rPr>
          <w:color w:val="231F20"/>
          <w:spacing w:val="-11"/>
        </w:rPr>
        <w:t xml:space="preserve"> </w:t>
      </w:r>
      <w:r>
        <w:rPr>
          <w:color w:val="231F20"/>
        </w:rPr>
        <w:t>нь</w:t>
      </w:r>
      <w:r>
        <w:rPr>
          <w:color w:val="231F20"/>
          <w:spacing w:val="-11"/>
        </w:rPr>
        <w:t xml:space="preserve"> </w:t>
      </w:r>
      <w:r>
        <w:rPr>
          <w:color w:val="231F20"/>
        </w:rPr>
        <w:t>ажилтны</w:t>
      </w:r>
      <w:r>
        <w:rPr>
          <w:color w:val="231F20"/>
          <w:spacing w:val="-11"/>
        </w:rPr>
        <w:t xml:space="preserve"> </w:t>
      </w:r>
      <w:r>
        <w:rPr>
          <w:color w:val="231F20"/>
        </w:rPr>
        <w:t>сэтгэл</w:t>
      </w:r>
      <w:r>
        <w:rPr>
          <w:color w:val="231F20"/>
          <w:spacing w:val="-11"/>
        </w:rPr>
        <w:t xml:space="preserve"> </w:t>
      </w:r>
      <w:r>
        <w:rPr>
          <w:color w:val="231F20"/>
        </w:rPr>
        <w:t>ханамжид</w:t>
      </w:r>
      <w:r>
        <w:rPr>
          <w:color w:val="231F20"/>
          <w:spacing w:val="-11"/>
        </w:rPr>
        <w:t xml:space="preserve"> </w:t>
      </w:r>
      <w:r>
        <w:rPr>
          <w:color w:val="231F20"/>
        </w:rPr>
        <w:t>хүчтэй</w:t>
      </w:r>
      <w:r>
        <w:rPr>
          <w:color w:val="231F20"/>
          <w:spacing w:val="-11"/>
        </w:rPr>
        <w:t xml:space="preserve"> </w:t>
      </w:r>
      <w:r>
        <w:rPr>
          <w:color w:val="231F20"/>
        </w:rPr>
        <w:t>нөлөөлдөг”</w:t>
      </w:r>
      <w:r>
        <w:rPr>
          <w:color w:val="231F20"/>
          <w:spacing w:val="-11"/>
        </w:rPr>
        <w:t xml:space="preserve"> </w:t>
      </w:r>
      <w:r>
        <w:rPr>
          <w:color w:val="231F20"/>
        </w:rPr>
        <w:t>гэж</w:t>
      </w:r>
      <w:r>
        <w:rPr>
          <w:color w:val="231F20"/>
          <w:spacing w:val="-11"/>
        </w:rPr>
        <w:t xml:space="preserve"> </w:t>
      </w:r>
      <w:r>
        <w:rPr>
          <w:color w:val="231F20"/>
        </w:rPr>
        <w:t>томьёолсон</w:t>
      </w:r>
      <w:r>
        <w:rPr>
          <w:color w:val="231F20"/>
          <w:spacing w:val="-11"/>
        </w:rPr>
        <w:t xml:space="preserve"> </w:t>
      </w:r>
      <w:r>
        <w:rPr>
          <w:color w:val="231F20"/>
        </w:rPr>
        <w:t>таамаглал батлагдаж байна.</w:t>
      </w:r>
    </w:p>
    <w:p w14:paraId="5B3AE24F" w14:textId="77777777" w:rsidR="00F32A5A" w:rsidRDefault="00F32A5A" w:rsidP="00F32A5A">
      <w:pPr>
        <w:pStyle w:val="BodyText"/>
        <w:spacing w:before="63" w:line="249" w:lineRule="auto"/>
        <w:ind w:right="139" w:firstLine="340"/>
      </w:pPr>
      <w:r>
        <w:rPr>
          <w:color w:val="231F20"/>
          <w:spacing w:val="-2"/>
        </w:rPr>
        <w:t>Үл</w:t>
      </w:r>
      <w:r>
        <w:rPr>
          <w:color w:val="231F20"/>
          <w:spacing w:val="-12"/>
        </w:rPr>
        <w:t xml:space="preserve"> </w:t>
      </w:r>
      <w:r>
        <w:rPr>
          <w:color w:val="231F20"/>
          <w:spacing w:val="-2"/>
        </w:rPr>
        <w:t>хамаарах</w:t>
      </w:r>
      <w:r>
        <w:rPr>
          <w:color w:val="231F20"/>
          <w:spacing w:val="-12"/>
        </w:rPr>
        <w:t xml:space="preserve"> </w:t>
      </w:r>
      <w:r>
        <w:rPr>
          <w:color w:val="231F20"/>
          <w:spacing w:val="-2"/>
        </w:rPr>
        <w:t>хувьсагч</w:t>
      </w:r>
      <w:r>
        <w:rPr>
          <w:color w:val="231F20"/>
          <w:spacing w:val="-12"/>
        </w:rPr>
        <w:t xml:space="preserve"> </w:t>
      </w:r>
      <w:r>
        <w:rPr>
          <w:color w:val="231F20"/>
          <w:spacing w:val="-2"/>
        </w:rPr>
        <w:t>болох</w:t>
      </w:r>
      <w:r>
        <w:rPr>
          <w:color w:val="231F20"/>
          <w:spacing w:val="-11"/>
        </w:rPr>
        <w:t xml:space="preserve"> </w:t>
      </w:r>
      <w:r>
        <w:rPr>
          <w:color w:val="231F20"/>
          <w:spacing w:val="-2"/>
        </w:rPr>
        <w:t>төрийн</w:t>
      </w:r>
      <w:r>
        <w:rPr>
          <w:color w:val="231F20"/>
          <w:spacing w:val="-12"/>
        </w:rPr>
        <w:t xml:space="preserve"> </w:t>
      </w:r>
      <w:r>
        <w:rPr>
          <w:color w:val="231F20"/>
          <w:spacing w:val="-2"/>
        </w:rPr>
        <w:t>өмчит</w:t>
      </w:r>
      <w:r>
        <w:rPr>
          <w:color w:val="231F20"/>
          <w:spacing w:val="-12"/>
        </w:rPr>
        <w:t xml:space="preserve"> </w:t>
      </w:r>
      <w:r>
        <w:rPr>
          <w:color w:val="231F20"/>
          <w:spacing w:val="-2"/>
        </w:rPr>
        <w:t>их</w:t>
      </w:r>
      <w:r>
        <w:rPr>
          <w:color w:val="231F20"/>
          <w:spacing w:val="-12"/>
        </w:rPr>
        <w:t xml:space="preserve"> </w:t>
      </w:r>
      <w:r>
        <w:rPr>
          <w:color w:val="231F20"/>
          <w:spacing w:val="-2"/>
        </w:rPr>
        <w:t>сургуулийн</w:t>
      </w:r>
      <w:r>
        <w:rPr>
          <w:color w:val="231F20"/>
          <w:spacing w:val="-11"/>
        </w:rPr>
        <w:t xml:space="preserve"> </w:t>
      </w:r>
      <w:r>
        <w:rPr>
          <w:color w:val="231F20"/>
          <w:spacing w:val="-2"/>
        </w:rPr>
        <w:t>байгууллагын</w:t>
      </w:r>
      <w:r>
        <w:rPr>
          <w:color w:val="231F20"/>
          <w:spacing w:val="-12"/>
        </w:rPr>
        <w:t xml:space="preserve"> </w:t>
      </w:r>
      <w:r>
        <w:rPr>
          <w:color w:val="231F20"/>
          <w:spacing w:val="-2"/>
        </w:rPr>
        <w:t>түрэмгий,</w:t>
      </w:r>
      <w:r>
        <w:rPr>
          <w:color w:val="231F20"/>
          <w:spacing w:val="-12"/>
        </w:rPr>
        <w:t xml:space="preserve"> </w:t>
      </w:r>
      <w:r>
        <w:rPr>
          <w:color w:val="231F20"/>
          <w:spacing w:val="-2"/>
        </w:rPr>
        <w:t>хүлцэнгүй</w:t>
      </w:r>
      <w:r>
        <w:rPr>
          <w:color w:val="231F20"/>
          <w:spacing w:val="-12"/>
        </w:rPr>
        <w:t xml:space="preserve"> </w:t>
      </w:r>
      <w:r>
        <w:rPr>
          <w:color w:val="231F20"/>
          <w:spacing w:val="-2"/>
        </w:rPr>
        <w:t xml:space="preserve">соёлын </w:t>
      </w:r>
      <w:r>
        <w:rPr>
          <w:color w:val="231F20"/>
        </w:rPr>
        <w:t>хэлбэр нь ажилтын сэтгэл ханамжид сул нөлөөлдөг болох нь ажиглагдаж байна. Энэ нь судалгааны “Т3: Төрийн өмчит их сургуулийн байгууллагын түрэмгий болон хүлцэнгүй соёл нь ажилтны сэтгэл ханамжид сул нөлөөлдөг” гэж дэвшүүлсэн таамаглал батлагдлаа.</w:t>
      </w:r>
    </w:p>
    <w:p w14:paraId="7D08D087" w14:textId="77777777" w:rsidR="00F32A5A" w:rsidRDefault="00F32A5A" w:rsidP="00F32A5A">
      <w:pPr>
        <w:pStyle w:val="BodyText"/>
        <w:spacing w:before="128"/>
        <w:ind w:left="0"/>
        <w:jc w:val="left"/>
      </w:pPr>
    </w:p>
    <w:p w14:paraId="5634D775" w14:textId="77777777" w:rsidR="00F32A5A" w:rsidRDefault="00F32A5A" w:rsidP="00F32A5A">
      <w:pPr>
        <w:pStyle w:val="Heading4"/>
        <w:numPr>
          <w:ilvl w:val="0"/>
          <w:numId w:val="8"/>
        </w:numPr>
        <w:tabs>
          <w:tab w:val="left" w:pos="848"/>
        </w:tabs>
        <w:ind w:left="848" w:hanging="366"/>
      </w:pPr>
      <w:r>
        <w:rPr>
          <w:color w:val="231F20"/>
          <w:spacing w:val="-2"/>
        </w:rPr>
        <w:t>Дүгнэлт</w:t>
      </w:r>
    </w:p>
    <w:p w14:paraId="443A8C7A" w14:textId="77777777" w:rsidR="00F32A5A" w:rsidRDefault="00F32A5A" w:rsidP="00F32A5A">
      <w:pPr>
        <w:pStyle w:val="BodyText"/>
        <w:spacing w:line="249" w:lineRule="auto"/>
        <w:ind w:right="139" w:firstLine="340"/>
      </w:pPr>
      <w:r>
        <w:rPr>
          <w:color w:val="231F20"/>
        </w:rPr>
        <w:t>Судалгааны зорилго нь төрийн өмчит их сургуулийн байгууллагын соёл, ажилтны сэтгэл ханамж хоорондын хамаарлыг тодорхойлоход оршиж байсан. Судалгааны үр дүнг нэгтгэн дүгнэвэл, төрийн өмчит их сургуульд байгууллагын бүтээлч соёл илүү хүчтэй төлөвшсөн нь ажиглагдсан төдийгүй ажилтны сэтгэл ханамжийн түвшин 81 хувьтай гарсан нь байгууллагын бүтээлч соёлтой хамааралтай гэж үзэх үндэслэл болсон.</w:t>
      </w:r>
    </w:p>
    <w:p w14:paraId="152C1085" w14:textId="77777777" w:rsidR="00F32A5A" w:rsidRDefault="00F32A5A" w:rsidP="00F32A5A">
      <w:pPr>
        <w:pStyle w:val="BodyText"/>
        <w:spacing w:before="61" w:line="249" w:lineRule="auto"/>
        <w:ind w:right="139" w:firstLine="340"/>
      </w:pPr>
      <w:r>
        <w:rPr>
          <w:color w:val="231F20"/>
        </w:rPr>
        <w:t xml:space="preserve">Төрийн өмчит их сургуулийн байгууллагын бүтээлч соёлын хэлбэр нь ажилтны сэтгэл ханамжид хүчтэй нөлөөлдөг болох нь ажиглагдсан (p&lt;0.000). Өөрөөр хэлбэл, төрийн өмчит их сургуулийн </w:t>
      </w:r>
      <w:r>
        <w:rPr>
          <w:color w:val="231F20"/>
          <w:spacing w:val="-2"/>
        </w:rPr>
        <w:t xml:space="preserve">ажилтнууд хамт олноо дэмжиж, хамтран ажиллах замаар байгууллагын уур амьсгал, хүмүүс хоорондын </w:t>
      </w:r>
      <w:r>
        <w:rPr>
          <w:color w:val="231F20"/>
        </w:rPr>
        <w:t>харилцаа, хамтын ажиллагааг эерэг байлгах тал дээр ач холбогдол өгдөг төдийгүй бие биенээ идэвхжүүлж,</w:t>
      </w:r>
      <w:r>
        <w:rPr>
          <w:color w:val="231F20"/>
          <w:spacing w:val="-13"/>
        </w:rPr>
        <w:t xml:space="preserve"> </w:t>
      </w:r>
      <w:r>
        <w:rPr>
          <w:color w:val="231F20"/>
        </w:rPr>
        <w:t>бусдыгаа</w:t>
      </w:r>
      <w:r>
        <w:rPr>
          <w:color w:val="231F20"/>
          <w:spacing w:val="-13"/>
        </w:rPr>
        <w:t xml:space="preserve"> </w:t>
      </w:r>
      <w:r>
        <w:rPr>
          <w:color w:val="231F20"/>
        </w:rPr>
        <w:t>өсч</w:t>
      </w:r>
      <w:r>
        <w:rPr>
          <w:color w:val="231F20"/>
          <w:spacing w:val="-13"/>
        </w:rPr>
        <w:t xml:space="preserve"> </w:t>
      </w:r>
      <w:r>
        <w:rPr>
          <w:color w:val="231F20"/>
        </w:rPr>
        <w:t>дэвжих,</w:t>
      </w:r>
      <w:r>
        <w:rPr>
          <w:color w:val="231F20"/>
          <w:spacing w:val="-13"/>
        </w:rPr>
        <w:t xml:space="preserve"> </w:t>
      </w:r>
      <w:r>
        <w:rPr>
          <w:color w:val="231F20"/>
        </w:rPr>
        <w:t>хөгжихөд</w:t>
      </w:r>
      <w:r>
        <w:rPr>
          <w:color w:val="231F20"/>
          <w:spacing w:val="-13"/>
        </w:rPr>
        <w:t xml:space="preserve"> </w:t>
      </w:r>
      <w:r>
        <w:rPr>
          <w:color w:val="231F20"/>
        </w:rPr>
        <w:t>нь</w:t>
      </w:r>
      <w:r>
        <w:rPr>
          <w:color w:val="231F20"/>
          <w:spacing w:val="-13"/>
        </w:rPr>
        <w:t xml:space="preserve"> </w:t>
      </w:r>
      <w:r>
        <w:rPr>
          <w:color w:val="231F20"/>
        </w:rPr>
        <w:t>тусалдаг</w:t>
      </w:r>
      <w:r>
        <w:rPr>
          <w:color w:val="231F20"/>
          <w:spacing w:val="-13"/>
        </w:rPr>
        <w:t xml:space="preserve"> </w:t>
      </w:r>
      <w:r>
        <w:rPr>
          <w:color w:val="231F20"/>
        </w:rPr>
        <w:t>болох</w:t>
      </w:r>
      <w:r>
        <w:rPr>
          <w:color w:val="231F20"/>
          <w:spacing w:val="-13"/>
        </w:rPr>
        <w:t xml:space="preserve"> </w:t>
      </w:r>
      <w:r>
        <w:rPr>
          <w:color w:val="231F20"/>
        </w:rPr>
        <w:t>нь</w:t>
      </w:r>
      <w:r>
        <w:rPr>
          <w:color w:val="231F20"/>
          <w:spacing w:val="-13"/>
        </w:rPr>
        <w:t xml:space="preserve"> </w:t>
      </w:r>
      <w:r>
        <w:rPr>
          <w:color w:val="231F20"/>
        </w:rPr>
        <w:t>харагдаж</w:t>
      </w:r>
      <w:r>
        <w:rPr>
          <w:color w:val="231F20"/>
          <w:spacing w:val="-13"/>
        </w:rPr>
        <w:t xml:space="preserve"> </w:t>
      </w:r>
      <w:r>
        <w:rPr>
          <w:color w:val="231F20"/>
        </w:rPr>
        <w:t>байна.</w:t>
      </w:r>
      <w:r>
        <w:rPr>
          <w:color w:val="231F20"/>
          <w:spacing w:val="-13"/>
        </w:rPr>
        <w:t xml:space="preserve"> </w:t>
      </w:r>
      <w:r>
        <w:rPr>
          <w:color w:val="231F20"/>
        </w:rPr>
        <w:t>Энэ</w:t>
      </w:r>
      <w:r>
        <w:rPr>
          <w:color w:val="231F20"/>
          <w:spacing w:val="-13"/>
        </w:rPr>
        <w:t xml:space="preserve"> </w:t>
      </w:r>
      <w:r>
        <w:rPr>
          <w:color w:val="231F20"/>
        </w:rPr>
        <w:t>нь</w:t>
      </w:r>
      <w:r>
        <w:rPr>
          <w:color w:val="231F20"/>
          <w:spacing w:val="-13"/>
        </w:rPr>
        <w:t xml:space="preserve"> </w:t>
      </w:r>
      <w:r>
        <w:rPr>
          <w:color w:val="231F20"/>
        </w:rPr>
        <w:t>“Т2:</w:t>
      </w:r>
      <w:r>
        <w:rPr>
          <w:color w:val="231F20"/>
          <w:spacing w:val="-13"/>
        </w:rPr>
        <w:t xml:space="preserve"> </w:t>
      </w:r>
      <w:r>
        <w:rPr>
          <w:color w:val="231F20"/>
        </w:rPr>
        <w:t>Төрийн өмчит</w:t>
      </w:r>
      <w:r>
        <w:rPr>
          <w:color w:val="231F20"/>
          <w:spacing w:val="-3"/>
        </w:rPr>
        <w:t xml:space="preserve"> </w:t>
      </w:r>
      <w:r>
        <w:rPr>
          <w:color w:val="231F20"/>
        </w:rPr>
        <w:t>их</w:t>
      </w:r>
      <w:r>
        <w:rPr>
          <w:color w:val="231F20"/>
          <w:spacing w:val="-3"/>
        </w:rPr>
        <w:t xml:space="preserve"> </w:t>
      </w:r>
      <w:r>
        <w:rPr>
          <w:color w:val="231F20"/>
        </w:rPr>
        <w:t>сургуулийн</w:t>
      </w:r>
      <w:r>
        <w:rPr>
          <w:color w:val="231F20"/>
          <w:spacing w:val="-3"/>
        </w:rPr>
        <w:t xml:space="preserve"> </w:t>
      </w:r>
      <w:r>
        <w:rPr>
          <w:color w:val="231F20"/>
        </w:rPr>
        <w:t>байгууллагын</w:t>
      </w:r>
      <w:r>
        <w:rPr>
          <w:color w:val="231F20"/>
          <w:spacing w:val="-3"/>
        </w:rPr>
        <w:t xml:space="preserve"> </w:t>
      </w:r>
      <w:r>
        <w:rPr>
          <w:color w:val="231F20"/>
        </w:rPr>
        <w:t>бүтээлч</w:t>
      </w:r>
      <w:r>
        <w:rPr>
          <w:color w:val="231F20"/>
          <w:spacing w:val="-3"/>
        </w:rPr>
        <w:t xml:space="preserve"> </w:t>
      </w:r>
      <w:r>
        <w:rPr>
          <w:color w:val="231F20"/>
        </w:rPr>
        <w:t>соёл</w:t>
      </w:r>
      <w:r>
        <w:rPr>
          <w:color w:val="231F20"/>
          <w:spacing w:val="-3"/>
        </w:rPr>
        <w:t xml:space="preserve"> </w:t>
      </w:r>
      <w:r>
        <w:rPr>
          <w:color w:val="231F20"/>
        </w:rPr>
        <w:t>нь</w:t>
      </w:r>
      <w:r>
        <w:rPr>
          <w:color w:val="231F20"/>
          <w:spacing w:val="-3"/>
        </w:rPr>
        <w:t xml:space="preserve"> </w:t>
      </w:r>
      <w:r>
        <w:rPr>
          <w:color w:val="231F20"/>
        </w:rPr>
        <w:t>ажилтны</w:t>
      </w:r>
      <w:r>
        <w:rPr>
          <w:color w:val="231F20"/>
          <w:spacing w:val="-3"/>
        </w:rPr>
        <w:t xml:space="preserve"> </w:t>
      </w:r>
      <w:r>
        <w:rPr>
          <w:color w:val="231F20"/>
        </w:rPr>
        <w:t>сэтгэл</w:t>
      </w:r>
      <w:r>
        <w:rPr>
          <w:color w:val="231F20"/>
          <w:spacing w:val="-3"/>
        </w:rPr>
        <w:t xml:space="preserve"> </w:t>
      </w:r>
      <w:r>
        <w:rPr>
          <w:color w:val="231F20"/>
        </w:rPr>
        <w:t>ханамжид</w:t>
      </w:r>
      <w:r>
        <w:rPr>
          <w:color w:val="231F20"/>
          <w:spacing w:val="-3"/>
        </w:rPr>
        <w:t xml:space="preserve"> </w:t>
      </w:r>
      <w:r>
        <w:rPr>
          <w:color w:val="231F20"/>
        </w:rPr>
        <w:t>хүчтэй</w:t>
      </w:r>
      <w:r>
        <w:rPr>
          <w:color w:val="231F20"/>
          <w:spacing w:val="-3"/>
        </w:rPr>
        <w:t xml:space="preserve"> </w:t>
      </w:r>
      <w:r>
        <w:rPr>
          <w:color w:val="231F20"/>
        </w:rPr>
        <w:t>нөлөөлдөг”</w:t>
      </w:r>
      <w:r>
        <w:rPr>
          <w:color w:val="231F20"/>
          <w:spacing w:val="-3"/>
        </w:rPr>
        <w:t xml:space="preserve"> </w:t>
      </w:r>
      <w:r>
        <w:rPr>
          <w:color w:val="231F20"/>
        </w:rPr>
        <w:t xml:space="preserve">гэж </w:t>
      </w:r>
      <w:r>
        <w:rPr>
          <w:color w:val="231F20"/>
          <w:spacing w:val="-2"/>
        </w:rPr>
        <w:t xml:space="preserve">тодорхойлсон таамаглал батлагдаж байна. Бүтээлч соёл нь байгууллагын ажилтнууд бие биедээ тусалж, </w:t>
      </w:r>
      <w:r>
        <w:rPr>
          <w:color w:val="231F20"/>
        </w:rPr>
        <w:t>хамтран ажиллахыг дэмжих үйлдлийн хэмээс үүсдэг байгууллагын дархлааг сайжруулж, өрсөлдөх чадварыг нэмдэг байна.</w:t>
      </w:r>
    </w:p>
    <w:p w14:paraId="56827CE1" w14:textId="77777777" w:rsidR="00F32A5A" w:rsidRDefault="00F32A5A" w:rsidP="00F32A5A">
      <w:pPr>
        <w:pStyle w:val="BodyText"/>
        <w:spacing w:before="65" w:line="249" w:lineRule="auto"/>
        <w:ind w:right="139" w:firstLine="340"/>
      </w:pPr>
      <w:r>
        <w:rPr>
          <w:color w:val="231F20"/>
        </w:rPr>
        <w:t>Төрийн</w:t>
      </w:r>
      <w:r>
        <w:rPr>
          <w:color w:val="231F20"/>
          <w:spacing w:val="-10"/>
        </w:rPr>
        <w:t xml:space="preserve"> </w:t>
      </w:r>
      <w:r>
        <w:rPr>
          <w:color w:val="231F20"/>
        </w:rPr>
        <w:t>өмчит</w:t>
      </w:r>
      <w:r>
        <w:rPr>
          <w:color w:val="231F20"/>
          <w:spacing w:val="-10"/>
        </w:rPr>
        <w:t xml:space="preserve"> </w:t>
      </w:r>
      <w:r>
        <w:rPr>
          <w:color w:val="231F20"/>
        </w:rPr>
        <w:t>их</w:t>
      </w:r>
      <w:r>
        <w:rPr>
          <w:color w:val="231F20"/>
          <w:spacing w:val="-10"/>
        </w:rPr>
        <w:t xml:space="preserve"> </w:t>
      </w:r>
      <w:r>
        <w:rPr>
          <w:color w:val="231F20"/>
        </w:rPr>
        <w:t>сургуулийн</w:t>
      </w:r>
      <w:r>
        <w:rPr>
          <w:color w:val="231F20"/>
          <w:spacing w:val="-10"/>
        </w:rPr>
        <w:t xml:space="preserve"> </w:t>
      </w:r>
      <w:r>
        <w:rPr>
          <w:color w:val="231F20"/>
        </w:rPr>
        <w:t>байгууллагын</w:t>
      </w:r>
      <w:r>
        <w:rPr>
          <w:color w:val="231F20"/>
          <w:spacing w:val="-10"/>
        </w:rPr>
        <w:t xml:space="preserve"> </w:t>
      </w:r>
      <w:r>
        <w:rPr>
          <w:color w:val="231F20"/>
        </w:rPr>
        <w:t>түрэмгий,</w:t>
      </w:r>
      <w:r>
        <w:rPr>
          <w:color w:val="231F20"/>
          <w:spacing w:val="-10"/>
        </w:rPr>
        <w:t xml:space="preserve"> </w:t>
      </w:r>
      <w:r>
        <w:rPr>
          <w:color w:val="231F20"/>
        </w:rPr>
        <w:t>хүлцэнгүй</w:t>
      </w:r>
      <w:r>
        <w:rPr>
          <w:color w:val="231F20"/>
          <w:spacing w:val="-10"/>
        </w:rPr>
        <w:t xml:space="preserve"> </w:t>
      </w:r>
      <w:r>
        <w:rPr>
          <w:color w:val="231F20"/>
        </w:rPr>
        <w:t>соёлын</w:t>
      </w:r>
      <w:r>
        <w:rPr>
          <w:color w:val="231F20"/>
          <w:spacing w:val="-11"/>
        </w:rPr>
        <w:t xml:space="preserve"> </w:t>
      </w:r>
      <w:r>
        <w:rPr>
          <w:color w:val="231F20"/>
        </w:rPr>
        <w:t>хэлбэр</w:t>
      </w:r>
      <w:r>
        <w:rPr>
          <w:color w:val="231F20"/>
          <w:spacing w:val="-10"/>
        </w:rPr>
        <w:t xml:space="preserve"> </w:t>
      </w:r>
      <w:r>
        <w:rPr>
          <w:color w:val="231F20"/>
        </w:rPr>
        <w:t>нь</w:t>
      </w:r>
      <w:r>
        <w:rPr>
          <w:color w:val="231F20"/>
          <w:spacing w:val="-10"/>
        </w:rPr>
        <w:t xml:space="preserve"> </w:t>
      </w:r>
      <w:r>
        <w:rPr>
          <w:color w:val="231F20"/>
        </w:rPr>
        <w:t>ажилтны</w:t>
      </w:r>
      <w:r>
        <w:rPr>
          <w:color w:val="231F20"/>
          <w:spacing w:val="-10"/>
        </w:rPr>
        <w:t xml:space="preserve"> </w:t>
      </w:r>
      <w:r>
        <w:rPr>
          <w:color w:val="231F20"/>
        </w:rPr>
        <w:t xml:space="preserve">сэтгэл ханамжид сул нөлөөлж байсан. Ингэснээр “Т3: Төрийн өмчит их сургуулийн байгууллагын түрэмгий болон хүлцэнгүй соёл нь ажилтны сэтгэл ханамжид сул нөлөөлдөг” гэж дэвшүүлсэн таамаглал </w:t>
      </w:r>
      <w:r>
        <w:rPr>
          <w:color w:val="231F20"/>
          <w:spacing w:val="-2"/>
        </w:rPr>
        <w:t>батлагдлаа.</w:t>
      </w:r>
    </w:p>
    <w:p w14:paraId="66FDB747" w14:textId="77777777" w:rsidR="00F32A5A" w:rsidRDefault="00F32A5A" w:rsidP="00F32A5A">
      <w:pPr>
        <w:pStyle w:val="BodyText"/>
        <w:spacing w:before="61" w:line="249" w:lineRule="auto"/>
        <w:ind w:right="139" w:firstLine="340"/>
      </w:pPr>
      <w:r>
        <w:rPr>
          <w:color w:val="231F20"/>
        </w:rPr>
        <w:t>Төрийн өмчит их сургуулийн хүлцэнгүй болон түрэмгий соёлын түвшин стандарт утгаас өндөр гарсан байна. Үүнээс үзвэл багш, ажилтнууд олон цагаар шургуу ажиллаж, аливаа алдааг гаргахаас зайлс хийж, жижиг зүйлсийг ч төгөлдөржүүлэхийг чармайн ажилладаг гэж дүгнэж болохоор байна.</w:t>
      </w:r>
    </w:p>
    <w:p w14:paraId="2E6CFC15" w14:textId="77777777" w:rsidR="00F32A5A" w:rsidRDefault="00F32A5A" w:rsidP="00F32A5A">
      <w:pPr>
        <w:pStyle w:val="BodyText"/>
        <w:spacing w:line="249" w:lineRule="auto"/>
        <w:sectPr w:rsidR="00F32A5A" w:rsidSect="00F32A5A">
          <w:pgSz w:w="11910" w:h="16840"/>
          <w:pgMar w:top="1280" w:right="992" w:bottom="1260" w:left="992" w:header="0" w:footer="1064" w:gutter="0"/>
          <w:cols w:space="720"/>
        </w:sectPr>
      </w:pPr>
    </w:p>
    <w:p w14:paraId="260F6A94" w14:textId="77777777" w:rsidR="00F32A5A" w:rsidRDefault="00F32A5A" w:rsidP="00F32A5A">
      <w:pPr>
        <w:pStyle w:val="BodyText"/>
        <w:spacing w:before="66" w:line="249" w:lineRule="auto"/>
        <w:ind w:right="138" w:firstLine="340"/>
      </w:pPr>
      <w:r>
        <w:rPr>
          <w:color w:val="231F20"/>
        </w:rPr>
        <w:lastRenderedPageBreak/>
        <w:t>Дээд боловсролын байгууллагын соёлд үнэлгээ хийснээр удирдлага, бүтэц зохион байгуулалтыг улам боловсронгуй болгож хөгжүүлэх боломжтой. Байгууллагын удирдлага ажилтнуудынхаа зан үйлийг удирдах, байгууллагадаа хүсэж байгаа бүтээлч соёлыг төлөвшүүлэхэд удирдлага өөрөө ямар үйлдлийн хэм хэмжээг баримтлан ажиллах, удирдлагын арга барилаа сонгох, улмаар ажилтны сэтгэл ханамж,</w:t>
      </w:r>
      <w:r>
        <w:rPr>
          <w:color w:val="231F20"/>
          <w:spacing w:val="-14"/>
        </w:rPr>
        <w:t xml:space="preserve"> </w:t>
      </w:r>
      <w:r>
        <w:rPr>
          <w:color w:val="231F20"/>
        </w:rPr>
        <w:t>гүйцэтгэлийг</w:t>
      </w:r>
      <w:r>
        <w:rPr>
          <w:color w:val="231F20"/>
          <w:spacing w:val="-14"/>
        </w:rPr>
        <w:t xml:space="preserve"> </w:t>
      </w:r>
      <w:r>
        <w:rPr>
          <w:color w:val="231F20"/>
        </w:rPr>
        <w:t>хэрхэн</w:t>
      </w:r>
      <w:r>
        <w:rPr>
          <w:color w:val="231F20"/>
          <w:spacing w:val="-14"/>
        </w:rPr>
        <w:t xml:space="preserve"> </w:t>
      </w:r>
      <w:r>
        <w:rPr>
          <w:color w:val="231F20"/>
        </w:rPr>
        <w:t>сайжруулах</w:t>
      </w:r>
      <w:r>
        <w:rPr>
          <w:color w:val="231F20"/>
          <w:spacing w:val="-13"/>
        </w:rPr>
        <w:t xml:space="preserve"> </w:t>
      </w:r>
      <w:r>
        <w:rPr>
          <w:color w:val="231F20"/>
        </w:rPr>
        <w:t>талаар</w:t>
      </w:r>
      <w:r>
        <w:rPr>
          <w:color w:val="231F20"/>
          <w:spacing w:val="-14"/>
        </w:rPr>
        <w:t xml:space="preserve"> </w:t>
      </w:r>
      <w:r>
        <w:rPr>
          <w:color w:val="231F20"/>
        </w:rPr>
        <w:t>өөрчлөлт,</w:t>
      </w:r>
      <w:r>
        <w:rPr>
          <w:color w:val="231F20"/>
          <w:spacing w:val="-14"/>
        </w:rPr>
        <w:t xml:space="preserve"> </w:t>
      </w:r>
      <w:r>
        <w:rPr>
          <w:color w:val="231F20"/>
        </w:rPr>
        <w:t>шинэчлэлтийг</w:t>
      </w:r>
      <w:r>
        <w:rPr>
          <w:color w:val="231F20"/>
          <w:spacing w:val="-14"/>
        </w:rPr>
        <w:t xml:space="preserve"> </w:t>
      </w:r>
      <w:r>
        <w:rPr>
          <w:color w:val="231F20"/>
        </w:rPr>
        <w:t>хийхэд</w:t>
      </w:r>
      <w:r>
        <w:rPr>
          <w:color w:val="231F20"/>
          <w:spacing w:val="-13"/>
        </w:rPr>
        <w:t xml:space="preserve"> </w:t>
      </w:r>
      <w:r>
        <w:rPr>
          <w:color w:val="231F20"/>
        </w:rPr>
        <w:t>онол,</w:t>
      </w:r>
      <w:r>
        <w:rPr>
          <w:color w:val="231F20"/>
          <w:spacing w:val="-14"/>
        </w:rPr>
        <w:t xml:space="preserve"> </w:t>
      </w:r>
      <w:r>
        <w:rPr>
          <w:color w:val="231F20"/>
        </w:rPr>
        <w:t>арга</w:t>
      </w:r>
      <w:r>
        <w:rPr>
          <w:color w:val="231F20"/>
          <w:spacing w:val="-14"/>
        </w:rPr>
        <w:t xml:space="preserve"> </w:t>
      </w:r>
      <w:r>
        <w:rPr>
          <w:color w:val="231F20"/>
        </w:rPr>
        <w:t>зүйн</w:t>
      </w:r>
      <w:r>
        <w:rPr>
          <w:color w:val="231F20"/>
          <w:spacing w:val="-14"/>
        </w:rPr>
        <w:t xml:space="preserve"> </w:t>
      </w:r>
      <w:r>
        <w:rPr>
          <w:color w:val="231F20"/>
        </w:rPr>
        <w:t>хувьд чухал хэрэглэгдэхүүн болно.</w:t>
      </w:r>
    </w:p>
    <w:p w14:paraId="3878650A" w14:textId="77777777" w:rsidR="00F32A5A" w:rsidRDefault="00F32A5A" w:rsidP="00F32A5A">
      <w:pPr>
        <w:pStyle w:val="BodyText"/>
        <w:spacing w:before="62" w:line="249" w:lineRule="auto"/>
        <w:ind w:right="139" w:firstLine="340"/>
      </w:pPr>
      <w:r>
        <w:rPr>
          <w:color w:val="231F20"/>
        </w:rPr>
        <w:t>Судалгааны үр дүнгээс үзэхэд, байгууллагын соёл нь тухайн байгууллагад ажиллаж байгаа хүмүүсийн ажлыг хийх үйлдлийн хэмд нөлөөлж байдаг бөгөөд үйлдлийн хэм нь ажлын гүйцэтгэлээр илэрдэг</w:t>
      </w:r>
      <w:r>
        <w:rPr>
          <w:color w:val="231F20"/>
          <w:spacing w:val="-5"/>
        </w:rPr>
        <w:t xml:space="preserve"> </w:t>
      </w:r>
      <w:r>
        <w:rPr>
          <w:color w:val="231F20"/>
        </w:rPr>
        <w:t>байна.</w:t>
      </w:r>
      <w:r>
        <w:rPr>
          <w:color w:val="231F20"/>
          <w:spacing w:val="-5"/>
        </w:rPr>
        <w:t xml:space="preserve"> </w:t>
      </w:r>
      <w:r>
        <w:rPr>
          <w:color w:val="231F20"/>
        </w:rPr>
        <w:t>Иймд</w:t>
      </w:r>
      <w:r>
        <w:rPr>
          <w:color w:val="231F20"/>
          <w:spacing w:val="-5"/>
        </w:rPr>
        <w:t xml:space="preserve"> </w:t>
      </w:r>
      <w:r>
        <w:rPr>
          <w:color w:val="231F20"/>
        </w:rPr>
        <w:t>байгууллагын</w:t>
      </w:r>
      <w:r>
        <w:rPr>
          <w:color w:val="231F20"/>
          <w:spacing w:val="-5"/>
        </w:rPr>
        <w:t xml:space="preserve"> </w:t>
      </w:r>
      <w:r>
        <w:rPr>
          <w:color w:val="231F20"/>
        </w:rPr>
        <w:t>соёл</w:t>
      </w:r>
      <w:r>
        <w:rPr>
          <w:color w:val="231F20"/>
          <w:spacing w:val="-5"/>
        </w:rPr>
        <w:t xml:space="preserve"> </w:t>
      </w:r>
      <w:r>
        <w:rPr>
          <w:color w:val="231F20"/>
        </w:rPr>
        <w:t>нь</w:t>
      </w:r>
      <w:r>
        <w:rPr>
          <w:color w:val="231F20"/>
          <w:spacing w:val="-5"/>
        </w:rPr>
        <w:t xml:space="preserve"> </w:t>
      </w:r>
      <w:r>
        <w:rPr>
          <w:color w:val="231F20"/>
        </w:rPr>
        <w:t>ажлын</w:t>
      </w:r>
      <w:r>
        <w:rPr>
          <w:color w:val="231F20"/>
          <w:spacing w:val="-5"/>
        </w:rPr>
        <w:t xml:space="preserve"> </w:t>
      </w:r>
      <w:r>
        <w:rPr>
          <w:color w:val="231F20"/>
        </w:rPr>
        <w:t>гүйцэтгэлд</w:t>
      </w:r>
      <w:r>
        <w:rPr>
          <w:color w:val="231F20"/>
          <w:spacing w:val="-5"/>
        </w:rPr>
        <w:t xml:space="preserve"> </w:t>
      </w:r>
      <w:r>
        <w:rPr>
          <w:color w:val="231F20"/>
        </w:rPr>
        <w:t>хэрхэн</w:t>
      </w:r>
      <w:r>
        <w:rPr>
          <w:color w:val="231F20"/>
          <w:spacing w:val="-5"/>
        </w:rPr>
        <w:t xml:space="preserve"> </w:t>
      </w:r>
      <w:r>
        <w:rPr>
          <w:color w:val="231F20"/>
        </w:rPr>
        <w:t>нөлөөлдөг,</w:t>
      </w:r>
      <w:r>
        <w:rPr>
          <w:color w:val="231F20"/>
          <w:spacing w:val="-5"/>
        </w:rPr>
        <w:t xml:space="preserve"> </w:t>
      </w:r>
      <w:r>
        <w:rPr>
          <w:color w:val="231F20"/>
        </w:rPr>
        <w:t>тэдгээрийн</w:t>
      </w:r>
      <w:r>
        <w:rPr>
          <w:color w:val="231F20"/>
          <w:spacing w:val="-5"/>
        </w:rPr>
        <w:t xml:space="preserve"> </w:t>
      </w:r>
      <w:r>
        <w:rPr>
          <w:color w:val="231F20"/>
        </w:rPr>
        <w:t>харилцан хамаарлыг тодорхойлох хэрэгцээ байна.</w:t>
      </w:r>
    </w:p>
    <w:p w14:paraId="7DC91017" w14:textId="77777777" w:rsidR="00F32A5A" w:rsidRDefault="00F32A5A" w:rsidP="00F32A5A">
      <w:pPr>
        <w:pStyle w:val="BodyText"/>
        <w:spacing w:before="61" w:line="249" w:lineRule="auto"/>
        <w:ind w:right="139" w:firstLine="340"/>
      </w:pPr>
      <w:r>
        <w:rPr>
          <w:color w:val="231F20"/>
        </w:rPr>
        <w:t>Мөн</w:t>
      </w:r>
      <w:r>
        <w:rPr>
          <w:color w:val="231F20"/>
          <w:spacing w:val="-9"/>
        </w:rPr>
        <w:t xml:space="preserve"> </w:t>
      </w:r>
      <w:r>
        <w:rPr>
          <w:color w:val="231F20"/>
        </w:rPr>
        <w:t>судалгааны</w:t>
      </w:r>
      <w:r>
        <w:rPr>
          <w:color w:val="231F20"/>
          <w:spacing w:val="-9"/>
        </w:rPr>
        <w:t xml:space="preserve"> </w:t>
      </w:r>
      <w:r>
        <w:rPr>
          <w:color w:val="231F20"/>
        </w:rPr>
        <w:t>үр</w:t>
      </w:r>
      <w:r>
        <w:rPr>
          <w:color w:val="231F20"/>
          <w:spacing w:val="-9"/>
        </w:rPr>
        <w:t xml:space="preserve"> </w:t>
      </w:r>
      <w:r>
        <w:rPr>
          <w:color w:val="231F20"/>
        </w:rPr>
        <w:t>дүнг</w:t>
      </w:r>
      <w:r>
        <w:rPr>
          <w:color w:val="231F20"/>
          <w:spacing w:val="-9"/>
        </w:rPr>
        <w:t xml:space="preserve"> </w:t>
      </w:r>
      <w:r>
        <w:rPr>
          <w:color w:val="231F20"/>
        </w:rPr>
        <w:t>баталгаажуулах</w:t>
      </w:r>
      <w:r>
        <w:rPr>
          <w:color w:val="231F20"/>
          <w:spacing w:val="-10"/>
        </w:rPr>
        <w:t xml:space="preserve"> </w:t>
      </w:r>
      <w:r>
        <w:rPr>
          <w:color w:val="231F20"/>
        </w:rPr>
        <w:t>зорилгоор</w:t>
      </w:r>
      <w:r>
        <w:rPr>
          <w:color w:val="231F20"/>
          <w:spacing w:val="-9"/>
        </w:rPr>
        <w:t xml:space="preserve"> </w:t>
      </w:r>
      <w:r>
        <w:rPr>
          <w:color w:val="231F20"/>
        </w:rPr>
        <w:t>хос</w:t>
      </w:r>
      <w:r>
        <w:rPr>
          <w:color w:val="231F20"/>
          <w:spacing w:val="-9"/>
        </w:rPr>
        <w:t xml:space="preserve"> </w:t>
      </w:r>
      <w:r>
        <w:rPr>
          <w:color w:val="231F20"/>
        </w:rPr>
        <w:t>судалгааны</w:t>
      </w:r>
      <w:r>
        <w:rPr>
          <w:color w:val="231F20"/>
          <w:spacing w:val="-10"/>
        </w:rPr>
        <w:t xml:space="preserve"> </w:t>
      </w:r>
      <w:r>
        <w:rPr>
          <w:color w:val="231F20"/>
        </w:rPr>
        <w:t>аргыг</w:t>
      </w:r>
      <w:r>
        <w:rPr>
          <w:color w:val="231F20"/>
          <w:spacing w:val="-9"/>
        </w:rPr>
        <w:t xml:space="preserve"> </w:t>
      </w:r>
      <w:r>
        <w:rPr>
          <w:color w:val="231F20"/>
        </w:rPr>
        <w:t>хэрэглэх</w:t>
      </w:r>
      <w:r>
        <w:rPr>
          <w:color w:val="231F20"/>
          <w:spacing w:val="-9"/>
        </w:rPr>
        <w:t xml:space="preserve"> </w:t>
      </w:r>
      <w:r>
        <w:rPr>
          <w:color w:val="231F20"/>
        </w:rPr>
        <w:t>хэрэгцээ</w:t>
      </w:r>
      <w:r>
        <w:rPr>
          <w:color w:val="231F20"/>
          <w:spacing w:val="-9"/>
        </w:rPr>
        <w:t xml:space="preserve"> </w:t>
      </w:r>
      <w:r>
        <w:rPr>
          <w:color w:val="231F20"/>
        </w:rPr>
        <w:t>байгаа болно.</w:t>
      </w:r>
      <w:r>
        <w:rPr>
          <w:color w:val="231F20"/>
          <w:spacing w:val="-9"/>
        </w:rPr>
        <w:t xml:space="preserve"> </w:t>
      </w:r>
      <w:r>
        <w:rPr>
          <w:color w:val="231F20"/>
        </w:rPr>
        <w:t>Учир</w:t>
      </w:r>
      <w:r>
        <w:rPr>
          <w:color w:val="231F20"/>
          <w:spacing w:val="-9"/>
        </w:rPr>
        <w:t xml:space="preserve"> </w:t>
      </w:r>
      <w:r>
        <w:rPr>
          <w:color w:val="231F20"/>
        </w:rPr>
        <w:t>нь</w:t>
      </w:r>
      <w:r>
        <w:rPr>
          <w:color w:val="231F20"/>
          <w:spacing w:val="-9"/>
        </w:rPr>
        <w:t xml:space="preserve"> </w:t>
      </w:r>
      <w:r>
        <w:rPr>
          <w:color w:val="231F20"/>
        </w:rPr>
        <w:t>чанарын</w:t>
      </w:r>
      <w:r>
        <w:rPr>
          <w:color w:val="231F20"/>
          <w:spacing w:val="-9"/>
        </w:rPr>
        <w:t xml:space="preserve"> </w:t>
      </w:r>
      <w:r>
        <w:rPr>
          <w:color w:val="231F20"/>
        </w:rPr>
        <w:t>судалгаагаар</w:t>
      </w:r>
      <w:r>
        <w:rPr>
          <w:color w:val="231F20"/>
          <w:spacing w:val="-9"/>
        </w:rPr>
        <w:t xml:space="preserve"> </w:t>
      </w:r>
      <w:r>
        <w:rPr>
          <w:color w:val="231F20"/>
        </w:rPr>
        <w:t>тоон</w:t>
      </w:r>
      <w:r>
        <w:rPr>
          <w:color w:val="231F20"/>
          <w:spacing w:val="-9"/>
        </w:rPr>
        <w:t xml:space="preserve"> </w:t>
      </w:r>
      <w:r>
        <w:rPr>
          <w:color w:val="231F20"/>
        </w:rPr>
        <w:t>судалгааны</w:t>
      </w:r>
      <w:r>
        <w:rPr>
          <w:color w:val="231F20"/>
          <w:spacing w:val="-9"/>
        </w:rPr>
        <w:t xml:space="preserve"> </w:t>
      </w:r>
      <w:r>
        <w:rPr>
          <w:color w:val="231F20"/>
        </w:rPr>
        <w:t>үр</w:t>
      </w:r>
      <w:r>
        <w:rPr>
          <w:color w:val="231F20"/>
          <w:spacing w:val="-9"/>
        </w:rPr>
        <w:t xml:space="preserve"> </w:t>
      </w:r>
      <w:r>
        <w:rPr>
          <w:color w:val="231F20"/>
        </w:rPr>
        <w:t>дүнг</w:t>
      </w:r>
      <w:r>
        <w:rPr>
          <w:color w:val="231F20"/>
          <w:spacing w:val="-9"/>
        </w:rPr>
        <w:t xml:space="preserve"> </w:t>
      </w:r>
      <w:r>
        <w:rPr>
          <w:color w:val="231F20"/>
        </w:rPr>
        <w:t>батлах,</w:t>
      </w:r>
      <w:r>
        <w:rPr>
          <w:color w:val="231F20"/>
          <w:spacing w:val="-9"/>
        </w:rPr>
        <w:t xml:space="preserve"> </w:t>
      </w:r>
      <w:r>
        <w:rPr>
          <w:color w:val="231F20"/>
        </w:rPr>
        <w:t>дэмжих,</w:t>
      </w:r>
      <w:r>
        <w:rPr>
          <w:color w:val="231F20"/>
          <w:spacing w:val="-9"/>
        </w:rPr>
        <w:t xml:space="preserve"> </w:t>
      </w:r>
      <w:r>
        <w:rPr>
          <w:color w:val="231F20"/>
        </w:rPr>
        <w:t>зөрүүтэй</w:t>
      </w:r>
      <w:r>
        <w:rPr>
          <w:color w:val="231F20"/>
          <w:spacing w:val="-9"/>
        </w:rPr>
        <w:t xml:space="preserve"> </w:t>
      </w:r>
      <w:r>
        <w:rPr>
          <w:color w:val="231F20"/>
        </w:rPr>
        <w:t>үр</w:t>
      </w:r>
      <w:r>
        <w:rPr>
          <w:color w:val="231F20"/>
          <w:spacing w:val="-9"/>
        </w:rPr>
        <w:t xml:space="preserve"> </w:t>
      </w:r>
      <w:r>
        <w:rPr>
          <w:color w:val="231F20"/>
        </w:rPr>
        <w:t>дүн</w:t>
      </w:r>
      <w:r>
        <w:rPr>
          <w:color w:val="231F20"/>
          <w:spacing w:val="-9"/>
        </w:rPr>
        <w:t xml:space="preserve"> </w:t>
      </w:r>
      <w:r>
        <w:rPr>
          <w:color w:val="231F20"/>
        </w:rPr>
        <w:t>гарсан тохиолдолд учир шалтгааныг нь тайлбарлах нь зүйтэй гэж үзэж байна.</w:t>
      </w:r>
    </w:p>
    <w:p w14:paraId="257B2BEE" w14:textId="77777777" w:rsidR="00F32A5A" w:rsidRDefault="00F32A5A" w:rsidP="00F32A5A">
      <w:pPr>
        <w:pStyle w:val="BodyText"/>
        <w:spacing w:before="127"/>
        <w:ind w:left="0"/>
        <w:jc w:val="left"/>
      </w:pPr>
    </w:p>
    <w:p w14:paraId="015120C2" w14:textId="77777777" w:rsidR="00F32A5A" w:rsidRDefault="00F32A5A" w:rsidP="00F32A5A">
      <w:pPr>
        <w:pStyle w:val="Heading3"/>
      </w:pPr>
      <w:r>
        <w:rPr>
          <w:color w:val="231F20"/>
        </w:rPr>
        <w:t>НОМ</w:t>
      </w:r>
      <w:r>
        <w:rPr>
          <w:color w:val="231F20"/>
          <w:spacing w:val="21"/>
        </w:rPr>
        <w:t xml:space="preserve"> </w:t>
      </w:r>
      <w:r>
        <w:rPr>
          <w:color w:val="231F20"/>
          <w:spacing w:val="-5"/>
        </w:rPr>
        <w:t>ЗҮЙ</w:t>
      </w:r>
    </w:p>
    <w:p w14:paraId="2062570B" w14:textId="77777777" w:rsidR="00F32A5A" w:rsidRDefault="00F32A5A" w:rsidP="00F32A5A">
      <w:pPr>
        <w:pStyle w:val="ListParagraph"/>
        <w:numPr>
          <w:ilvl w:val="0"/>
          <w:numId w:val="3"/>
        </w:numPr>
        <w:tabs>
          <w:tab w:val="left" w:pos="595"/>
        </w:tabs>
        <w:spacing w:before="68" w:line="249" w:lineRule="auto"/>
        <w:ind w:right="139"/>
        <w:contextualSpacing w:val="0"/>
        <w:jc w:val="both"/>
        <w:rPr>
          <w:color w:val="231F20"/>
        </w:rPr>
      </w:pPr>
      <w:r>
        <w:rPr>
          <w:color w:val="231F20"/>
          <w:spacing w:val="-2"/>
        </w:rPr>
        <w:t>Баатартогтох,</w:t>
      </w:r>
      <w:r>
        <w:rPr>
          <w:color w:val="231F20"/>
          <w:spacing w:val="-12"/>
        </w:rPr>
        <w:t xml:space="preserve"> </w:t>
      </w:r>
      <w:r>
        <w:rPr>
          <w:color w:val="231F20"/>
          <w:spacing w:val="-2"/>
        </w:rPr>
        <w:t>Ц.</w:t>
      </w:r>
      <w:r>
        <w:rPr>
          <w:color w:val="231F20"/>
          <w:spacing w:val="-12"/>
        </w:rPr>
        <w:t xml:space="preserve"> </w:t>
      </w:r>
      <w:r>
        <w:rPr>
          <w:color w:val="231F20"/>
          <w:spacing w:val="-2"/>
        </w:rPr>
        <w:t>(2012).</w:t>
      </w:r>
      <w:r>
        <w:rPr>
          <w:color w:val="231F20"/>
          <w:spacing w:val="-12"/>
        </w:rPr>
        <w:t xml:space="preserve"> </w:t>
      </w:r>
      <w:r>
        <w:rPr>
          <w:i/>
          <w:color w:val="231F20"/>
          <w:spacing w:val="-2"/>
        </w:rPr>
        <w:t>Нийгмийн</w:t>
      </w:r>
      <w:r>
        <w:rPr>
          <w:i/>
          <w:color w:val="231F20"/>
          <w:spacing w:val="-11"/>
        </w:rPr>
        <w:t xml:space="preserve"> </w:t>
      </w:r>
      <w:r>
        <w:rPr>
          <w:i/>
          <w:color w:val="231F20"/>
          <w:spacing w:val="-2"/>
        </w:rPr>
        <w:t>шинжлэх</w:t>
      </w:r>
      <w:r>
        <w:rPr>
          <w:i/>
          <w:color w:val="231F20"/>
          <w:spacing w:val="-12"/>
        </w:rPr>
        <w:t xml:space="preserve"> </w:t>
      </w:r>
      <w:r>
        <w:rPr>
          <w:i/>
          <w:color w:val="231F20"/>
          <w:spacing w:val="-2"/>
        </w:rPr>
        <w:t>ухааны</w:t>
      </w:r>
      <w:r>
        <w:rPr>
          <w:i/>
          <w:color w:val="231F20"/>
          <w:spacing w:val="-12"/>
        </w:rPr>
        <w:t xml:space="preserve"> </w:t>
      </w:r>
      <w:r>
        <w:rPr>
          <w:i/>
          <w:color w:val="231F20"/>
          <w:spacing w:val="-2"/>
        </w:rPr>
        <w:t>судалгааны</w:t>
      </w:r>
      <w:r>
        <w:rPr>
          <w:i/>
          <w:color w:val="231F20"/>
          <w:spacing w:val="-12"/>
        </w:rPr>
        <w:t xml:space="preserve"> </w:t>
      </w:r>
      <w:r>
        <w:rPr>
          <w:i/>
          <w:color w:val="231F20"/>
          <w:spacing w:val="-2"/>
        </w:rPr>
        <w:t>арга</w:t>
      </w:r>
      <w:r>
        <w:rPr>
          <w:i/>
          <w:color w:val="231F20"/>
          <w:spacing w:val="-11"/>
        </w:rPr>
        <w:t xml:space="preserve"> </w:t>
      </w:r>
      <w:r>
        <w:rPr>
          <w:i/>
          <w:color w:val="231F20"/>
          <w:spacing w:val="-2"/>
        </w:rPr>
        <w:t>зүй.</w:t>
      </w:r>
      <w:r>
        <w:rPr>
          <w:i/>
          <w:color w:val="231F20"/>
          <w:spacing w:val="-12"/>
        </w:rPr>
        <w:t xml:space="preserve"> </w:t>
      </w:r>
      <w:r>
        <w:rPr>
          <w:color w:val="231F20"/>
          <w:spacing w:val="-2"/>
        </w:rPr>
        <w:t>Улаанбаатар:</w:t>
      </w:r>
      <w:r>
        <w:rPr>
          <w:color w:val="231F20"/>
          <w:spacing w:val="-12"/>
        </w:rPr>
        <w:t xml:space="preserve"> </w:t>
      </w:r>
      <w:r>
        <w:rPr>
          <w:color w:val="231F20"/>
          <w:spacing w:val="-2"/>
        </w:rPr>
        <w:t>Удирдлагын академи.</w:t>
      </w:r>
    </w:p>
    <w:p w14:paraId="77B20D0C" w14:textId="77777777" w:rsidR="00F32A5A" w:rsidRDefault="00F32A5A" w:rsidP="00F32A5A">
      <w:pPr>
        <w:pStyle w:val="ListParagraph"/>
        <w:numPr>
          <w:ilvl w:val="0"/>
          <w:numId w:val="3"/>
        </w:numPr>
        <w:tabs>
          <w:tab w:val="left" w:pos="594"/>
        </w:tabs>
        <w:spacing w:before="58"/>
        <w:ind w:left="594" w:hanging="453"/>
        <w:contextualSpacing w:val="0"/>
        <w:jc w:val="both"/>
        <w:rPr>
          <w:color w:val="231F20"/>
        </w:rPr>
      </w:pPr>
      <w:r>
        <w:rPr>
          <w:color w:val="231F20"/>
        </w:rPr>
        <w:t>Бадралмаа,</w:t>
      </w:r>
      <w:r>
        <w:rPr>
          <w:color w:val="231F20"/>
          <w:spacing w:val="69"/>
        </w:rPr>
        <w:t xml:space="preserve"> </w:t>
      </w:r>
      <w:r>
        <w:rPr>
          <w:color w:val="231F20"/>
        </w:rPr>
        <w:t>Р.,</w:t>
      </w:r>
      <w:r>
        <w:rPr>
          <w:color w:val="231F20"/>
          <w:spacing w:val="69"/>
        </w:rPr>
        <w:t xml:space="preserve"> </w:t>
      </w:r>
      <w:r>
        <w:rPr>
          <w:color w:val="231F20"/>
        </w:rPr>
        <w:t>&amp;</w:t>
      </w:r>
      <w:r>
        <w:rPr>
          <w:color w:val="231F20"/>
          <w:spacing w:val="70"/>
        </w:rPr>
        <w:t xml:space="preserve"> </w:t>
      </w:r>
      <w:r>
        <w:rPr>
          <w:color w:val="231F20"/>
        </w:rPr>
        <w:t>Байгалмаа,</w:t>
      </w:r>
      <w:r>
        <w:rPr>
          <w:color w:val="231F20"/>
          <w:spacing w:val="69"/>
        </w:rPr>
        <w:t xml:space="preserve"> </w:t>
      </w:r>
      <w:r>
        <w:rPr>
          <w:color w:val="231F20"/>
        </w:rPr>
        <w:t>П.</w:t>
      </w:r>
      <w:r>
        <w:rPr>
          <w:color w:val="231F20"/>
          <w:spacing w:val="70"/>
        </w:rPr>
        <w:t xml:space="preserve"> </w:t>
      </w:r>
      <w:r>
        <w:rPr>
          <w:color w:val="231F20"/>
        </w:rPr>
        <w:t>(2017).</w:t>
      </w:r>
      <w:r>
        <w:rPr>
          <w:color w:val="231F20"/>
          <w:spacing w:val="69"/>
        </w:rPr>
        <w:t xml:space="preserve"> </w:t>
      </w:r>
      <w:r>
        <w:rPr>
          <w:color w:val="231F20"/>
        </w:rPr>
        <w:t>Байгууллагын</w:t>
      </w:r>
      <w:r>
        <w:rPr>
          <w:color w:val="231F20"/>
          <w:spacing w:val="69"/>
        </w:rPr>
        <w:t xml:space="preserve"> </w:t>
      </w:r>
      <w:r>
        <w:rPr>
          <w:color w:val="231F20"/>
        </w:rPr>
        <w:t>соёл</w:t>
      </w:r>
      <w:r>
        <w:rPr>
          <w:color w:val="231F20"/>
          <w:spacing w:val="70"/>
        </w:rPr>
        <w:t xml:space="preserve"> </w:t>
      </w:r>
      <w:r>
        <w:rPr>
          <w:color w:val="231F20"/>
        </w:rPr>
        <w:t>ажлын</w:t>
      </w:r>
      <w:r>
        <w:rPr>
          <w:color w:val="231F20"/>
          <w:spacing w:val="69"/>
        </w:rPr>
        <w:t xml:space="preserve"> </w:t>
      </w:r>
      <w:r>
        <w:rPr>
          <w:color w:val="231F20"/>
        </w:rPr>
        <w:t>гүйцэтгэлийн</w:t>
      </w:r>
      <w:r>
        <w:rPr>
          <w:color w:val="231F20"/>
          <w:spacing w:val="70"/>
        </w:rPr>
        <w:t xml:space="preserve"> </w:t>
      </w:r>
      <w:r>
        <w:rPr>
          <w:color w:val="231F20"/>
          <w:spacing w:val="-2"/>
        </w:rPr>
        <w:t>шүтэлцээ.</w:t>
      </w:r>
    </w:p>
    <w:p w14:paraId="04AB78B7" w14:textId="77777777" w:rsidR="00F32A5A" w:rsidRDefault="00F32A5A" w:rsidP="00F32A5A">
      <w:pPr>
        <w:spacing w:before="11"/>
        <w:ind w:left="595"/>
        <w:jc w:val="both"/>
      </w:pPr>
      <w:r>
        <w:rPr>
          <w:i/>
          <w:color w:val="231F20"/>
        </w:rPr>
        <w:t>Удирдахуйн</w:t>
      </w:r>
      <w:r>
        <w:rPr>
          <w:i/>
          <w:color w:val="231F20"/>
          <w:spacing w:val="-7"/>
        </w:rPr>
        <w:t xml:space="preserve"> </w:t>
      </w:r>
      <w:r>
        <w:rPr>
          <w:i/>
          <w:color w:val="231F20"/>
        </w:rPr>
        <w:t>онол,</w:t>
      </w:r>
      <w:r>
        <w:rPr>
          <w:i/>
          <w:color w:val="231F20"/>
          <w:spacing w:val="-3"/>
        </w:rPr>
        <w:t xml:space="preserve"> </w:t>
      </w:r>
      <w:r>
        <w:rPr>
          <w:i/>
          <w:color w:val="231F20"/>
        </w:rPr>
        <w:t>практикийн</w:t>
      </w:r>
      <w:r>
        <w:rPr>
          <w:i/>
          <w:color w:val="231F20"/>
          <w:spacing w:val="-4"/>
        </w:rPr>
        <w:t xml:space="preserve"> </w:t>
      </w:r>
      <w:r>
        <w:rPr>
          <w:i/>
          <w:color w:val="231F20"/>
        </w:rPr>
        <w:t>асуудлууд</w:t>
      </w:r>
      <w:r>
        <w:rPr>
          <w:i/>
          <w:color w:val="231F20"/>
          <w:spacing w:val="-4"/>
        </w:rPr>
        <w:t xml:space="preserve"> </w:t>
      </w:r>
      <w:r>
        <w:rPr>
          <w:i/>
          <w:color w:val="231F20"/>
        </w:rPr>
        <w:t>(Эрдэм</w:t>
      </w:r>
      <w:r>
        <w:rPr>
          <w:i/>
          <w:color w:val="231F20"/>
          <w:spacing w:val="-4"/>
        </w:rPr>
        <w:t xml:space="preserve"> </w:t>
      </w:r>
      <w:r>
        <w:rPr>
          <w:i/>
          <w:color w:val="231F20"/>
        </w:rPr>
        <w:t>шинжилгээний</w:t>
      </w:r>
      <w:r>
        <w:rPr>
          <w:i/>
          <w:color w:val="231F20"/>
          <w:spacing w:val="-3"/>
        </w:rPr>
        <w:t xml:space="preserve"> </w:t>
      </w:r>
      <w:r>
        <w:rPr>
          <w:i/>
          <w:color w:val="231F20"/>
        </w:rPr>
        <w:t>бичиг)</w:t>
      </w:r>
      <w:r>
        <w:rPr>
          <w:color w:val="231F20"/>
        </w:rPr>
        <w:t>,</w:t>
      </w:r>
      <w:r>
        <w:rPr>
          <w:color w:val="231F20"/>
          <w:spacing w:val="-3"/>
        </w:rPr>
        <w:t xml:space="preserve"> </w:t>
      </w:r>
      <w:r>
        <w:rPr>
          <w:color w:val="231F20"/>
        </w:rPr>
        <w:t>143-</w:t>
      </w:r>
      <w:r>
        <w:rPr>
          <w:color w:val="231F20"/>
          <w:spacing w:val="-4"/>
        </w:rPr>
        <w:t>159.</w:t>
      </w:r>
    </w:p>
    <w:p w14:paraId="4142BD34" w14:textId="77777777" w:rsidR="00F32A5A" w:rsidRDefault="00F32A5A" w:rsidP="00F32A5A">
      <w:pPr>
        <w:pStyle w:val="ListParagraph"/>
        <w:numPr>
          <w:ilvl w:val="0"/>
          <w:numId w:val="3"/>
        </w:numPr>
        <w:tabs>
          <w:tab w:val="left" w:pos="595"/>
        </w:tabs>
        <w:spacing w:before="68" w:line="249" w:lineRule="auto"/>
        <w:ind w:right="140"/>
        <w:contextualSpacing w:val="0"/>
        <w:jc w:val="both"/>
        <w:rPr>
          <w:color w:val="231F20"/>
        </w:rPr>
      </w:pPr>
      <w:r>
        <w:rPr>
          <w:color w:val="231F20"/>
        </w:rPr>
        <w:t xml:space="preserve">Батсүх, Ш., &amp; Бадралмаа, Р нар. (2013). </w:t>
      </w:r>
      <w:r>
        <w:rPr>
          <w:i/>
          <w:color w:val="231F20"/>
        </w:rPr>
        <w:t xml:space="preserve">Үйл ажиллагааны гүйцэтгэлд байгууллагын соёл, удирдлагын манлайллын нөлөө. </w:t>
      </w:r>
      <w:r>
        <w:rPr>
          <w:color w:val="231F20"/>
        </w:rPr>
        <w:t>Улаанбаатар: Удирдлагын академи.</w:t>
      </w:r>
    </w:p>
    <w:p w14:paraId="38613AA0" w14:textId="77777777" w:rsidR="00F32A5A" w:rsidRDefault="00F32A5A" w:rsidP="00F32A5A">
      <w:pPr>
        <w:pStyle w:val="ListParagraph"/>
        <w:numPr>
          <w:ilvl w:val="0"/>
          <w:numId w:val="3"/>
        </w:numPr>
        <w:tabs>
          <w:tab w:val="left" w:pos="595"/>
        </w:tabs>
        <w:spacing w:before="58" w:line="249" w:lineRule="auto"/>
        <w:ind w:right="140"/>
        <w:contextualSpacing w:val="0"/>
        <w:jc w:val="both"/>
        <w:rPr>
          <w:color w:val="231F20"/>
        </w:rPr>
      </w:pPr>
      <w:r>
        <w:rPr>
          <w:color w:val="231F20"/>
        </w:rPr>
        <w:t xml:space="preserve">Батхишиг, И. (2013). </w:t>
      </w:r>
      <w:r>
        <w:rPr>
          <w:i/>
          <w:color w:val="231F20"/>
        </w:rPr>
        <w:t>Мотивацийг ашиглан хөдөлмөрийн бүтээмжийг дээшлүүлэх боломж, арга зам</w:t>
      </w:r>
      <w:r>
        <w:rPr>
          <w:i/>
          <w:color w:val="231F20"/>
          <w:spacing w:val="-12"/>
        </w:rPr>
        <w:t xml:space="preserve"> </w:t>
      </w:r>
      <w:r>
        <w:rPr>
          <w:i/>
          <w:color w:val="231F20"/>
        </w:rPr>
        <w:t>(Дээд</w:t>
      </w:r>
      <w:r>
        <w:rPr>
          <w:i/>
          <w:color w:val="231F20"/>
          <w:spacing w:val="-12"/>
        </w:rPr>
        <w:t xml:space="preserve"> </w:t>
      </w:r>
      <w:r>
        <w:rPr>
          <w:i/>
          <w:color w:val="231F20"/>
        </w:rPr>
        <w:t>боловсролын</w:t>
      </w:r>
      <w:r>
        <w:rPr>
          <w:i/>
          <w:color w:val="231F20"/>
          <w:spacing w:val="-12"/>
        </w:rPr>
        <w:t xml:space="preserve"> </w:t>
      </w:r>
      <w:r>
        <w:rPr>
          <w:i/>
          <w:color w:val="231F20"/>
        </w:rPr>
        <w:t>байгууллагын</w:t>
      </w:r>
      <w:r>
        <w:rPr>
          <w:i/>
          <w:color w:val="231F20"/>
          <w:spacing w:val="-12"/>
        </w:rPr>
        <w:t xml:space="preserve"> </w:t>
      </w:r>
      <w:r>
        <w:rPr>
          <w:i/>
          <w:color w:val="231F20"/>
        </w:rPr>
        <w:t>жишээн</w:t>
      </w:r>
      <w:r>
        <w:rPr>
          <w:i/>
          <w:color w:val="231F20"/>
          <w:spacing w:val="-12"/>
        </w:rPr>
        <w:t xml:space="preserve"> </w:t>
      </w:r>
      <w:r>
        <w:rPr>
          <w:i/>
          <w:color w:val="231F20"/>
        </w:rPr>
        <w:t>дээр).</w:t>
      </w:r>
      <w:r>
        <w:rPr>
          <w:i/>
          <w:color w:val="231F20"/>
          <w:spacing w:val="-12"/>
        </w:rPr>
        <w:t xml:space="preserve"> </w:t>
      </w:r>
      <w:r>
        <w:rPr>
          <w:color w:val="231F20"/>
        </w:rPr>
        <w:t>Улаанбаатар:</w:t>
      </w:r>
      <w:r>
        <w:rPr>
          <w:color w:val="231F20"/>
          <w:spacing w:val="-13"/>
        </w:rPr>
        <w:t xml:space="preserve"> </w:t>
      </w:r>
      <w:r>
        <w:rPr>
          <w:color w:val="231F20"/>
        </w:rPr>
        <w:t>(Бизнесийн</w:t>
      </w:r>
      <w:r>
        <w:rPr>
          <w:color w:val="231F20"/>
          <w:spacing w:val="-12"/>
        </w:rPr>
        <w:t xml:space="preserve"> </w:t>
      </w:r>
      <w:r>
        <w:rPr>
          <w:color w:val="231F20"/>
        </w:rPr>
        <w:t>удирдлагын</w:t>
      </w:r>
      <w:r>
        <w:rPr>
          <w:color w:val="231F20"/>
          <w:spacing w:val="-12"/>
        </w:rPr>
        <w:t xml:space="preserve"> </w:t>
      </w:r>
      <w:r>
        <w:rPr>
          <w:color w:val="231F20"/>
        </w:rPr>
        <w:t>ухааны докторын зэрэг горилсон бүтээл), ХААИС.</w:t>
      </w:r>
    </w:p>
    <w:p w14:paraId="0512D196" w14:textId="77777777" w:rsidR="00F32A5A" w:rsidRDefault="00F32A5A" w:rsidP="00F32A5A">
      <w:pPr>
        <w:pStyle w:val="ListParagraph"/>
        <w:numPr>
          <w:ilvl w:val="0"/>
          <w:numId w:val="3"/>
        </w:numPr>
        <w:tabs>
          <w:tab w:val="left" w:pos="595"/>
        </w:tabs>
        <w:spacing w:before="60" w:line="249" w:lineRule="auto"/>
        <w:ind w:right="137"/>
        <w:contextualSpacing w:val="0"/>
        <w:jc w:val="both"/>
        <w:rPr>
          <w:color w:val="231F20"/>
        </w:rPr>
      </w:pPr>
      <w:r>
        <w:rPr>
          <w:color w:val="231F20"/>
        </w:rPr>
        <w:t xml:space="preserve">БШУЯ. (2020 оны 10 24). </w:t>
      </w:r>
      <w:hyperlink r:id="rId9">
        <w:r>
          <w:rPr>
            <w:color w:val="231F20"/>
          </w:rPr>
          <w:t>https://www.meds.gov.mn/:</w:t>
        </w:r>
      </w:hyperlink>
      <w:r>
        <w:rPr>
          <w:color w:val="231F20"/>
        </w:rPr>
        <w:t xml:space="preserve"> </w:t>
      </w:r>
      <w:hyperlink r:id="rId10">
        <w:r>
          <w:rPr>
            <w:color w:val="231F20"/>
          </w:rPr>
          <w:t>https://www.meds.gov.mn/?p=6254-ээс</w:t>
        </w:r>
      </w:hyperlink>
      <w:r>
        <w:rPr>
          <w:color w:val="231F20"/>
        </w:rPr>
        <w:t xml:space="preserve"> </w:t>
      </w:r>
      <w:r>
        <w:rPr>
          <w:color w:val="231F20"/>
          <w:spacing w:val="-2"/>
        </w:rPr>
        <w:t>Гаргасан</w:t>
      </w:r>
    </w:p>
    <w:p w14:paraId="3DFF2994" w14:textId="77777777" w:rsidR="00F32A5A" w:rsidRDefault="00F32A5A" w:rsidP="00F32A5A">
      <w:pPr>
        <w:pStyle w:val="ListParagraph"/>
        <w:numPr>
          <w:ilvl w:val="0"/>
          <w:numId w:val="3"/>
        </w:numPr>
        <w:tabs>
          <w:tab w:val="left" w:pos="594"/>
        </w:tabs>
        <w:spacing w:before="58"/>
        <w:ind w:left="594" w:hanging="453"/>
        <w:contextualSpacing w:val="0"/>
        <w:jc w:val="both"/>
        <w:rPr>
          <w:color w:val="231F20"/>
        </w:rPr>
      </w:pPr>
      <w:r>
        <w:rPr>
          <w:color w:val="231F20"/>
        </w:rPr>
        <w:t>Ганбаатар,</w:t>
      </w:r>
      <w:r>
        <w:rPr>
          <w:color w:val="231F20"/>
          <w:spacing w:val="-4"/>
        </w:rPr>
        <w:t xml:space="preserve"> </w:t>
      </w:r>
      <w:r>
        <w:rPr>
          <w:color w:val="231F20"/>
        </w:rPr>
        <w:t>Д.</w:t>
      </w:r>
      <w:r>
        <w:rPr>
          <w:color w:val="231F20"/>
          <w:spacing w:val="-3"/>
        </w:rPr>
        <w:t xml:space="preserve"> </w:t>
      </w:r>
      <w:r>
        <w:rPr>
          <w:color w:val="231F20"/>
        </w:rPr>
        <w:t>(2017).</w:t>
      </w:r>
      <w:r>
        <w:rPr>
          <w:color w:val="231F20"/>
          <w:spacing w:val="-3"/>
        </w:rPr>
        <w:t xml:space="preserve"> </w:t>
      </w:r>
      <w:r>
        <w:rPr>
          <w:i/>
          <w:color w:val="231F20"/>
        </w:rPr>
        <w:t>Байгууллагын</w:t>
      </w:r>
      <w:r>
        <w:rPr>
          <w:i/>
          <w:color w:val="231F20"/>
          <w:spacing w:val="-3"/>
        </w:rPr>
        <w:t xml:space="preserve"> </w:t>
      </w:r>
      <w:r>
        <w:rPr>
          <w:i/>
          <w:color w:val="231F20"/>
        </w:rPr>
        <w:t>хөгжил,</w:t>
      </w:r>
      <w:r>
        <w:rPr>
          <w:i/>
          <w:color w:val="231F20"/>
          <w:spacing w:val="-4"/>
        </w:rPr>
        <w:t xml:space="preserve"> </w:t>
      </w:r>
      <w:r>
        <w:rPr>
          <w:i/>
          <w:color w:val="231F20"/>
        </w:rPr>
        <w:t>өөрчлөлтийн</w:t>
      </w:r>
      <w:r>
        <w:rPr>
          <w:i/>
          <w:color w:val="231F20"/>
          <w:spacing w:val="-3"/>
        </w:rPr>
        <w:t xml:space="preserve"> </w:t>
      </w:r>
      <w:r>
        <w:rPr>
          <w:i/>
          <w:color w:val="231F20"/>
        </w:rPr>
        <w:t>удирдлага.</w:t>
      </w:r>
      <w:r>
        <w:rPr>
          <w:i/>
          <w:color w:val="231F20"/>
          <w:spacing w:val="-3"/>
        </w:rPr>
        <w:t xml:space="preserve"> </w:t>
      </w:r>
      <w:r>
        <w:rPr>
          <w:color w:val="231F20"/>
          <w:spacing w:val="-2"/>
        </w:rPr>
        <w:t>Улаанбаатар.</w:t>
      </w:r>
    </w:p>
    <w:p w14:paraId="00EAF48D" w14:textId="77777777" w:rsidR="00F32A5A" w:rsidRDefault="00F32A5A" w:rsidP="00F32A5A">
      <w:pPr>
        <w:pStyle w:val="ListParagraph"/>
        <w:numPr>
          <w:ilvl w:val="0"/>
          <w:numId w:val="3"/>
        </w:numPr>
        <w:tabs>
          <w:tab w:val="left" w:pos="594"/>
        </w:tabs>
        <w:spacing w:before="68"/>
        <w:ind w:left="594" w:hanging="453"/>
        <w:contextualSpacing w:val="0"/>
        <w:jc w:val="both"/>
        <w:rPr>
          <w:color w:val="231F20"/>
        </w:rPr>
      </w:pPr>
      <w:r>
        <w:rPr>
          <w:color w:val="231F20"/>
        </w:rPr>
        <w:t>Ганбаатар. Д., Шуурав. Я., &amp; Сэржамц. Д. (2017).</w:t>
      </w:r>
      <w:r>
        <w:rPr>
          <w:color w:val="231F20"/>
          <w:spacing w:val="-1"/>
        </w:rPr>
        <w:t xml:space="preserve"> </w:t>
      </w:r>
      <w:r>
        <w:rPr>
          <w:i/>
          <w:color w:val="231F20"/>
        </w:rPr>
        <w:t xml:space="preserve">Менежмент. </w:t>
      </w:r>
      <w:r>
        <w:rPr>
          <w:color w:val="231F20"/>
        </w:rPr>
        <w:t xml:space="preserve">Улаанбаатар: Амарпресс </w:t>
      </w:r>
      <w:r>
        <w:rPr>
          <w:color w:val="231F20"/>
          <w:spacing w:val="-4"/>
        </w:rPr>
        <w:t>ХХК.</w:t>
      </w:r>
    </w:p>
    <w:p w14:paraId="50B47A45" w14:textId="77777777" w:rsidR="00F32A5A" w:rsidRDefault="00F32A5A" w:rsidP="00F32A5A">
      <w:pPr>
        <w:pStyle w:val="ListParagraph"/>
        <w:numPr>
          <w:ilvl w:val="0"/>
          <w:numId w:val="3"/>
        </w:numPr>
        <w:tabs>
          <w:tab w:val="left" w:pos="595"/>
        </w:tabs>
        <w:spacing w:before="68" w:line="249" w:lineRule="auto"/>
        <w:ind w:right="139"/>
        <w:contextualSpacing w:val="0"/>
        <w:rPr>
          <w:color w:val="231F20"/>
        </w:rPr>
      </w:pPr>
      <w:r>
        <w:rPr>
          <w:color w:val="231F20"/>
        </w:rPr>
        <w:t xml:space="preserve">Нарантулга, Б., Наранчимэг, Б. (2004). </w:t>
      </w:r>
      <w:r>
        <w:rPr>
          <w:i/>
          <w:color w:val="231F20"/>
        </w:rPr>
        <w:t xml:space="preserve">Түүвэрлэлтийн арга зүй. </w:t>
      </w:r>
      <w:r>
        <w:rPr>
          <w:color w:val="231F20"/>
        </w:rPr>
        <w:t>Улаанбаатар: МУИС, ЭЗС, Хүн амын сургалт судалгааны төв.</w:t>
      </w:r>
    </w:p>
    <w:p w14:paraId="36C399FC" w14:textId="77777777" w:rsidR="00F32A5A" w:rsidRDefault="00F32A5A" w:rsidP="00F32A5A">
      <w:pPr>
        <w:pStyle w:val="ListParagraph"/>
        <w:numPr>
          <w:ilvl w:val="0"/>
          <w:numId w:val="3"/>
        </w:numPr>
        <w:tabs>
          <w:tab w:val="left" w:pos="595"/>
        </w:tabs>
        <w:spacing w:before="58" w:line="249" w:lineRule="auto"/>
        <w:ind w:right="139"/>
        <w:contextualSpacing w:val="0"/>
        <w:rPr>
          <w:color w:val="231F20"/>
        </w:rPr>
      </w:pPr>
      <w:r>
        <w:rPr>
          <w:color w:val="231F20"/>
        </w:rPr>
        <w:t>Пүрэвдагва.</w:t>
      </w:r>
      <w:r>
        <w:rPr>
          <w:color w:val="231F20"/>
          <w:spacing w:val="-28"/>
        </w:rPr>
        <w:t xml:space="preserve"> </w:t>
      </w:r>
      <w:r>
        <w:rPr>
          <w:color w:val="231F20"/>
        </w:rPr>
        <w:t>Х,</w:t>
      </w:r>
      <w:r>
        <w:rPr>
          <w:color w:val="231F20"/>
          <w:spacing w:val="-28"/>
        </w:rPr>
        <w:t xml:space="preserve"> </w:t>
      </w:r>
      <w:r>
        <w:rPr>
          <w:color w:val="231F20"/>
        </w:rPr>
        <w:t>Шуурав.</w:t>
      </w:r>
      <w:r>
        <w:rPr>
          <w:color w:val="231F20"/>
          <w:spacing w:val="-28"/>
        </w:rPr>
        <w:t xml:space="preserve"> </w:t>
      </w:r>
      <w:r>
        <w:rPr>
          <w:color w:val="231F20"/>
        </w:rPr>
        <w:t>Я,</w:t>
      </w:r>
      <w:r>
        <w:rPr>
          <w:color w:val="231F20"/>
          <w:spacing w:val="-28"/>
        </w:rPr>
        <w:t xml:space="preserve"> </w:t>
      </w:r>
      <w:r>
        <w:rPr>
          <w:color w:val="231F20"/>
        </w:rPr>
        <w:t>Цэнд.</w:t>
      </w:r>
      <w:r>
        <w:rPr>
          <w:color w:val="231F20"/>
          <w:spacing w:val="-28"/>
        </w:rPr>
        <w:t xml:space="preserve"> </w:t>
      </w:r>
      <w:r>
        <w:rPr>
          <w:color w:val="231F20"/>
        </w:rPr>
        <w:t>Н,</w:t>
      </w:r>
      <w:r>
        <w:rPr>
          <w:color w:val="231F20"/>
          <w:spacing w:val="-28"/>
        </w:rPr>
        <w:t xml:space="preserve"> </w:t>
      </w:r>
      <w:r>
        <w:rPr>
          <w:color w:val="231F20"/>
        </w:rPr>
        <w:t>Батхүрэл.</w:t>
      </w:r>
      <w:r>
        <w:rPr>
          <w:color w:val="231F20"/>
          <w:spacing w:val="-28"/>
        </w:rPr>
        <w:t xml:space="preserve"> </w:t>
      </w:r>
      <w:r>
        <w:rPr>
          <w:color w:val="231F20"/>
        </w:rPr>
        <w:t>Г,</w:t>
      </w:r>
      <w:r>
        <w:rPr>
          <w:color w:val="231F20"/>
          <w:spacing w:val="-28"/>
        </w:rPr>
        <w:t xml:space="preserve"> </w:t>
      </w:r>
      <w:r>
        <w:rPr>
          <w:color w:val="231F20"/>
        </w:rPr>
        <w:t>Цэцэгмаа.</w:t>
      </w:r>
      <w:r>
        <w:rPr>
          <w:color w:val="231F20"/>
          <w:spacing w:val="-28"/>
        </w:rPr>
        <w:t xml:space="preserve"> </w:t>
      </w:r>
      <w:r>
        <w:rPr>
          <w:color w:val="231F20"/>
        </w:rPr>
        <w:t>Ц</w:t>
      </w:r>
      <w:r>
        <w:rPr>
          <w:color w:val="231F20"/>
          <w:spacing w:val="-28"/>
        </w:rPr>
        <w:t xml:space="preserve"> </w:t>
      </w:r>
      <w:r>
        <w:rPr>
          <w:color w:val="231F20"/>
        </w:rPr>
        <w:t>нар.</w:t>
      </w:r>
      <w:r>
        <w:rPr>
          <w:color w:val="231F20"/>
          <w:spacing w:val="-28"/>
        </w:rPr>
        <w:t xml:space="preserve"> </w:t>
      </w:r>
      <w:r>
        <w:rPr>
          <w:color w:val="231F20"/>
        </w:rPr>
        <w:t>(2005).</w:t>
      </w:r>
      <w:r>
        <w:rPr>
          <w:color w:val="231F20"/>
          <w:spacing w:val="-29"/>
        </w:rPr>
        <w:t xml:space="preserve"> </w:t>
      </w:r>
      <w:r>
        <w:rPr>
          <w:i/>
          <w:color w:val="231F20"/>
        </w:rPr>
        <w:t>Менежмент.</w:t>
      </w:r>
      <w:r>
        <w:rPr>
          <w:i/>
          <w:color w:val="231F20"/>
          <w:spacing w:val="-28"/>
        </w:rPr>
        <w:t xml:space="preserve"> </w:t>
      </w:r>
      <w:r>
        <w:rPr>
          <w:color w:val="231F20"/>
        </w:rPr>
        <w:t>Улаанбаатар: Голден ай принтинг.</w:t>
      </w:r>
    </w:p>
    <w:p w14:paraId="08F73397" w14:textId="77777777" w:rsidR="00F32A5A" w:rsidRDefault="00F32A5A" w:rsidP="00F32A5A">
      <w:pPr>
        <w:pStyle w:val="ListParagraph"/>
        <w:numPr>
          <w:ilvl w:val="0"/>
          <w:numId w:val="3"/>
        </w:numPr>
        <w:tabs>
          <w:tab w:val="left" w:pos="595"/>
        </w:tabs>
        <w:spacing w:before="59" w:line="249" w:lineRule="auto"/>
        <w:ind w:right="139"/>
        <w:contextualSpacing w:val="0"/>
        <w:rPr>
          <w:color w:val="231F20"/>
        </w:rPr>
      </w:pPr>
      <w:r>
        <w:rPr>
          <w:color w:val="231F20"/>
        </w:rPr>
        <w:t xml:space="preserve">Төмөрбаатар, Я. (2018). Дээд боловсрол судалгааны их сургууль руу. </w:t>
      </w:r>
      <w:r>
        <w:rPr>
          <w:i/>
          <w:color w:val="231F20"/>
        </w:rPr>
        <w:t xml:space="preserve">Тогтвортой хөгжил, дээд боловсрол, улсын хоёрдугаар зөвлөл </w:t>
      </w:r>
      <w:r>
        <w:rPr>
          <w:color w:val="231F20"/>
        </w:rPr>
        <w:t>(хуудсд. 17-18). Улаанбаатар: ШУТИС-ийн хэвлэлийн газар.</w:t>
      </w:r>
    </w:p>
    <w:p w14:paraId="0E82CF92" w14:textId="77777777" w:rsidR="00F32A5A" w:rsidRDefault="00F32A5A" w:rsidP="00F32A5A">
      <w:pPr>
        <w:pStyle w:val="ListParagraph"/>
        <w:numPr>
          <w:ilvl w:val="0"/>
          <w:numId w:val="3"/>
        </w:numPr>
        <w:tabs>
          <w:tab w:val="left" w:pos="593"/>
        </w:tabs>
        <w:spacing w:before="58"/>
        <w:ind w:left="593" w:hanging="452"/>
        <w:contextualSpacing w:val="0"/>
        <w:rPr>
          <w:color w:val="231F20"/>
        </w:rPr>
      </w:pPr>
      <w:r>
        <w:rPr>
          <w:color w:val="231F20"/>
        </w:rPr>
        <w:t>Увш.</w:t>
      </w:r>
      <w:r>
        <w:rPr>
          <w:color w:val="231F20"/>
          <w:spacing w:val="-2"/>
        </w:rPr>
        <w:t xml:space="preserve"> </w:t>
      </w:r>
      <w:r>
        <w:rPr>
          <w:color w:val="231F20"/>
        </w:rPr>
        <w:t>П.,</w:t>
      </w:r>
      <w:r>
        <w:rPr>
          <w:color w:val="231F20"/>
          <w:spacing w:val="-2"/>
        </w:rPr>
        <w:t xml:space="preserve"> </w:t>
      </w:r>
      <w:r>
        <w:rPr>
          <w:color w:val="231F20"/>
        </w:rPr>
        <w:t>Хэрлэн.</w:t>
      </w:r>
      <w:r>
        <w:rPr>
          <w:color w:val="231F20"/>
          <w:spacing w:val="-1"/>
        </w:rPr>
        <w:t xml:space="preserve"> </w:t>
      </w:r>
      <w:r>
        <w:rPr>
          <w:color w:val="231F20"/>
        </w:rPr>
        <w:t>Б.</w:t>
      </w:r>
      <w:r>
        <w:rPr>
          <w:color w:val="231F20"/>
          <w:spacing w:val="-2"/>
        </w:rPr>
        <w:t xml:space="preserve"> </w:t>
      </w:r>
      <w:r>
        <w:rPr>
          <w:color w:val="231F20"/>
        </w:rPr>
        <w:t>(2017).</w:t>
      </w:r>
      <w:r>
        <w:rPr>
          <w:color w:val="231F20"/>
          <w:spacing w:val="-2"/>
        </w:rPr>
        <w:t xml:space="preserve"> </w:t>
      </w:r>
      <w:r>
        <w:rPr>
          <w:i/>
          <w:color w:val="231F20"/>
        </w:rPr>
        <w:t>Байгууллагын</w:t>
      </w:r>
      <w:r>
        <w:rPr>
          <w:i/>
          <w:color w:val="231F20"/>
          <w:spacing w:val="-2"/>
        </w:rPr>
        <w:t xml:space="preserve"> </w:t>
      </w:r>
      <w:r>
        <w:rPr>
          <w:i/>
          <w:color w:val="231F20"/>
        </w:rPr>
        <w:t>зан</w:t>
      </w:r>
      <w:r>
        <w:rPr>
          <w:i/>
          <w:color w:val="231F20"/>
          <w:spacing w:val="-3"/>
        </w:rPr>
        <w:t xml:space="preserve"> </w:t>
      </w:r>
      <w:r>
        <w:rPr>
          <w:i/>
          <w:color w:val="231F20"/>
        </w:rPr>
        <w:t>төлөв.</w:t>
      </w:r>
      <w:r>
        <w:rPr>
          <w:i/>
          <w:color w:val="231F20"/>
          <w:spacing w:val="-1"/>
        </w:rPr>
        <w:t xml:space="preserve"> </w:t>
      </w:r>
      <w:r>
        <w:rPr>
          <w:color w:val="231F20"/>
          <w:spacing w:val="-2"/>
        </w:rPr>
        <w:t>Улаанбаатар.</w:t>
      </w:r>
    </w:p>
    <w:p w14:paraId="4B61D1DB" w14:textId="77777777" w:rsidR="00F32A5A" w:rsidRDefault="00F32A5A" w:rsidP="00F32A5A">
      <w:pPr>
        <w:pStyle w:val="ListParagraph"/>
        <w:numPr>
          <w:ilvl w:val="0"/>
          <w:numId w:val="3"/>
        </w:numPr>
        <w:tabs>
          <w:tab w:val="left" w:pos="595"/>
        </w:tabs>
        <w:spacing w:before="68" w:line="249" w:lineRule="auto"/>
        <w:ind w:right="139"/>
        <w:contextualSpacing w:val="0"/>
        <w:jc w:val="both"/>
        <w:rPr>
          <w:color w:val="231F20"/>
        </w:rPr>
      </w:pPr>
      <w:r>
        <w:rPr>
          <w:color w:val="231F20"/>
        </w:rPr>
        <w:t>Ундрам, Ч., &amp; Энхтуяа, Б. (2018). Судалгааны их сургууль болоход багшийн академик хөгжлийг дэмжих</w:t>
      </w:r>
      <w:r>
        <w:rPr>
          <w:color w:val="231F20"/>
          <w:spacing w:val="-6"/>
        </w:rPr>
        <w:t xml:space="preserve"> </w:t>
      </w:r>
      <w:r>
        <w:rPr>
          <w:color w:val="231F20"/>
        </w:rPr>
        <w:t>нь.</w:t>
      </w:r>
      <w:r>
        <w:rPr>
          <w:color w:val="231F20"/>
          <w:spacing w:val="-6"/>
        </w:rPr>
        <w:t xml:space="preserve"> </w:t>
      </w:r>
      <w:r>
        <w:rPr>
          <w:i/>
          <w:color w:val="231F20"/>
        </w:rPr>
        <w:t>Тогтвортой</w:t>
      </w:r>
      <w:r>
        <w:rPr>
          <w:i/>
          <w:color w:val="231F20"/>
          <w:spacing w:val="-6"/>
        </w:rPr>
        <w:t xml:space="preserve"> </w:t>
      </w:r>
      <w:r>
        <w:rPr>
          <w:i/>
          <w:color w:val="231F20"/>
        </w:rPr>
        <w:t>хөгжил</w:t>
      </w:r>
      <w:r>
        <w:rPr>
          <w:i/>
          <w:color w:val="231F20"/>
          <w:spacing w:val="-6"/>
        </w:rPr>
        <w:t xml:space="preserve"> </w:t>
      </w:r>
      <w:r>
        <w:rPr>
          <w:i/>
          <w:color w:val="231F20"/>
        </w:rPr>
        <w:t>дээд</w:t>
      </w:r>
      <w:r>
        <w:rPr>
          <w:i/>
          <w:color w:val="231F20"/>
          <w:spacing w:val="-6"/>
        </w:rPr>
        <w:t xml:space="preserve"> </w:t>
      </w:r>
      <w:r>
        <w:rPr>
          <w:i/>
          <w:color w:val="231F20"/>
        </w:rPr>
        <w:t>боловсрол,</w:t>
      </w:r>
      <w:r>
        <w:rPr>
          <w:i/>
          <w:color w:val="231F20"/>
          <w:spacing w:val="-6"/>
        </w:rPr>
        <w:t xml:space="preserve"> </w:t>
      </w:r>
      <w:r>
        <w:rPr>
          <w:i/>
          <w:color w:val="231F20"/>
        </w:rPr>
        <w:t>улсын</w:t>
      </w:r>
      <w:r>
        <w:rPr>
          <w:i/>
          <w:color w:val="231F20"/>
          <w:spacing w:val="-6"/>
        </w:rPr>
        <w:t xml:space="preserve"> </w:t>
      </w:r>
      <w:r>
        <w:rPr>
          <w:i/>
          <w:color w:val="231F20"/>
        </w:rPr>
        <w:t>хоёрдугаар</w:t>
      </w:r>
      <w:r>
        <w:rPr>
          <w:i/>
          <w:color w:val="231F20"/>
          <w:spacing w:val="-6"/>
        </w:rPr>
        <w:t xml:space="preserve"> </w:t>
      </w:r>
      <w:r>
        <w:rPr>
          <w:i/>
          <w:color w:val="231F20"/>
        </w:rPr>
        <w:t>зөвөлгөөний</w:t>
      </w:r>
      <w:r>
        <w:rPr>
          <w:i/>
          <w:color w:val="231F20"/>
          <w:spacing w:val="-6"/>
        </w:rPr>
        <w:t xml:space="preserve"> </w:t>
      </w:r>
      <w:r>
        <w:rPr>
          <w:i/>
          <w:color w:val="231F20"/>
        </w:rPr>
        <w:t>эмхэтгэл</w:t>
      </w:r>
      <w:r>
        <w:rPr>
          <w:i/>
          <w:color w:val="231F20"/>
          <w:spacing w:val="-6"/>
        </w:rPr>
        <w:t xml:space="preserve"> </w:t>
      </w:r>
      <w:r>
        <w:rPr>
          <w:color w:val="231F20"/>
        </w:rPr>
        <w:t>(хуудсд. 125-131). Улаанбаатар: ШУТИС-ийн хэвлэлийн газар.</w:t>
      </w:r>
    </w:p>
    <w:p w14:paraId="02BC92C8" w14:textId="77777777" w:rsidR="00F32A5A" w:rsidRDefault="00F32A5A" w:rsidP="00F32A5A">
      <w:pPr>
        <w:pStyle w:val="ListParagraph"/>
        <w:numPr>
          <w:ilvl w:val="0"/>
          <w:numId w:val="3"/>
        </w:numPr>
        <w:tabs>
          <w:tab w:val="left" w:pos="595"/>
        </w:tabs>
        <w:spacing w:before="59" w:line="249" w:lineRule="auto"/>
        <w:ind w:right="140"/>
        <w:contextualSpacing w:val="0"/>
        <w:jc w:val="both"/>
        <w:rPr>
          <w:color w:val="231F20"/>
        </w:rPr>
      </w:pPr>
      <w:r>
        <w:rPr>
          <w:color w:val="231F20"/>
          <w:spacing w:val="-2"/>
        </w:rPr>
        <w:t>Уянга,</w:t>
      </w:r>
      <w:r>
        <w:rPr>
          <w:color w:val="231F20"/>
          <w:spacing w:val="-4"/>
        </w:rPr>
        <w:t xml:space="preserve"> </w:t>
      </w:r>
      <w:r>
        <w:rPr>
          <w:color w:val="231F20"/>
          <w:spacing w:val="-2"/>
        </w:rPr>
        <w:t>Г.</w:t>
      </w:r>
      <w:r>
        <w:rPr>
          <w:color w:val="231F20"/>
          <w:spacing w:val="-4"/>
        </w:rPr>
        <w:t xml:space="preserve"> </w:t>
      </w:r>
      <w:r>
        <w:rPr>
          <w:color w:val="231F20"/>
          <w:spacing w:val="-2"/>
        </w:rPr>
        <w:t>(2015).</w:t>
      </w:r>
      <w:r>
        <w:rPr>
          <w:color w:val="231F20"/>
          <w:spacing w:val="-6"/>
        </w:rPr>
        <w:t xml:space="preserve"> </w:t>
      </w:r>
      <w:r>
        <w:rPr>
          <w:i/>
          <w:color w:val="231F20"/>
          <w:spacing w:val="-2"/>
        </w:rPr>
        <w:t>Байгууллагын</w:t>
      </w:r>
      <w:r>
        <w:rPr>
          <w:i/>
          <w:color w:val="231F20"/>
          <w:spacing w:val="-4"/>
        </w:rPr>
        <w:t xml:space="preserve"> </w:t>
      </w:r>
      <w:r>
        <w:rPr>
          <w:i/>
          <w:color w:val="231F20"/>
          <w:spacing w:val="-2"/>
        </w:rPr>
        <w:t>шудрага</w:t>
      </w:r>
      <w:r>
        <w:rPr>
          <w:i/>
          <w:color w:val="231F20"/>
          <w:spacing w:val="-6"/>
        </w:rPr>
        <w:t xml:space="preserve"> </w:t>
      </w:r>
      <w:r>
        <w:rPr>
          <w:i/>
          <w:color w:val="231F20"/>
          <w:spacing w:val="-2"/>
        </w:rPr>
        <w:t>ёсны</w:t>
      </w:r>
      <w:r>
        <w:rPr>
          <w:i/>
          <w:color w:val="231F20"/>
          <w:spacing w:val="-4"/>
        </w:rPr>
        <w:t xml:space="preserve"> </w:t>
      </w:r>
      <w:r>
        <w:rPr>
          <w:i/>
          <w:color w:val="231F20"/>
          <w:spacing w:val="-2"/>
        </w:rPr>
        <w:t>хэрэгжилтийн</w:t>
      </w:r>
      <w:r>
        <w:rPr>
          <w:i/>
          <w:color w:val="231F20"/>
          <w:spacing w:val="-4"/>
        </w:rPr>
        <w:t xml:space="preserve"> </w:t>
      </w:r>
      <w:r>
        <w:rPr>
          <w:i/>
          <w:color w:val="231F20"/>
          <w:spacing w:val="-2"/>
        </w:rPr>
        <w:t>судалгаа:</w:t>
      </w:r>
      <w:r>
        <w:rPr>
          <w:i/>
          <w:color w:val="231F20"/>
          <w:spacing w:val="-6"/>
        </w:rPr>
        <w:t xml:space="preserve"> </w:t>
      </w:r>
      <w:r>
        <w:rPr>
          <w:i/>
          <w:color w:val="231F20"/>
          <w:spacing w:val="-2"/>
        </w:rPr>
        <w:t>Төрийн</w:t>
      </w:r>
      <w:r>
        <w:rPr>
          <w:i/>
          <w:color w:val="231F20"/>
          <w:spacing w:val="-4"/>
        </w:rPr>
        <w:t xml:space="preserve"> </w:t>
      </w:r>
      <w:r>
        <w:rPr>
          <w:i/>
          <w:color w:val="231F20"/>
          <w:spacing w:val="-2"/>
        </w:rPr>
        <w:t>өмчит</w:t>
      </w:r>
      <w:r>
        <w:rPr>
          <w:i/>
          <w:color w:val="231F20"/>
          <w:spacing w:val="-4"/>
        </w:rPr>
        <w:t xml:space="preserve"> </w:t>
      </w:r>
      <w:r>
        <w:rPr>
          <w:i/>
          <w:color w:val="231F20"/>
          <w:spacing w:val="-2"/>
        </w:rPr>
        <w:t>их</w:t>
      </w:r>
      <w:r>
        <w:rPr>
          <w:i/>
          <w:color w:val="231F20"/>
          <w:spacing w:val="-4"/>
        </w:rPr>
        <w:t xml:space="preserve"> </w:t>
      </w:r>
      <w:r>
        <w:rPr>
          <w:i/>
          <w:color w:val="231F20"/>
          <w:spacing w:val="-2"/>
        </w:rPr>
        <w:t xml:space="preserve">сургуулийн </w:t>
      </w:r>
      <w:r>
        <w:rPr>
          <w:i/>
          <w:color w:val="231F20"/>
        </w:rPr>
        <w:t xml:space="preserve">жишээн дээр. </w:t>
      </w:r>
      <w:r>
        <w:rPr>
          <w:color w:val="231F20"/>
        </w:rPr>
        <w:t>Улаанбаатар: (Бизнес, менежментийн ухаан докторын зэрэг горилсон бүтээл), Санхүү эдийн засийн их сургууль.</w:t>
      </w:r>
    </w:p>
    <w:p w14:paraId="1757BC6E" w14:textId="77777777" w:rsidR="00F32A5A" w:rsidRDefault="00F32A5A" w:rsidP="00F32A5A">
      <w:pPr>
        <w:pStyle w:val="ListParagraph"/>
        <w:numPr>
          <w:ilvl w:val="0"/>
          <w:numId w:val="3"/>
        </w:numPr>
        <w:tabs>
          <w:tab w:val="left" w:pos="595"/>
        </w:tabs>
        <w:spacing w:before="60" w:line="249" w:lineRule="auto"/>
        <w:ind w:right="139"/>
        <w:contextualSpacing w:val="0"/>
        <w:jc w:val="both"/>
        <w:rPr>
          <w:color w:val="231F20"/>
        </w:rPr>
      </w:pPr>
      <w:r>
        <w:rPr>
          <w:color w:val="231F20"/>
        </w:rPr>
        <w:t xml:space="preserve">Bachman. L. (2004). </w:t>
      </w:r>
      <w:r>
        <w:rPr>
          <w:i/>
          <w:color w:val="231F20"/>
        </w:rPr>
        <w:t xml:space="preserve">Statistical analysis for language assessment. </w:t>
      </w:r>
      <w:r>
        <w:rPr>
          <w:color w:val="231F20"/>
        </w:rPr>
        <w:t xml:space="preserve">New York: Campridge University </w:t>
      </w:r>
      <w:r>
        <w:rPr>
          <w:color w:val="231F20"/>
          <w:spacing w:val="-2"/>
        </w:rPr>
        <w:t>press.</w:t>
      </w:r>
    </w:p>
    <w:p w14:paraId="1BE47D2A" w14:textId="77777777" w:rsidR="00F32A5A" w:rsidRDefault="00F32A5A" w:rsidP="00F32A5A">
      <w:pPr>
        <w:pStyle w:val="ListParagraph"/>
        <w:numPr>
          <w:ilvl w:val="0"/>
          <w:numId w:val="3"/>
        </w:numPr>
        <w:tabs>
          <w:tab w:val="left" w:pos="595"/>
        </w:tabs>
        <w:spacing w:before="70" w:line="158" w:lineRule="auto"/>
        <w:ind w:right="139"/>
        <w:contextualSpacing w:val="0"/>
        <w:rPr>
          <w:rFonts w:ascii="Malgun Gothic" w:eastAsia="Malgun Gothic"/>
          <w:color w:val="231F20"/>
        </w:rPr>
      </w:pPr>
      <w:r>
        <w:rPr>
          <w:rFonts w:ascii="Malgun Gothic" w:eastAsia="Malgun Gothic"/>
          <w:color w:val="231F20"/>
        </w:rPr>
        <w:t>한봉주.</w:t>
      </w:r>
      <w:r>
        <w:rPr>
          <w:rFonts w:ascii="Malgun Gothic" w:eastAsia="Malgun Gothic"/>
          <w:color w:val="231F20"/>
          <w:spacing w:val="40"/>
        </w:rPr>
        <w:t xml:space="preserve"> </w:t>
      </w:r>
      <w:r>
        <w:rPr>
          <w:rFonts w:ascii="Malgun Gothic" w:eastAsia="Malgun Gothic"/>
          <w:color w:val="231F20"/>
        </w:rPr>
        <w:t>(2009).</w:t>
      </w:r>
      <w:r>
        <w:rPr>
          <w:rFonts w:ascii="Malgun Gothic" w:eastAsia="Malgun Gothic"/>
          <w:color w:val="231F20"/>
          <w:spacing w:val="40"/>
        </w:rPr>
        <w:t xml:space="preserve"> </w:t>
      </w:r>
      <w:r>
        <w:rPr>
          <w:rFonts w:ascii="Malgun Gothic" w:eastAsia="Malgun Gothic"/>
          <w:color w:val="231F20"/>
        </w:rPr>
        <w:t>조직문화,리더십,직무만족,조직몰입,</w:t>
      </w:r>
      <w:r>
        <w:rPr>
          <w:rFonts w:ascii="Malgun Gothic" w:eastAsia="Malgun Gothic"/>
          <w:color w:val="231F20"/>
          <w:spacing w:val="40"/>
        </w:rPr>
        <w:t xml:space="preserve"> </w:t>
      </w:r>
      <w:r>
        <w:rPr>
          <w:rFonts w:ascii="Malgun Gothic" w:eastAsia="Malgun Gothic"/>
          <w:color w:val="231F20"/>
        </w:rPr>
        <w:t>조직시민행동</w:t>
      </w:r>
      <w:r>
        <w:rPr>
          <w:rFonts w:ascii="Malgun Gothic" w:eastAsia="Malgun Gothic"/>
          <w:color w:val="231F20"/>
          <w:spacing w:val="40"/>
        </w:rPr>
        <w:t xml:space="preserve"> </w:t>
      </w:r>
      <w:r>
        <w:rPr>
          <w:rFonts w:ascii="Malgun Gothic" w:eastAsia="Malgun Gothic"/>
          <w:color w:val="231F20"/>
        </w:rPr>
        <w:t>간의</w:t>
      </w:r>
      <w:r>
        <w:rPr>
          <w:rFonts w:ascii="Malgun Gothic" w:eastAsia="Malgun Gothic"/>
          <w:color w:val="231F20"/>
          <w:spacing w:val="40"/>
        </w:rPr>
        <w:t xml:space="preserve"> </w:t>
      </w:r>
      <w:r>
        <w:rPr>
          <w:rFonts w:ascii="Malgun Gothic" w:eastAsia="Malgun Gothic"/>
          <w:color w:val="231F20"/>
        </w:rPr>
        <w:t>관계에</w:t>
      </w:r>
      <w:r>
        <w:rPr>
          <w:rFonts w:ascii="Malgun Gothic" w:eastAsia="Malgun Gothic"/>
          <w:color w:val="231F20"/>
          <w:spacing w:val="40"/>
        </w:rPr>
        <w:t xml:space="preserve"> </w:t>
      </w:r>
      <w:r>
        <w:rPr>
          <w:rFonts w:ascii="Malgun Gothic" w:eastAsia="Malgun Gothic"/>
          <w:color w:val="231F20"/>
        </w:rPr>
        <w:t>관한</w:t>
      </w:r>
      <w:r>
        <w:rPr>
          <w:rFonts w:ascii="Malgun Gothic" w:eastAsia="Malgun Gothic"/>
          <w:color w:val="231F20"/>
          <w:spacing w:val="40"/>
        </w:rPr>
        <w:t xml:space="preserve"> </w:t>
      </w:r>
      <w:r>
        <w:rPr>
          <w:rFonts w:ascii="Malgun Gothic" w:eastAsia="Malgun Gothic"/>
          <w:color w:val="231F20"/>
        </w:rPr>
        <w:t>연구: 공공조직과 민간조직의 비교를 중심으로. 서울: (박사 학위논문), 서울산업대학교.</w:t>
      </w:r>
    </w:p>
    <w:p w14:paraId="27A27D64" w14:textId="77777777" w:rsidR="00F32A5A" w:rsidRDefault="00F32A5A" w:rsidP="00F32A5A">
      <w:pPr>
        <w:pStyle w:val="ListParagraph"/>
        <w:numPr>
          <w:ilvl w:val="0"/>
          <w:numId w:val="3"/>
        </w:numPr>
        <w:tabs>
          <w:tab w:val="left" w:pos="595"/>
        </w:tabs>
        <w:spacing w:before="58" w:line="158" w:lineRule="auto"/>
        <w:ind w:right="141"/>
        <w:contextualSpacing w:val="0"/>
        <w:rPr>
          <w:rFonts w:ascii="Malgun Gothic" w:eastAsia="Malgun Gothic" w:hAnsi="Malgun Gothic"/>
          <w:color w:val="231F20"/>
        </w:rPr>
      </w:pPr>
      <w:r>
        <w:rPr>
          <w:rFonts w:ascii="Malgun Gothic" w:eastAsia="Malgun Gothic" w:hAnsi="Malgun Gothic"/>
          <w:color w:val="231F20"/>
          <w:w w:val="105"/>
        </w:rPr>
        <w:t>인재만. (2017). “전력공기업의 조직문화와 조직공정성이 직무만족에 미치는 영향에 관한 실증적 연구.” 호서대학교 벤처대학원.</w:t>
      </w:r>
    </w:p>
    <w:p w14:paraId="1FB12399" w14:textId="77777777" w:rsidR="00F32A5A" w:rsidRDefault="00F32A5A" w:rsidP="00F32A5A">
      <w:pPr>
        <w:pStyle w:val="ListParagraph"/>
        <w:numPr>
          <w:ilvl w:val="0"/>
          <w:numId w:val="3"/>
        </w:numPr>
        <w:tabs>
          <w:tab w:val="left" w:pos="594"/>
        </w:tabs>
        <w:spacing w:before="46"/>
        <w:ind w:left="594" w:hanging="453"/>
        <w:contextualSpacing w:val="0"/>
        <w:rPr>
          <w:color w:val="231F20"/>
        </w:rPr>
      </w:pPr>
      <w:r>
        <w:rPr>
          <w:color w:val="231F20"/>
        </w:rPr>
        <w:t>Увш.</w:t>
      </w:r>
      <w:r>
        <w:rPr>
          <w:color w:val="231F20"/>
          <w:spacing w:val="-2"/>
        </w:rPr>
        <w:t xml:space="preserve"> </w:t>
      </w:r>
      <w:r>
        <w:rPr>
          <w:color w:val="231F20"/>
        </w:rPr>
        <w:t>П.,</w:t>
      </w:r>
      <w:r>
        <w:rPr>
          <w:color w:val="231F20"/>
          <w:spacing w:val="-2"/>
        </w:rPr>
        <w:t xml:space="preserve"> </w:t>
      </w:r>
      <w:r>
        <w:rPr>
          <w:color w:val="231F20"/>
        </w:rPr>
        <w:t>Хэрлэн.</w:t>
      </w:r>
      <w:r>
        <w:rPr>
          <w:color w:val="231F20"/>
          <w:spacing w:val="-1"/>
        </w:rPr>
        <w:t xml:space="preserve"> </w:t>
      </w:r>
      <w:r>
        <w:rPr>
          <w:color w:val="231F20"/>
        </w:rPr>
        <w:t>Б.</w:t>
      </w:r>
      <w:r>
        <w:rPr>
          <w:color w:val="231F20"/>
          <w:spacing w:val="-2"/>
        </w:rPr>
        <w:t xml:space="preserve"> </w:t>
      </w:r>
      <w:r>
        <w:rPr>
          <w:color w:val="231F20"/>
        </w:rPr>
        <w:t>(2017).</w:t>
      </w:r>
      <w:r>
        <w:rPr>
          <w:color w:val="231F20"/>
          <w:spacing w:val="-2"/>
        </w:rPr>
        <w:t xml:space="preserve"> </w:t>
      </w:r>
      <w:r>
        <w:rPr>
          <w:i/>
          <w:color w:val="231F20"/>
        </w:rPr>
        <w:t>Байгууллагын</w:t>
      </w:r>
      <w:r>
        <w:rPr>
          <w:i/>
          <w:color w:val="231F20"/>
          <w:spacing w:val="-2"/>
        </w:rPr>
        <w:t xml:space="preserve"> </w:t>
      </w:r>
      <w:r>
        <w:rPr>
          <w:i/>
          <w:color w:val="231F20"/>
        </w:rPr>
        <w:t>зан</w:t>
      </w:r>
      <w:r>
        <w:rPr>
          <w:i/>
          <w:color w:val="231F20"/>
          <w:spacing w:val="-3"/>
        </w:rPr>
        <w:t xml:space="preserve"> </w:t>
      </w:r>
      <w:r>
        <w:rPr>
          <w:i/>
          <w:color w:val="231F20"/>
        </w:rPr>
        <w:t>төлөв.</w:t>
      </w:r>
      <w:r>
        <w:rPr>
          <w:i/>
          <w:color w:val="231F20"/>
          <w:spacing w:val="-1"/>
        </w:rPr>
        <w:t xml:space="preserve"> </w:t>
      </w:r>
      <w:r>
        <w:rPr>
          <w:color w:val="231F20"/>
          <w:spacing w:val="-2"/>
        </w:rPr>
        <w:t>Улаанбаатар.</w:t>
      </w:r>
    </w:p>
    <w:p w14:paraId="69AF55E2" w14:textId="77777777" w:rsidR="00F32A5A" w:rsidRDefault="00F32A5A" w:rsidP="00F32A5A">
      <w:pPr>
        <w:pStyle w:val="ListParagraph"/>
        <w:sectPr w:rsidR="00F32A5A" w:rsidSect="00F32A5A">
          <w:pgSz w:w="11910" w:h="16840"/>
          <w:pgMar w:top="1280" w:right="992" w:bottom="1260" w:left="992" w:header="0" w:footer="1069" w:gutter="0"/>
          <w:cols w:space="720"/>
        </w:sectPr>
      </w:pPr>
    </w:p>
    <w:p w14:paraId="067EACE0" w14:textId="77777777" w:rsidR="00F32A5A" w:rsidRDefault="00F32A5A" w:rsidP="00F32A5A">
      <w:pPr>
        <w:pStyle w:val="ListParagraph"/>
        <w:numPr>
          <w:ilvl w:val="0"/>
          <w:numId w:val="3"/>
        </w:numPr>
        <w:tabs>
          <w:tab w:val="left" w:pos="595"/>
        </w:tabs>
        <w:spacing w:before="66" w:line="249" w:lineRule="auto"/>
        <w:ind w:right="137"/>
        <w:contextualSpacing w:val="0"/>
        <w:jc w:val="both"/>
        <w:rPr>
          <w:color w:val="231F20"/>
        </w:rPr>
      </w:pPr>
      <w:r>
        <w:rPr>
          <w:color w:val="231F20"/>
        </w:rPr>
        <w:lastRenderedPageBreak/>
        <w:t xml:space="preserve">БШУЯ. (2020 оны 10 24). </w:t>
      </w:r>
      <w:hyperlink r:id="rId11">
        <w:r>
          <w:rPr>
            <w:color w:val="231F20"/>
          </w:rPr>
          <w:t>https://www.meds.gov.mn/:</w:t>
        </w:r>
      </w:hyperlink>
      <w:r>
        <w:rPr>
          <w:color w:val="231F20"/>
        </w:rPr>
        <w:t xml:space="preserve"> </w:t>
      </w:r>
      <w:hyperlink r:id="rId12">
        <w:r>
          <w:rPr>
            <w:color w:val="231F20"/>
          </w:rPr>
          <w:t>https://www.meds.gov.mn/?p=6254-ээс</w:t>
        </w:r>
      </w:hyperlink>
      <w:r>
        <w:rPr>
          <w:color w:val="231F20"/>
        </w:rPr>
        <w:t xml:space="preserve"> </w:t>
      </w:r>
      <w:r>
        <w:rPr>
          <w:color w:val="231F20"/>
          <w:spacing w:val="-2"/>
        </w:rPr>
        <w:t>Гаргасан</w:t>
      </w:r>
    </w:p>
    <w:p w14:paraId="44BAC4D2" w14:textId="77777777" w:rsidR="00F32A5A" w:rsidRDefault="00F32A5A" w:rsidP="00F32A5A">
      <w:pPr>
        <w:pStyle w:val="ListParagraph"/>
        <w:numPr>
          <w:ilvl w:val="0"/>
          <w:numId w:val="3"/>
        </w:numPr>
        <w:tabs>
          <w:tab w:val="left" w:pos="595"/>
        </w:tabs>
        <w:spacing w:before="59" w:line="249" w:lineRule="auto"/>
        <w:ind w:right="140"/>
        <w:contextualSpacing w:val="0"/>
        <w:jc w:val="both"/>
        <w:rPr>
          <w:color w:val="231F20"/>
        </w:rPr>
      </w:pPr>
      <w:r>
        <w:rPr>
          <w:color w:val="231F20"/>
          <w:spacing w:val="-2"/>
        </w:rPr>
        <w:t>Уянга,</w:t>
      </w:r>
      <w:r>
        <w:rPr>
          <w:color w:val="231F20"/>
          <w:spacing w:val="-4"/>
        </w:rPr>
        <w:t xml:space="preserve"> </w:t>
      </w:r>
      <w:r>
        <w:rPr>
          <w:color w:val="231F20"/>
          <w:spacing w:val="-2"/>
        </w:rPr>
        <w:t>Г.</w:t>
      </w:r>
      <w:r>
        <w:rPr>
          <w:color w:val="231F20"/>
          <w:spacing w:val="-4"/>
        </w:rPr>
        <w:t xml:space="preserve"> </w:t>
      </w:r>
      <w:r>
        <w:rPr>
          <w:color w:val="231F20"/>
          <w:spacing w:val="-2"/>
        </w:rPr>
        <w:t>(2015).</w:t>
      </w:r>
      <w:r>
        <w:rPr>
          <w:color w:val="231F20"/>
          <w:spacing w:val="-6"/>
        </w:rPr>
        <w:t xml:space="preserve"> </w:t>
      </w:r>
      <w:r>
        <w:rPr>
          <w:i/>
          <w:color w:val="231F20"/>
          <w:spacing w:val="-2"/>
        </w:rPr>
        <w:t>Байгууллагын</w:t>
      </w:r>
      <w:r>
        <w:rPr>
          <w:i/>
          <w:color w:val="231F20"/>
          <w:spacing w:val="-4"/>
        </w:rPr>
        <w:t xml:space="preserve"> </w:t>
      </w:r>
      <w:r>
        <w:rPr>
          <w:i/>
          <w:color w:val="231F20"/>
          <w:spacing w:val="-2"/>
        </w:rPr>
        <w:t>шудрага</w:t>
      </w:r>
      <w:r>
        <w:rPr>
          <w:i/>
          <w:color w:val="231F20"/>
          <w:spacing w:val="-6"/>
        </w:rPr>
        <w:t xml:space="preserve"> </w:t>
      </w:r>
      <w:r>
        <w:rPr>
          <w:i/>
          <w:color w:val="231F20"/>
          <w:spacing w:val="-2"/>
        </w:rPr>
        <w:t>ёсны</w:t>
      </w:r>
      <w:r>
        <w:rPr>
          <w:i/>
          <w:color w:val="231F20"/>
          <w:spacing w:val="-4"/>
        </w:rPr>
        <w:t xml:space="preserve"> </w:t>
      </w:r>
      <w:r>
        <w:rPr>
          <w:i/>
          <w:color w:val="231F20"/>
          <w:spacing w:val="-2"/>
        </w:rPr>
        <w:t>хэрэгжилтийн</w:t>
      </w:r>
      <w:r>
        <w:rPr>
          <w:i/>
          <w:color w:val="231F20"/>
          <w:spacing w:val="-4"/>
        </w:rPr>
        <w:t xml:space="preserve"> </w:t>
      </w:r>
      <w:r>
        <w:rPr>
          <w:i/>
          <w:color w:val="231F20"/>
          <w:spacing w:val="-2"/>
        </w:rPr>
        <w:t>судалгаа:</w:t>
      </w:r>
      <w:r>
        <w:rPr>
          <w:i/>
          <w:color w:val="231F20"/>
          <w:spacing w:val="-6"/>
        </w:rPr>
        <w:t xml:space="preserve"> </w:t>
      </w:r>
      <w:r>
        <w:rPr>
          <w:i/>
          <w:color w:val="231F20"/>
          <w:spacing w:val="-2"/>
        </w:rPr>
        <w:t>Төрийн</w:t>
      </w:r>
      <w:r>
        <w:rPr>
          <w:i/>
          <w:color w:val="231F20"/>
          <w:spacing w:val="-4"/>
        </w:rPr>
        <w:t xml:space="preserve"> </w:t>
      </w:r>
      <w:r>
        <w:rPr>
          <w:i/>
          <w:color w:val="231F20"/>
          <w:spacing w:val="-2"/>
        </w:rPr>
        <w:t>өмчит</w:t>
      </w:r>
      <w:r>
        <w:rPr>
          <w:i/>
          <w:color w:val="231F20"/>
          <w:spacing w:val="-4"/>
        </w:rPr>
        <w:t xml:space="preserve"> </w:t>
      </w:r>
      <w:r>
        <w:rPr>
          <w:i/>
          <w:color w:val="231F20"/>
          <w:spacing w:val="-2"/>
        </w:rPr>
        <w:t>их</w:t>
      </w:r>
      <w:r>
        <w:rPr>
          <w:i/>
          <w:color w:val="231F20"/>
          <w:spacing w:val="-4"/>
        </w:rPr>
        <w:t xml:space="preserve"> </w:t>
      </w:r>
      <w:r>
        <w:rPr>
          <w:i/>
          <w:color w:val="231F20"/>
          <w:spacing w:val="-2"/>
        </w:rPr>
        <w:t xml:space="preserve">сургуулийн </w:t>
      </w:r>
      <w:r>
        <w:rPr>
          <w:i/>
          <w:color w:val="231F20"/>
        </w:rPr>
        <w:t xml:space="preserve">жишээн дээр. </w:t>
      </w:r>
      <w:r>
        <w:rPr>
          <w:color w:val="231F20"/>
        </w:rPr>
        <w:t>Улаанбаатар: (Бизнес, менежментийн ухаан докторын зэрэг горилсон бүтээл), Санхүү эдийн засийн их сургууль.</w:t>
      </w:r>
    </w:p>
    <w:p w14:paraId="4C1D9603" w14:textId="77777777" w:rsidR="00F32A5A" w:rsidRDefault="00F32A5A" w:rsidP="00F32A5A">
      <w:pPr>
        <w:pStyle w:val="ListParagraph"/>
        <w:numPr>
          <w:ilvl w:val="0"/>
          <w:numId w:val="3"/>
        </w:numPr>
        <w:tabs>
          <w:tab w:val="left" w:pos="595"/>
        </w:tabs>
        <w:spacing w:before="59" w:line="249" w:lineRule="auto"/>
        <w:ind w:right="140"/>
        <w:contextualSpacing w:val="0"/>
        <w:jc w:val="both"/>
        <w:rPr>
          <w:color w:val="231F20"/>
        </w:rPr>
      </w:pPr>
      <w:r>
        <w:rPr>
          <w:color w:val="231F20"/>
        </w:rPr>
        <w:t>Уянга,Г.</w:t>
      </w:r>
      <w:r>
        <w:rPr>
          <w:color w:val="231F20"/>
          <w:spacing w:val="-14"/>
        </w:rPr>
        <w:t xml:space="preserve"> </w:t>
      </w:r>
      <w:r>
        <w:rPr>
          <w:color w:val="231F20"/>
        </w:rPr>
        <w:t>(2015).</w:t>
      </w:r>
      <w:r>
        <w:rPr>
          <w:color w:val="231F20"/>
          <w:spacing w:val="-14"/>
        </w:rPr>
        <w:t xml:space="preserve"> </w:t>
      </w:r>
      <w:r>
        <w:rPr>
          <w:i/>
          <w:color w:val="231F20"/>
        </w:rPr>
        <w:t>Байгууллагын</w:t>
      </w:r>
      <w:r>
        <w:rPr>
          <w:i/>
          <w:color w:val="231F20"/>
          <w:spacing w:val="-14"/>
        </w:rPr>
        <w:t xml:space="preserve"> </w:t>
      </w:r>
      <w:r>
        <w:rPr>
          <w:i/>
          <w:color w:val="231F20"/>
        </w:rPr>
        <w:t>шудрага</w:t>
      </w:r>
      <w:r>
        <w:rPr>
          <w:i/>
          <w:color w:val="231F20"/>
          <w:spacing w:val="-13"/>
        </w:rPr>
        <w:t xml:space="preserve"> </w:t>
      </w:r>
      <w:r>
        <w:rPr>
          <w:i/>
          <w:color w:val="231F20"/>
        </w:rPr>
        <w:t>ёсны</w:t>
      </w:r>
      <w:r>
        <w:rPr>
          <w:i/>
          <w:color w:val="231F20"/>
          <w:spacing w:val="-14"/>
        </w:rPr>
        <w:t xml:space="preserve"> </w:t>
      </w:r>
      <w:r>
        <w:rPr>
          <w:i/>
          <w:color w:val="231F20"/>
        </w:rPr>
        <w:t>хэрэгжилтийн</w:t>
      </w:r>
      <w:r>
        <w:rPr>
          <w:i/>
          <w:color w:val="231F20"/>
          <w:spacing w:val="-14"/>
        </w:rPr>
        <w:t xml:space="preserve"> </w:t>
      </w:r>
      <w:r>
        <w:rPr>
          <w:i/>
          <w:color w:val="231F20"/>
        </w:rPr>
        <w:t>судалгаа:</w:t>
      </w:r>
      <w:r>
        <w:rPr>
          <w:i/>
          <w:color w:val="231F20"/>
          <w:spacing w:val="-14"/>
        </w:rPr>
        <w:t xml:space="preserve"> </w:t>
      </w:r>
      <w:r>
        <w:rPr>
          <w:i/>
          <w:color w:val="231F20"/>
        </w:rPr>
        <w:t>Төрийн</w:t>
      </w:r>
      <w:r>
        <w:rPr>
          <w:i/>
          <w:color w:val="231F20"/>
          <w:spacing w:val="-13"/>
        </w:rPr>
        <w:t xml:space="preserve"> </w:t>
      </w:r>
      <w:r>
        <w:rPr>
          <w:i/>
          <w:color w:val="231F20"/>
        </w:rPr>
        <w:t>өмчит</w:t>
      </w:r>
      <w:r>
        <w:rPr>
          <w:i/>
          <w:color w:val="231F20"/>
          <w:spacing w:val="-14"/>
        </w:rPr>
        <w:t xml:space="preserve"> </w:t>
      </w:r>
      <w:r>
        <w:rPr>
          <w:i/>
          <w:color w:val="231F20"/>
        </w:rPr>
        <w:t>их</w:t>
      </w:r>
      <w:r>
        <w:rPr>
          <w:i/>
          <w:color w:val="231F20"/>
          <w:spacing w:val="-14"/>
        </w:rPr>
        <w:t xml:space="preserve"> </w:t>
      </w:r>
      <w:r>
        <w:rPr>
          <w:i/>
          <w:color w:val="231F20"/>
        </w:rPr>
        <w:t xml:space="preserve">сургуулийн жишээн дээр. </w:t>
      </w:r>
      <w:r>
        <w:rPr>
          <w:color w:val="231F20"/>
        </w:rPr>
        <w:t>Улаанбаатар: (Бизнес, менежментийн ухааны докторын зэрэг горилсон бүтээл), Санхүү эдийн засгийн их сургууль.</w:t>
      </w:r>
    </w:p>
    <w:p w14:paraId="2610D63F" w14:textId="77777777" w:rsidR="00F32A5A" w:rsidRDefault="00F32A5A" w:rsidP="00F32A5A">
      <w:pPr>
        <w:pStyle w:val="ListParagraph"/>
        <w:numPr>
          <w:ilvl w:val="0"/>
          <w:numId w:val="3"/>
        </w:numPr>
        <w:tabs>
          <w:tab w:val="left" w:pos="595"/>
        </w:tabs>
        <w:spacing w:before="60" w:line="249" w:lineRule="auto"/>
        <w:ind w:right="139"/>
        <w:contextualSpacing w:val="0"/>
        <w:jc w:val="both"/>
        <w:rPr>
          <w:color w:val="231F20"/>
        </w:rPr>
      </w:pPr>
      <w:r>
        <w:rPr>
          <w:color w:val="231F20"/>
        </w:rPr>
        <w:t>Ундрам, Ч., &amp; Энхтуяа, Б. (2018). Судалгааны их сургууль болоход багшийн академик хөгжлийг дэмжих</w:t>
      </w:r>
      <w:r>
        <w:rPr>
          <w:color w:val="231F20"/>
          <w:spacing w:val="-6"/>
        </w:rPr>
        <w:t xml:space="preserve"> </w:t>
      </w:r>
      <w:r>
        <w:rPr>
          <w:color w:val="231F20"/>
        </w:rPr>
        <w:t>нь.</w:t>
      </w:r>
      <w:r>
        <w:rPr>
          <w:color w:val="231F20"/>
          <w:spacing w:val="-6"/>
        </w:rPr>
        <w:t xml:space="preserve"> </w:t>
      </w:r>
      <w:r>
        <w:rPr>
          <w:i/>
          <w:color w:val="231F20"/>
        </w:rPr>
        <w:t>Тогтвортой</w:t>
      </w:r>
      <w:r>
        <w:rPr>
          <w:i/>
          <w:color w:val="231F20"/>
          <w:spacing w:val="-6"/>
        </w:rPr>
        <w:t xml:space="preserve"> </w:t>
      </w:r>
      <w:r>
        <w:rPr>
          <w:i/>
          <w:color w:val="231F20"/>
        </w:rPr>
        <w:t>хөгжил</w:t>
      </w:r>
      <w:r>
        <w:rPr>
          <w:i/>
          <w:color w:val="231F20"/>
          <w:spacing w:val="-6"/>
        </w:rPr>
        <w:t xml:space="preserve"> </w:t>
      </w:r>
      <w:r>
        <w:rPr>
          <w:i/>
          <w:color w:val="231F20"/>
        </w:rPr>
        <w:t>дээд</w:t>
      </w:r>
      <w:r>
        <w:rPr>
          <w:i/>
          <w:color w:val="231F20"/>
          <w:spacing w:val="-6"/>
        </w:rPr>
        <w:t xml:space="preserve"> </w:t>
      </w:r>
      <w:r>
        <w:rPr>
          <w:i/>
          <w:color w:val="231F20"/>
        </w:rPr>
        <w:t>боловсрол,</w:t>
      </w:r>
      <w:r>
        <w:rPr>
          <w:i/>
          <w:color w:val="231F20"/>
          <w:spacing w:val="-6"/>
        </w:rPr>
        <w:t xml:space="preserve"> </w:t>
      </w:r>
      <w:r>
        <w:rPr>
          <w:i/>
          <w:color w:val="231F20"/>
        </w:rPr>
        <w:t>улсын</w:t>
      </w:r>
      <w:r>
        <w:rPr>
          <w:i/>
          <w:color w:val="231F20"/>
          <w:spacing w:val="-6"/>
        </w:rPr>
        <w:t xml:space="preserve"> </w:t>
      </w:r>
      <w:r>
        <w:rPr>
          <w:i/>
          <w:color w:val="231F20"/>
        </w:rPr>
        <w:t>хоёрдугаар</w:t>
      </w:r>
      <w:r>
        <w:rPr>
          <w:i/>
          <w:color w:val="231F20"/>
          <w:spacing w:val="-6"/>
        </w:rPr>
        <w:t xml:space="preserve"> </w:t>
      </w:r>
      <w:r>
        <w:rPr>
          <w:i/>
          <w:color w:val="231F20"/>
        </w:rPr>
        <w:t>зөвөлгөөний</w:t>
      </w:r>
      <w:r>
        <w:rPr>
          <w:i/>
          <w:color w:val="231F20"/>
          <w:spacing w:val="-6"/>
        </w:rPr>
        <w:t xml:space="preserve"> </w:t>
      </w:r>
      <w:r>
        <w:rPr>
          <w:i/>
          <w:color w:val="231F20"/>
        </w:rPr>
        <w:t>эмхэтгэл</w:t>
      </w:r>
      <w:r>
        <w:rPr>
          <w:i/>
          <w:color w:val="231F20"/>
          <w:spacing w:val="-6"/>
        </w:rPr>
        <w:t xml:space="preserve"> </w:t>
      </w:r>
      <w:r>
        <w:rPr>
          <w:color w:val="231F20"/>
        </w:rPr>
        <w:t>(хуудсд. 125-131). Улаанбаатар: ШУТИС-ийн хэвлэлийн газар.</w:t>
      </w:r>
    </w:p>
    <w:p w14:paraId="6EF7EA9A" w14:textId="77777777" w:rsidR="00F32A5A" w:rsidRDefault="00F32A5A" w:rsidP="00F32A5A">
      <w:pPr>
        <w:pStyle w:val="ListParagraph"/>
        <w:numPr>
          <w:ilvl w:val="0"/>
          <w:numId w:val="3"/>
        </w:numPr>
        <w:tabs>
          <w:tab w:val="left" w:pos="595"/>
        </w:tabs>
        <w:spacing w:before="59" w:line="249" w:lineRule="auto"/>
        <w:ind w:right="140"/>
        <w:contextualSpacing w:val="0"/>
        <w:jc w:val="both"/>
        <w:rPr>
          <w:color w:val="231F20"/>
        </w:rPr>
      </w:pPr>
      <w:r>
        <w:rPr>
          <w:color w:val="231F20"/>
        </w:rPr>
        <w:t xml:space="preserve">Батсүх, Ш., &amp; Бадралмаа, Р нар. (2013). </w:t>
      </w:r>
      <w:r>
        <w:rPr>
          <w:i/>
          <w:color w:val="231F20"/>
        </w:rPr>
        <w:t xml:space="preserve">Үйл ажиллагааны гүйцэтгэлд байгууллагын соёл, удирдлагын манлайллын нөлөө. </w:t>
      </w:r>
      <w:r>
        <w:rPr>
          <w:color w:val="231F20"/>
        </w:rPr>
        <w:t>Улаанбаатар: Удирдлагын академи.</w:t>
      </w:r>
    </w:p>
    <w:p w14:paraId="37F00D3B" w14:textId="77777777" w:rsidR="00F32A5A" w:rsidRDefault="00F32A5A" w:rsidP="00F32A5A">
      <w:pPr>
        <w:pStyle w:val="ListParagraph"/>
        <w:numPr>
          <w:ilvl w:val="0"/>
          <w:numId w:val="3"/>
        </w:numPr>
        <w:tabs>
          <w:tab w:val="left" w:pos="595"/>
        </w:tabs>
        <w:spacing w:before="59" w:line="249" w:lineRule="auto"/>
        <w:ind w:right="140"/>
        <w:contextualSpacing w:val="0"/>
        <w:jc w:val="both"/>
        <w:rPr>
          <w:color w:val="231F20"/>
        </w:rPr>
      </w:pPr>
      <w:r>
        <w:rPr>
          <w:color w:val="231F20"/>
        </w:rPr>
        <w:t xml:space="preserve">Шуурав, Я., Уянга, Г. (2018). “Итгэл”-ийг капиталд хөрвүүлэх нь. </w:t>
      </w:r>
      <w:r>
        <w:rPr>
          <w:i/>
          <w:color w:val="231F20"/>
        </w:rPr>
        <w:t>Удирдахуйн онол, практикийн асуудлууд /Эрдэм шинжилгээний бичиг/</w:t>
      </w:r>
      <w:r>
        <w:rPr>
          <w:color w:val="231F20"/>
        </w:rPr>
        <w:t>, 67-76.</w:t>
      </w:r>
    </w:p>
    <w:p w14:paraId="0F3870DF" w14:textId="77777777" w:rsidR="00F32A5A" w:rsidRDefault="00F32A5A" w:rsidP="00F32A5A">
      <w:pPr>
        <w:pStyle w:val="ListParagraph"/>
        <w:numPr>
          <w:ilvl w:val="0"/>
          <w:numId w:val="3"/>
        </w:numPr>
        <w:tabs>
          <w:tab w:val="left" w:pos="595"/>
        </w:tabs>
        <w:spacing w:before="58" w:line="249" w:lineRule="auto"/>
        <w:ind w:right="140"/>
        <w:contextualSpacing w:val="0"/>
        <w:jc w:val="both"/>
        <w:rPr>
          <w:color w:val="231F20"/>
        </w:rPr>
      </w:pPr>
      <w:r>
        <w:rPr>
          <w:color w:val="231F20"/>
        </w:rPr>
        <w:t>Батсүх.</w:t>
      </w:r>
      <w:r>
        <w:rPr>
          <w:color w:val="231F20"/>
          <w:spacing w:val="-14"/>
        </w:rPr>
        <w:t xml:space="preserve"> </w:t>
      </w:r>
      <w:r>
        <w:rPr>
          <w:color w:val="231F20"/>
        </w:rPr>
        <w:t>Ш.,</w:t>
      </w:r>
      <w:r>
        <w:rPr>
          <w:color w:val="231F20"/>
          <w:spacing w:val="-14"/>
        </w:rPr>
        <w:t xml:space="preserve"> </w:t>
      </w:r>
      <w:r>
        <w:rPr>
          <w:color w:val="231F20"/>
        </w:rPr>
        <w:t>Бадралмаа.</w:t>
      </w:r>
      <w:r>
        <w:rPr>
          <w:color w:val="231F20"/>
          <w:spacing w:val="-14"/>
        </w:rPr>
        <w:t xml:space="preserve"> </w:t>
      </w:r>
      <w:r>
        <w:rPr>
          <w:color w:val="231F20"/>
        </w:rPr>
        <w:t>Р</w:t>
      </w:r>
      <w:r>
        <w:rPr>
          <w:color w:val="231F20"/>
          <w:spacing w:val="-13"/>
        </w:rPr>
        <w:t xml:space="preserve"> </w:t>
      </w:r>
      <w:r>
        <w:rPr>
          <w:color w:val="231F20"/>
        </w:rPr>
        <w:t>нар.</w:t>
      </w:r>
      <w:r>
        <w:rPr>
          <w:color w:val="231F20"/>
          <w:spacing w:val="-14"/>
        </w:rPr>
        <w:t xml:space="preserve"> </w:t>
      </w:r>
      <w:r>
        <w:rPr>
          <w:color w:val="231F20"/>
        </w:rPr>
        <w:t>(2013).</w:t>
      </w:r>
      <w:r>
        <w:rPr>
          <w:color w:val="231F20"/>
          <w:spacing w:val="-14"/>
        </w:rPr>
        <w:t xml:space="preserve"> </w:t>
      </w:r>
      <w:r>
        <w:rPr>
          <w:i/>
          <w:color w:val="231F20"/>
        </w:rPr>
        <w:t>Үйл</w:t>
      </w:r>
      <w:r>
        <w:rPr>
          <w:i/>
          <w:color w:val="231F20"/>
          <w:spacing w:val="-14"/>
        </w:rPr>
        <w:t xml:space="preserve"> </w:t>
      </w:r>
      <w:r>
        <w:rPr>
          <w:i/>
          <w:color w:val="231F20"/>
        </w:rPr>
        <w:t>ажиллагааны</w:t>
      </w:r>
      <w:r>
        <w:rPr>
          <w:i/>
          <w:color w:val="231F20"/>
          <w:spacing w:val="-13"/>
        </w:rPr>
        <w:t xml:space="preserve"> </w:t>
      </w:r>
      <w:r>
        <w:rPr>
          <w:i/>
          <w:color w:val="231F20"/>
        </w:rPr>
        <w:t>гүйцэтгэлд</w:t>
      </w:r>
      <w:r>
        <w:rPr>
          <w:i/>
          <w:color w:val="231F20"/>
          <w:spacing w:val="-14"/>
        </w:rPr>
        <w:t xml:space="preserve"> </w:t>
      </w:r>
      <w:r>
        <w:rPr>
          <w:i/>
          <w:color w:val="231F20"/>
        </w:rPr>
        <w:t>байгууллагын</w:t>
      </w:r>
      <w:r>
        <w:rPr>
          <w:i/>
          <w:color w:val="231F20"/>
          <w:spacing w:val="-14"/>
        </w:rPr>
        <w:t xml:space="preserve"> </w:t>
      </w:r>
      <w:r>
        <w:rPr>
          <w:i/>
          <w:color w:val="231F20"/>
        </w:rPr>
        <w:t>соёл,</w:t>
      </w:r>
      <w:r>
        <w:rPr>
          <w:i/>
          <w:color w:val="231F20"/>
          <w:spacing w:val="-14"/>
        </w:rPr>
        <w:t xml:space="preserve"> </w:t>
      </w:r>
      <w:r>
        <w:rPr>
          <w:i/>
          <w:color w:val="231F20"/>
        </w:rPr>
        <w:t xml:space="preserve">удирдлагын манлайллын нөлөө. </w:t>
      </w:r>
      <w:r>
        <w:rPr>
          <w:color w:val="231F20"/>
        </w:rPr>
        <w:t>Улаанбаатар: Удирдлагын академи.</w:t>
      </w:r>
    </w:p>
    <w:p w14:paraId="034EC5BA" w14:textId="77777777" w:rsidR="00F32A5A" w:rsidRDefault="00F32A5A" w:rsidP="00F32A5A">
      <w:pPr>
        <w:pStyle w:val="ListParagraph"/>
        <w:numPr>
          <w:ilvl w:val="0"/>
          <w:numId w:val="3"/>
        </w:numPr>
        <w:tabs>
          <w:tab w:val="left" w:pos="595"/>
        </w:tabs>
        <w:spacing w:before="59" w:line="249" w:lineRule="auto"/>
        <w:ind w:right="140"/>
        <w:contextualSpacing w:val="0"/>
        <w:jc w:val="both"/>
        <w:rPr>
          <w:color w:val="231F20"/>
        </w:rPr>
      </w:pPr>
      <w:r>
        <w:rPr>
          <w:color w:val="231F20"/>
        </w:rPr>
        <w:t>Батсүх.</w:t>
      </w:r>
      <w:r>
        <w:rPr>
          <w:color w:val="231F20"/>
          <w:spacing w:val="-14"/>
        </w:rPr>
        <w:t xml:space="preserve"> </w:t>
      </w:r>
      <w:r>
        <w:rPr>
          <w:color w:val="231F20"/>
        </w:rPr>
        <w:t>Ш.,</w:t>
      </w:r>
      <w:r>
        <w:rPr>
          <w:color w:val="231F20"/>
          <w:spacing w:val="-14"/>
        </w:rPr>
        <w:t xml:space="preserve"> </w:t>
      </w:r>
      <w:r>
        <w:rPr>
          <w:color w:val="231F20"/>
        </w:rPr>
        <w:t>Бадралмаа.</w:t>
      </w:r>
      <w:r>
        <w:rPr>
          <w:color w:val="231F20"/>
          <w:spacing w:val="-14"/>
        </w:rPr>
        <w:t xml:space="preserve"> </w:t>
      </w:r>
      <w:r>
        <w:rPr>
          <w:color w:val="231F20"/>
        </w:rPr>
        <w:t>Р</w:t>
      </w:r>
      <w:r>
        <w:rPr>
          <w:color w:val="231F20"/>
          <w:spacing w:val="-13"/>
        </w:rPr>
        <w:t xml:space="preserve"> </w:t>
      </w:r>
      <w:r>
        <w:rPr>
          <w:color w:val="231F20"/>
        </w:rPr>
        <w:t>нар.</w:t>
      </w:r>
      <w:r>
        <w:rPr>
          <w:color w:val="231F20"/>
          <w:spacing w:val="-14"/>
        </w:rPr>
        <w:t xml:space="preserve"> </w:t>
      </w:r>
      <w:r>
        <w:rPr>
          <w:color w:val="231F20"/>
        </w:rPr>
        <w:t>(2013).</w:t>
      </w:r>
      <w:r>
        <w:rPr>
          <w:color w:val="231F20"/>
          <w:spacing w:val="-14"/>
        </w:rPr>
        <w:t xml:space="preserve"> </w:t>
      </w:r>
      <w:r>
        <w:rPr>
          <w:i/>
          <w:color w:val="231F20"/>
        </w:rPr>
        <w:t>Үйл</w:t>
      </w:r>
      <w:r>
        <w:rPr>
          <w:i/>
          <w:color w:val="231F20"/>
          <w:spacing w:val="-14"/>
        </w:rPr>
        <w:t xml:space="preserve"> </w:t>
      </w:r>
      <w:r>
        <w:rPr>
          <w:i/>
          <w:color w:val="231F20"/>
        </w:rPr>
        <w:t>ажиллагааны</w:t>
      </w:r>
      <w:r>
        <w:rPr>
          <w:i/>
          <w:color w:val="231F20"/>
          <w:spacing w:val="-13"/>
        </w:rPr>
        <w:t xml:space="preserve"> </w:t>
      </w:r>
      <w:r>
        <w:rPr>
          <w:i/>
          <w:color w:val="231F20"/>
        </w:rPr>
        <w:t>гүйцэтгэлд</w:t>
      </w:r>
      <w:r>
        <w:rPr>
          <w:i/>
          <w:color w:val="231F20"/>
          <w:spacing w:val="-14"/>
        </w:rPr>
        <w:t xml:space="preserve"> </w:t>
      </w:r>
      <w:r>
        <w:rPr>
          <w:i/>
          <w:color w:val="231F20"/>
        </w:rPr>
        <w:t>байгууллагын</w:t>
      </w:r>
      <w:r>
        <w:rPr>
          <w:i/>
          <w:color w:val="231F20"/>
          <w:spacing w:val="-14"/>
        </w:rPr>
        <w:t xml:space="preserve"> </w:t>
      </w:r>
      <w:r>
        <w:rPr>
          <w:i/>
          <w:color w:val="231F20"/>
        </w:rPr>
        <w:t>соёл,</w:t>
      </w:r>
      <w:r>
        <w:rPr>
          <w:i/>
          <w:color w:val="231F20"/>
          <w:spacing w:val="-14"/>
        </w:rPr>
        <w:t xml:space="preserve"> </w:t>
      </w:r>
      <w:r>
        <w:rPr>
          <w:i/>
          <w:color w:val="231F20"/>
        </w:rPr>
        <w:t xml:space="preserve">удирдлагын манлайллын нөлөө. </w:t>
      </w:r>
      <w:r>
        <w:rPr>
          <w:color w:val="231F20"/>
        </w:rPr>
        <w:t>Улаанбаатар: Удирдлагын академи.</w:t>
      </w:r>
    </w:p>
    <w:p w14:paraId="00041238" w14:textId="77777777" w:rsidR="00F32A5A" w:rsidRDefault="00F32A5A" w:rsidP="00F32A5A">
      <w:pPr>
        <w:pStyle w:val="ListParagraph"/>
        <w:numPr>
          <w:ilvl w:val="0"/>
          <w:numId w:val="3"/>
        </w:numPr>
        <w:tabs>
          <w:tab w:val="left" w:pos="595"/>
        </w:tabs>
        <w:spacing w:before="58" w:line="249" w:lineRule="auto"/>
        <w:ind w:right="140"/>
        <w:contextualSpacing w:val="0"/>
        <w:jc w:val="both"/>
        <w:rPr>
          <w:color w:val="231F20"/>
        </w:rPr>
      </w:pPr>
      <w:r>
        <w:rPr>
          <w:color w:val="231F20"/>
        </w:rPr>
        <w:t xml:space="preserve">Батхишиг, И. (2013). </w:t>
      </w:r>
      <w:r>
        <w:rPr>
          <w:i/>
          <w:color w:val="231F20"/>
        </w:rPr>
        <w:t>Мотивацийг ашиглан хөдөлмөрийн бүтээмжийг дээшлүүлэх боломж, арга зам</w:t>
      </w:r>
      <w:r>
        <w:rPr>
          <w:i/>
          <w:color w:val="231F20"/>
          <w:spacing w:val="-12"/>
        </w:rPr>
        <w:t xml:space="preserve"> </w:t>
      </w:r>
      <w:r>
        <w:rPr>
          <w:i/>
          <w:color w:val="231F20"/>
        </w:rPr>
        <w:t>(Дээд</w:t>
      </w:r>
      <w:r>
        <w:rPr>
          <w:i/>
          <w:color w:val="231F20"/>
          <w:spacing w:val="-12"/>
        </w:rPr>
        <w:t xml:space="preserve"> </w:t>
      </w:r>
      <w:r>
        <w:rPr>
          <w:i/>
          <w:color w:val="231F20"/>
        </w:rPr>
        <w:t>боловсролын</w:t>
      </w:r>
      <w:r>
        <w:rPr>
          <w:i/>
          <w:color w:val="231F20"/>
          <w:spacing w:val="-12"/>
        </w:rPr>
        <w:t xml:space="preserve"> </w:t>
      </w:r>
      <w:r>
        <w:rPr>
          <w:i/>
          <w:color w:val="231F20"/>
        </w:rPr>
        <w:t>байгууллагын</w:t>
      </w:r>
      <w:r>
        <w:rPr>
          <w:i/>
          <w:color w:val="231F20"/>
          <w:spacing w:val="-12"/>
        </w:rPr>
        <w:t xml:space="preserve"> </w:t>
      </w:r>
      <w:r>
        <w:rPr>
          <w:i/>
          <w:color w:val="231F20"/>
        </w:rPr>
        <w:t>жишээн</w:t>
      </w:r>
      <w:r>
        <w:rPr>
          <w:i/>
          <w:color w:val="231F20"/>
          <w:spacing w:val="-12"/>
        </w:rPr>
        <w:t xml:space="preserve"> </w:t>
      </w:r>
      <w:r>
        <w:rPr>
          <w:i/>
          <w:color w:val="231F20"/>
        </w:rPr>
        <w:t>дээр).</w:t>
      </w:r>
      <w:r>
        <w:rPr>
          <w:i/>
          <w:color w:val="231F20"/>
          <w:spacing w:val="-12"/>
        </w:rPr>
        <w:t xml:space="preserve"> </w:t>
      </w:r>
      <w:r>
        <w:rPr>
          <w:color w:val="231F20"/>
        </w:rPr>
        <w:t>Улаанбаатар:</w:t>
      </w:r>
      <w:r>
        <w:rPr>
          <w:color w:val="231F20"/>
          <w:spacing w:val="-13"/>
        </w:rPr>
        <w:t xml:space="preserve"> </w:t>
      </w:r>
      <w:r>
        <w:rPr>
          <w:color w:val="231F20"/>
        </w:rPr>
        <w:t>(Бизнесийн</w:t>
      </w:r>
      <w:r>
        <w:rPr>
          <w:color w:val="231F20"/>
          <w:spacing w:val="-12"/>
        </w:rPr>
        <w:t xml:space="preserve"> </w:t>
      </w:r>
      <w:r>
        <w:rPr>
          <w:color w:val="231F20"/>
        </w:rPr>
        <w:t>удирдлагын</w:t>
      </w:r>
      <w:r>
        <w:rPr>
          <w:color w:val="231F20"/>
          <w:spacing w:val="-12"/>
        </w:rPr>
        <w:t xml:space="preserve"> </w:t>
      </w:r>
      <w:r>
        <w:rPr>
          <w:color w:val="231F20"/>
        </w:rPr>
        <w:t>ухааны докторын зэрэг горилсон бүтээл), ХААИС.</w:t>
      </w:r>
    </w:p>
    <w:p w14:paraId="373B90D0" w14:textId="77777777" w:rsidR="00F32A5A" w:rsidRDefault="00F32A5A" w:rsidP="00F32A5A">
      <w:pPr>
        <w:pStyle w:val="ListParagraph"/>
        <w:numPr>
          <w:ilvl w:val="0"/>
          <w:numId w:val="3"/>
        </w:numPr>
        <w:tabs>
          <w:tab w:val="left" w:pos="594"/>
        </w:tabs>
        <w:spacing w:before="59"/>
        <w:ind w:left="594" w:hanging="453"/>
        <w:contextualSpacing w:val="0"/>
        <w:jc w:val="both"/>
        <w:rPr>
          <w:color w:val="231F20"/>
        </w:rPr>
      </w:pPr>
      <w:r>
        <w:rPr>
          <w:color w:val="231F20"/>
        </w:rPr>
        <w:t>Ганбаатар,</w:t>
      </w:r>
      <w:r>
        <w:rPr>
          <w:color w:val="231F20"/>
          <w:spacing w:val="-4"/>
        </w:rPr>
        <w:t xml:space="preserve"> </w:t>
      </w:r>
      <w:r>
        <w:rPr>
          <w:color w:val="231F20"/>
        </w:rPr>
        <w:t>Д.</w:t>
      </w:r>
      <w:r>
        <w:rPr>
          <w:color w:val="231F20"/>
          <w:spacing w:val="-3"/>
        </w:rPr>
        <w:t xml:space="preserve"> </w:t>
      </w:r>
      <w:r>
        <w:rPr>
          <w:color w:val="231F20"/>
        </w:rPr>
        <w:t>(2017).</w:t>
      </w:r>
      <w:r>
        <w:rPr>
          <w:color w:val="231F20"/>
          <w:spacing w:val="-3"/>
        </w:rPr>
        <w:t xml:space="preserve"> </w:t>
      </w:r>
      <w:r>
        <w:rPr>
          <w:i/>
          <w:color w:val="231F20"/>
        </w:rPr>
        <w:t>Байгууллагын</w:t>
      </w:r>
      <w:r>
        <w:rPr>
          <w:i/>
          <w:color w:val="231F20"/>
          <w:spacing w:val="-3"/>
        </w:rPr>
        <w:t xml:space="preserve"> </w:t>
      </w:r>
      <w:r>
        <w:rPr>
          <w:i/>
          <w:color w:val="231F20"/>
        </w:rPr>
        <w:t>хөгжил,</w:t>
      </w:r>
      <w:r>
        <w:rPr>
          <w:i/>
          <w:color w:val="231F20"/>
          <w:spacing w:val="-4"/>
        </w:rPr>
        <w:t xml:space="preserve"> </w:t>
      </w:r>
      <w:r>
        <w:rPr>
          <w:i/>
          <w:color w:val="231F20"/>
        </w:rPr>
        <w:t>өөрчлөлтийн</w:t>
      </w:r>
      <w:r>
        <w:rPr>
          <w:i/>
          <w:color w:val="231F20"/>
          <w:spacing w:val="-3"/>
        </w:rPr>
        <w:t xml:space="preserve"> </w:t>
      </w:r>
      <w:r>
        <w:rPr>
          <w:i/>
          <w:color w:val="231F20"/>
        </w:rPr>
        <w:t>удирдлага.</w:t>
      </w:r>
      <w:r>
        <w:rPr>
          <w:i/>
          <w:color w:val="231F20"/>
          <w:spacing w:val="-3"/>
        </w:rPr>
        <w:t xml:space="preserve"> </w:t>
      </w:r>
      <w:r>
        <w:rPr>
          <w:color w:val="231F20"/>
          <w:spacing w:val="-2"/>
        </w:rPr>
        <w:t>Улаанбаатар.</w:t>
      </w:r>
    </w:p>
    <w:p w14:paraId="032F5B52" w14:textId="77777777" w:rsidR="00F32A5A" w:rsidRDefault="00F32A5A" w:rsidP="00F32A5A">
      <w:pPr>
        <w:pStyle w:val="ListParagraph"/>
        <w:numPr>
          <w:ilvl w:val="0"/>
          <w:numId w:val="3"/>
        </w:numPr>
        <w:tabs>
          <w:tab w:val="left" w:pos="594"/>
        </w:tabs>
        <w:spacing w:before="68"/>
        <w:ind w:left="594" w:hanging="453"/>
        <w:contextualSpacing w:val="0"/>
        <w:jc w:val="both"/>
        <w:rPr>
          <w:color w:val="231F20"/>
        </w:rPr>
      </w:pPr>
      <w:r>
        <w:rPr>
          <w:color w:val="231F20"/>
        </w:rPr>
        <w:t>Бадралмаа,</w:t>
      </w:r>
      <w:r>
        <w:rPr>
          <w:color w:val="231F20"/>
          <w:spacing w:val="69"/>
        </w:rPr>
        <w:t xml:space="preserve"> </w:t>
      </w:r>
      <w:r>
        <w:rPr>
          <w:color w:val="231F20"/>
        </w:rPr>
        <w:t>Р.,</w:t>
      </w:r>
      <w:r>
        <w:rPr>
          <w:color w:val="231F20"/>
          <w:spacing w:val="69"/>
        </w:rPr>
        <w:t xml:space="preserve"> </w:t>
      </w:r>
      <w:r>
        <w:rPr>
          <w:color w:val="231F20"/>
        </w:rPr>
        <w:t>&amp;</w:t>
      </w:r>
      <w:r>
        <w:rPr>
          <w:color w:val="231F20"/>
          <w:spacing w:val="70"/>
        </w:rPr>
        <w:t xml:space="preserve"> </w:t>
      </w:r>
      <w:r>
        <w:rPr>
          <w:color w:val="231F20"/>
        </w:rPr>
        <w:t>Байгалмаа,</w:t>
      </w:r>
      <w:r>
        <w:rPr>
          <w:color w:val="231F20"/>
          <w:spacing w:val="69"/>
        </w:rPr>
        <w:t xml:space="preserve"> </w:t>
      </w:r>
      <w:r>
        <w:rPr>
          <w:color w:val="231F20"/>
        </w:rPr>
        <w:t>П.</w:t>
      </w:r>
      <w:r>
        <w:rPr>
          <w:color w:val="231F20"/>
          <w:spacing w:val="70"/>
        </w:rPr>
        <w:t xml:space="preserve"> </w:t>
      </w:r>
      <w:r>
        <w:rPr>
          <w:color w:val="231F20"/>
        </w:rPr>
        <w:t>(2017).</w:t>
      </w:r>
      <w:r>
        <w:rPr>
          <w:color w:val="231F20"/>
          <w:spacing w:val="69"/>
        </w:rPr>
        <w:t xml:space="preserve"> </w:t>
      </w:r>
      <w:r>
        <w:rPr>
          <w:color w:val="231F20"/>
        </w:rPr>
        <w:t>Байгууллагын</w:t>
      </w:r>
      <w:r>
        <w:rPr>
          <w:color w:val="231F20"/>
          <w:spacing w:val="69"/>
        </w:rPr>
        <w:t xml:space="preserve"> </w:t>
      </w:r>
      <w:r>
        <w:rPr>
          <w:color w:val="231F20"/>
        </w:rPr>
        <w:t>соёл</w:t>
      </w:r>
      <w:r>
        <w:rPr>
          <w:color w:val="231F20"/>
          <w:spacing w:val="70"/>
        </w:rPr>
        <w:t xml:space="preserve"> </w:t>
      </w:r>
      <w:r>
        <w:rPr>
          <w:color w:val="231F20"/>
        </w:rPr>
        <w:t>ажлын</w:t>
      </w:r>
      <w:r>
        <w:rPr>
          <w:color w:val="231F20"/>
          <w:spacing w:val="69"/>
        </w:rPr>
        <w:t xml:space="preserve"> </w:t>
      </w:r>
      <w:r>
        <w:rPr>
          <w:color w:val="231F20"/>
        </w:rPr>
        <w:t>гүйцэтгэлийн</w:t>
      </w:r>
      <w:r>
        <w:rPr>
          <w:color w:val="231F20"/>
          <w:spacing w:val="70"/>
        </w:rPr>
        <w:t xml:space="preserve"> </w:t>
      </w:r>
      <w:r>
        <w:rPr>
          <w:color w:val="231F20"/>
          <w:spacing w:val="-2"/>
        </w:rPr>
        <w:t>шүтэлцээ.</w:t>
      </w:r>
    </w:p>
    <w:p w14:paraId="4ACF00BA" w14:textId="77777777" w:rsidR="00F32A5A" w:rsidRDefault="00F32A5A" w:rsidP="00F32A5A">
      <w:pPr>
        <w:spacing w:before="11"/>
        <w:ind w:left="595"/>
        <w:jc w:val="both"/>
      </w:pPr>
      <w:r>
        <w:rPr>
          <w:i/>
          <w:color w:val="231F20"/>
        </w:rPr>
        <w:t>Удирдахуйн</w:t>
      </w:r>
      <w:r>
        <w:rPr>
          <w:i/>
          <w:color w:val="231F20"/>
          <w:spacing w:val="-7"/>
        </w:rPr>
        <w:t xml:space="preserve"> </w:t>
      </w:r>
      <w:r>
        <w:rPr>
          <w:i/>
          <w:color w:val="231F20"/>
        </w:rPr>
        <w:t>онол,</w:t>
      </w:r>
      <w:r>
        <w:rPr>
          <w:i/>
          <w:color w:val="231F20"/>
          <w:spacing w:val="-3"/>
        </w:rPr>
        <w:t xml:space="preserve"> </w:t>
      </w:r>
      <w:r>
        <w:rPr>
          <w:i/>
          <w:color w:val="231F20"/>
        </w:rPr>
        <w:t>практикийн</w:t>
      </w:r>
      <w:r>
        <w:rPr>
          <w:i/>
          <w:color w:val="231F20"/>
          <w:spacing w:val="-4"/>
        </w:rPr>
        <w:t xml:space="preserve"> </w:t>
      </w:r>
      <w:r>
        <w:rPr>
          <w:i/>
          <w:color w:val="231F20"/>
        </w:rPr>
        <w:t>асуудлууд</w:t>
      </w:r>
      <w:r>
        <w:rPr>
          <w:i/>
          <w:color w:val="231F20"/>
          <w:spacing w:val="-4"/>
        </w:rPr>
        <w:t xml:space="preserve"> </w:t>
      </w:r>
      <w:r>
        <w:rPr>
          <w:i/>
          <w:color w:val="231F20"/>
        </w:rPr>
        <w:t>(Эрдэм</w:t>
      </w:r>
      <w:r>
        <w:rPr>
          <w:i/>
          <w:color w:val="231F20"/>
          <w:spacing w:val="-4"/>
        </w:rPr>
        <w:t xml:space="preserve"> </w:t>
      </w:r>
      <w:r>
        <w:rPr>
          <w:i/>
          <w:color w:val="231F20"/>
        </w:rPr>
        <w:t>шинжилгээний</w:t>
      </w:r>
      <w:r>
        <w:rPr>
          <w:i/>
          <w:color w:val="231F20"/>
          <w:spacing w:val="-3"/>
        </w:rPr>
        <w:t xml:space="preserve"> </w:t>
      </w:r>
      <w:r>
        <w:rPr>
          <w:i/>
          <w:color w:val="231F20"/>
        </w:rPr>
        <w:t>бичиг)</w:t>
      </w:r>
      <w:r>
        <w:rPr>
          <w:color w:val="231F20"/>
        </w:rPr>
        <w:t>,</w:t>
      </w:r>
      <w:r>
        <w:rPr>
          <w:color w:val="231F20"/>
          <w:spacing w:val="-3"/>
        </w:rPr>
        <w:t xml:space="preserve"> </w:t>
      </w:r>
      <w:r>
        <w:rPr>
          <w:color w:val="231F20"/>
        </w:rPr>
        <w:t>143-</w:t>
      </w:r>
      <w:r>
        <w:rPr>
          <w:color w:val="231F20"/>
          <w:spacing w:val="-4"/>
        </w:rPr>
        <w:t>159.</w:t>
      </w:r>
    </w:p>
    <w:p w14:paraId="025BB24C" w14:textId="77777777" w:rsidR="00F32A5A" w:rsidRDefault="00F32A5A" w:rsidP="00F32A5A">
      <w:pPr>
        <w:pStyle w:val="ListParagraph"/>
        <w:numPr>
          <w:ilvl w:val="0"/>
          <w:numId w:val="3"/>
        </w:numPr>
        <w:tabs>
          <w:tab w:val="left" w:pos="594"/>
        </w:tabs>
        <w:spacing w:before="68"/>
        <w:ind w:left="594" w:hanging="453"/>
        <w:contextualSpacing w:val="0"/>
        <w:rPr>
          <w:color w:val="231F20"/>
        </w:rPr>
      </w:pPr>
      <w:r>
        <w:rPr>
          <w:color w:val="231F20"/>
        </w:rPr>
        <w:t>Ганбаатар. Д., Шуурав. Я., &amp; Сэржамц. Д. (2017).</w:t>
      </w:r>
      <w:r>
        <w:rPr>
          <w:color w:val="231F20"/>
          <w:spacing w:val="-1"/>
        </w:rPr>
        <w:t xml:space="preserve"> </w:t>
      </w:r>
      <w:r>
        <w:rPr>
          <w:i/>
          <w:color w:val="231F20"/>
        </w:rPr>
        <w:t xml:space="preserve">Менежмент. </w:t>
      </w:r>
      <w:r>
        <w:rPr>
          <w:color w:val="231F20"/>
        </w:rPr>
        <w:t xml:space="preserve">Улаанбаатар: Амарпресс </w:t>
      </w:r>
      <w:r>
        <w:rPr>
          <w:color w:val="231F20"/>
          <w:spacing w:val="-4"/>
        </w:rPr>
        <w:t>ХХК.</w:t>
      </w:r>
    </w:p>
    <w:p w14:paraId="12D3C61C" w14:textId="77777777" w:rsidR="00F32A5A" w:rsidRDefault="00F32A5A" w:rsidP="00F32A5A">
      <w:pPr>
        <w:pStyle w:val="ListParagraph"/>
        <w:numPr>
          <w:ilvl w:val="0"/>
          <w:numId w:val="3"/>
        </w:numPr>
        <w:tabs>
          <w:tab w:val="left" w:pos="595"/>
        </w:tabs>
        <w:spacing w:before="68" w:line="249" w:lineRule="auto"/>
        <w:ind w:right="139"/>
        <w:contextualSpacing w:val="0"/>
        <w:rPr>
          <w:color w:val="231F20"/>
        </w:rPr>
      </w:pPr>
      <w:r>
        <w:rPr>
          <w:color w:val="231F20"/>
        </w:rPr>
        <w:t xml:space="preserve">Нарантулга, Б., Наранчимэг, Б. (2004). </w:t>
      </w:r>
      <w:r>
        <w:rPr>
          <w:i/>
          <w:color w:val="231F20"/>
        </w:rPr>
        <w:t xml:space="preserve">Түүвэрлэлтийн арга зүй. </w:t>
      </w:r>
      <w:r>
        <w:rPr>
          <w:color w:val="231F20"/>
        </w:rPr>
        <w:t>Улаанбаатар: МУИС, ЭЗС, Хүн амын сургалт судалгааны төв.</w:t>
      </w:r>
    </w:p>
    <w:p w14:paraId="6163D200" w14:textId="77777777" w:rsidR="00F32A5A" w:rsidRDefault="00F32A5A" w:rsidP="00F32A5A">
      <w:pPr>
        <w:pStyle w:val="ListParagraph"/>
        <w:numPr>
          <w:ilvl w:val="0"/>
          <w:numId w:val="3"/>
        </w:numPr>
        <w:tabs>
          <w:tab w:val="left" w:pos="595"/>
        </w:tabs>
        <w:spacing w:before="58" w:line="249" w:lineRule="auto"/>
        <w:ind w:right="139"/>
        <w:contextualSpacing w:val="0"/>
        <w:rPr>
          <w:color w:val="231F20"/>
        </w:rPr>
      </w:pPr>
      <w:r>
        <w:rPr>
          <w:color w:val="231F20"/>
        </w:rPr>
        <w:t>Пүрэвдагва.</w:t>
      </w:r>
      <w:r>
        <w:rPr>
          <w:color w:val="231F20"/>
          <w:spacing w:val="-28"/>
        </w:rPr>
        <w:t xml:space="preserve"> </w:t>
      </w:r>
      <w:r>
        <w:rPr>
          <w:color w:val="231F20"/>
        </w:rPr>
        <w:t>Х,</w:t>
      </w:r>
      <w:r>
        <w:rPr>
          <w:color w:val="231F20"/>
          <w:spacing w:val="-28"/>
        </w:rPr>
        <w:t xml:space="preserve"> </w:t>
      </w:r>
      <w:r>
        <w:rPr>
          <w:color w:val="231F20"/>
        </w:rPr>
        <w:t>Шуурав.</w:t>
      </w:r>
      <w:r>
        <w:rPr>
          <w:color w:val="231F20"/>
          <w:spacing w:val="-28"/>
        </w:rPr>
        <w:t xml:space="preserve"> </w:t>
      </w:r>
      <w:r>
        <w:rPr>
          <w:color w:val="231F20"/>
        </w:rPr>
        <w:t>Я,</w:t>
      </w:r>
      <w:r>
        <w:rPr>
          <w:color w:val="231F20"/>
          <w:spacing w:val="-28"/>
        </w:rPr>
        <w:t xml:space="preserve"> </w:t>
      </w:r>
      <w:r>
        <w:rPr>
          <w:color w:val="231F20"/>
        </w:rPr>
        <w:t>Цэнд.</w:t>
      </w:r>
      <w:r>
        <w:rPr>
          <w:color w:val="231F20"/>
          <w:spacing w:val="-28"/>
        </w:rPr>
        <w:t xml:space="preserve"> </w:t>
      </w:r>
      <w:r>
        <w:rPr>
          <w:color w:val="231F20"/>
        </w:rPr>
        <w:t>Н,</w:t>
      </w:r>
      <w:r>
        <w:rPr>
          <w:color w:val="231F20"/>
          <w:spacing w:val="-28"/>
        </w:rPr>
        <w:t xml:space="preserve"> </w:t>
      </w:r>
      <w:r>
        <w:rPr>
          <w:color w:val="231F20"/>
        </w:rPr>
        <w:t>Батхүрэл.</w:t>
      </w:r>
      <w:r>
        <w:rPr>
          <w:color w:val="231F20"/>
          <w:spacing w:val="-28"/>
        </w:rPr>
        <w:t xml:space="preserve"> </w:t>
      </w:r>
      <w:r>
        <w:rPr>
          <w:color w:val="231F20"/>
        </w:rPr>
        <w:t>Г,</w:t>
      </w:r>
      <w:r>
        <w:rPr>
          <w:color w:val="231F20"/>
          <w:spacing w:val="-28"/>
        </w:rPr>
        <w:t xml:space="preserve"> </w:t>
      </w:r>
      <w:r>
        <w:rPr>
          <w:color w:val="231F20"/>
        </w:rPr>
        <w:t>Цэцэгмаа.</w:t>
      </w:r>
      <w:r>
        <w:rPr>
          <w:color w:val="231F20"/>
          <w:spacing w:val="-28"/>
        </w:rPr>
        <w:t xml:space="preserve"> </w:t>
      </w:r>
      <w:r>
        <w:rPr>
          <w:color w:val="231F20"/>
        </w:rPr>
        <w:t>Ц</w:t>
      </w:r>
      <w:r>
        <w:rPr>
          <w:color w:val="231F20"/>
          <w:spacing w:val="-28"/>
        </w:rPr>
        <w:t xml:space="preserve"> </w:t>
      </w:r>
      <w:r>
        <w:rPr>
          <w:color w:val="231F20"/>
        </w:rPr>
        <w:t>нар.</w:t>
      </w:r>
      <w:r>
        <w:rPr>
          <w:color w:val="231F20"/>
          <w:spacing w:val="-28"/>
        </w:rPr>
        <w:t xml:space="preserve"> </w:t>
      </w:r>
      <w:r>
        <w:rPr>
          <w:color w:val="231F20"/>
        </w:rPr>
        <w:t>(2005).</w:t>
      </w:r>
      <w:r>
        <w:rPr>
          <w:color w:val="231F20"/>
          <w:spacing w:val="-29"/>
        </w:rPr>
        <w:t xml:space="preserve"> </w:t>
      </w:r>
      <w:r>
        <w:rPr>
          <w:i/>
          <w:color w:val="231F20"/>
        </w:rPr>
        <w:t>Менежмент.</w:t>
      </w:r>
      <w:r>
        <w:rPr>
          <w:i/>
          <w:color w:val="231F20"/>
          <w:spacing w:val="-28"/>
        </w:rPr>
        <w:t xml:space="preserve"> </w:t>
      </w:r>
      <w:r>
        <w:rPr>
          <w:color w:val="231F20"/>
        </w:rPr>
        <w:t>Улаанбаатар: Голден ай принтинг.</w:t>
      </w:r>
    </w:p>
    <w:p w14:paraId="4D7C32D3" w14:textId="77777777" w:rsidR="00F32A5A" w:rsidRDefault="00F32A5A" w:rsidP="00F32A5A">
      <w:pPr>
        <w:pStyle w:val="ListParagraph"/>
        <w:numPr>
          <w:ilvl w:val="0"/>
          <w:numId w:val="3"/>
        </w:numPr>
        <w:tabs>
          <w:tab w:val="left" w:pos="595"/>
        </w:tabs>
        <w:spacing w:before="59" w:line="249" w:lineRule="auto"/>
        <w:ind w:right="139"/>
        <w:contextualSpacing w:val="0"/>
        <w:rPr>
          <w:color w:val="231F20"/>
        </w:rPr>
      </w:pPr>
      <w:r>
        <w:rPr>
          <w:color w:val="231F20"/>
        </w:rPr>
        <w:t xml:space="preserve">Төмөрбаатар, Я. (2018). Дээд боловсрол судалгааны их сургууль руу. </w:t>
      </w:r>
      <w:r>
        <w:rPr>
          <w:i/>
          <w:color w:val="231F20"/>
        </w:rPr>
        <w:t xml:space="preserve">Тогтвортой хөгжил, дээд боловсрол, улсын хоёрдугаар зөвлөл </w:t>
      </w:r>
      <w:r>
        <w:rPr>
          <w:color w:val="231F20"/>
        </w:rPr>
        <w:t>(хуудсд. 17-18). Улаанбаатар: ШУТИС-ийн хэвлэлийн газар.</w:t>
      </w:r>
    </w:p>
    <w:p w14:paraId="30B6A6EA" w14:textId="77777777" w:rsidR="00F32A5A" w:rsidRDefault="00F32A5A" w:rsidP="00F32A5A">
      <w:pPr>
        <w:pStyle w:val="ListParagraph"/>
        <w:numPr>
          <w:ilvl w:val="0"/>
          <w:numId w:val="3"/>
        </w:numPr>
        <w:tabs>
          <w:tab w:val="left" w:pos="595"/>
        </w:tabs>
        <w:spacing w:before="58" w:line="249" w:lineRule="auto"/>
        <w:ind w:right="139"/>
        <w:contextualSpacing w:val="0"/>
        <w:rPr>
          <w:color w:val="231F20"/>
        </w:rPr>
      </w:pPr>
      <w:r>
        <w:rPr>
          <w:color w:val="231F20"/>
        </w:rPr>
        <w:t>Баатартогтох,</w:t>
      </w:r>
      <w:r>
        <w:rPr>
          <w:color w:val="231F20"/>
          <w:spacing w:val="-28"/>
        </w:rPr>
        <w:t xml:space="preserve"> </w:t>
      </w:r>
      <w:r>
        <w:rPr>
          <w:color w:val="231F20"/>
        </w:rPr>
        <w:t>Ц.</w:t>
      </w:r>
      <w:r>
        <w:rPr>
          <w:color w:val="231F20"/>
          <w:spacing w:val="-28"/>
        </w:rPr>
        <w:t xml:space="preserve"> </w:t>
      </w:r>
      <w:r>
        <w:rPr>
          <w:color w:val="231F20"/>
        </w:rPr>
        <w:t>(2012).</w:t>
      </w:r>
      <w:r>
        <w:rPr>
          <w:color w:val="231F20"/>
          <w:spacing w:val="-28"/>
        </w:rPr>
        <w:t xml:space="preserve"> </w:t>
      </w:r>
      <w:r>
        <w:rPr>
          <w:i/>
          <w:color w:val="231F20"/>
        </w:rPr>
        <w:t>Нийгмийн</w:t>
      </w:r>
      <w:r>
        <w:rPr>
          <w:i/>
          <w:color w:val="231F20"/>
          <w:spacing w:val="-28"/>
        </w:rPr>
        <w:t xml:space="preserve"> </w:t>
      </w:r>
      <w:r>
        <w:rPr>
          <w:i/>
          <w:color w:val="231F20"/>
        </w:rPr>
        <w:t>шинжлэх</w:t>
      </w:r>
      <w:r>
        <w:rPr>
          <w:i/>
          <w:color w:val="231F20"/>
          <w:spacing w:val="-28"/>
        </w:rPr>
        <w:t xml:space="preserve"> </w:t>
      </w:r>
      <w:r>
        <w:rPr>
          <w:i/>
          <w:color w:val="231F20"/>
        </w:rPr>
        <w:t>ухааны</w:t>
      </w:r>
      <w:r>
        <w:rPr>
          <w:i/>
          <w:color w:val="231F20"/>
          <w:spacing w:val="-28"/>
        </w:rPr>
        <w:t xml:space="preserve"> </w:t>
      </w:r>
      <w:r>
        <w:rPr>
          <w:i/>
          <w:color w:val="231F20"/>
        </w:rPr>
        <w:t>судалгааны</w:t>
      </w:r>
      <w:r>
        <w:rPr>
          <w:i/>
          <w:color w:val="231F20"/>
          <w:spacing w:val="-28"/>
        </w:rPr>
        <w:t xml:space="preserve"> </w:t>
      </w:r>
      <w:r>
        <w:rPr>
          <w:i/>
          <w:color w:val="231F20"/>
        </w:rPr>
        <w:t>арга</w:t>
      </w:r>
      <w:r>
        <w:rPr>
          <w:i/>
          <w:color w:val="231F20"/>
          <w:spacing w:val="-28"/>
        </w:rPr>
        <w:t xml:space="preserve"> </w:t>
      </w:r>
      <w:r>
        <w:rPr>
          <w:i/>
          <w:color w:val="231F20"/>
        </w:rPr>
        <w:t>зүй.</w:t>
      </w:r>
      <w:r>
        <w:rPr>
          <w:i/>
          <w:color w:val="231F20"/>
          <w:spacing w:val="-28"/>
        </w:rPr>
        <w:t xml:space="preserve"> </w:t>
      </w:r>
      <w:r>
        <w:rPr>
          <w:color w:val="231F20"/>
        </w:rPr>
        <w:t>Улаанбаатар:</w:t>
      </w:r>
      <w:r>
        <w:rPr>
          <w:color w:val="231F20"/>
          <w:spacing w:val="-28"/>
        </w:rPr>
        <w:t xml:space="preserve"> </w:t>
      </w:r>
      <w:r>
        <w:rPr>
          <w:color w:val="231F20"/>
        </w:rPr>
        <w:t xml:space="preserve">Удирдлагын </w:t>
      </w:r>
      <w:r>
        <w:rPr>
          <w:color w:val="231F20"/>
          <w:spacing w:val="-2"/>
        </w:rPr>
        <w:t>академи.</w:t>
      </w:r>
    </w:p>
    <w:p w14:paraId="6A2E25D0" w14:textId="77777777" w:rsidR="00F32A5A" w:rsidRDefault="00F32A5A" w:rsidP="00F32A5A">
      <w:pPr>
        <w:pStyle w:val="ListParagraph"/>
        <w:numPr>
          <w:ilvl w:val="0"/>
          <w:numId w:val="3"/>
        </w:numPr>
        <w:tabs>
          <w:tab w:val="left" w:pos="594"/>
        </w:tabs>
        <w:spacing w:before="59"/>
        <w:ind w:left="594" w:hanging="453"/>
        <w:contextualSpacing w:val="0"/>
        <w:rPr>
          <w:color w:val="231F20"/>
        </w:rPr>
      </w:pPr>
      <w:r>
        <w:rPr>
          <w:color w:val="231F20"/>
        </w:rPr>
        <w:t>Aziri,</w:t>
      </w:r>
      <w:r>
        <w:rPr>
          <w:color w:val="231F20"/>
          <w:spacing w:val="-8"/>
        </w:rPr>
        <w:t xml:space="preserve"> </w:t>
      </w:r>
      <w:r>
        <w:rPr>
          <w:color w:val="231F20"/>
        </w:rPr>
        <w:t>B.</w:t>
      </w:r>
      <w:r>
        <w:rPr>
          <w:color w:val="231F20"/>
          <w:spacing w:val="-7"/>
        </w:rPr>
        <w:t xml:space="preserve"> </w:t>
      </w:r>
      <w:r>
        <w:rPr>
          <w:color w:val="231F20"/>
        </w:rPr>
        <w:t>(2011).</w:t>
      </w:r>
      <w:r>
        <w:rPr>
          <w:color w:val="231F20"/>
          <w:spacing w:val="-7"/>
        </w:rPr>
        <w:t xml:space="preserve"> </w:t>
      </w:r>
      <w:r>
        <w:rPr>
          <w:color w:val="231F20"/>
        </w:rPr>
        <w:t>Job</w:t>
      </w:r>
      <w:r>
        <w:rPr>
          <w:color w:val="231F20"/>
          <w:spacing w:val="-7"/>
        </w:rPr>
        <w:t xml:space="preserve"> </w:t>
      </w:r>
      <w:r>
        <w:rPr>
          <w:color w:val="231F20"/>
        </w:rPr>
        <w:t>satisfaction:</w:t>
      </w:r>
      <w:r>
        <w:rPr>
          <w:color w:val="231F20"/>
          <w:spacing w:val="-7"/>
        </w:rPr>
        <w:t xml:space="preserve"> </w:t>
      </w:r>
      <w:r>
        <w:rPr>
          <w:color w:val="231F20"/>
        </w:rPr>
        <w:t>A</w:t>
      </w:r>
      <w:r>
        <w:rPr>
          <w:color w:val="231F20"/>
          <w:spacing w:val="-7"/>
        </w:rPr>
        <w:t xml:space="preserve"> </w:t>
      </w:r>
      <w:r>
        <w:rPr>
          <w:color w:val="231F20"/>
        </w:rPr>
        <w:t>Literature</w:t>
      </w:r>
      <w:r>
        <w:rPr>
          <w:color w:val="231F20"/>
          <w:spacing w:val="-9"/>
        </w:rPr>
        <w:t xml:space="preserve"> </w:t>
      </w:r>
      <w:r>
        <w:rPr>
          <w:color w:val="231F20"/>
        </w:rPr>
        <w:t>Review.</w:t>
      </w:r>
      <w:r>
        <w:rPr>
          <w:color w:val="231F20"/>
          <w:spacing w:val="-8"/>
        </w:rPr>
        <w:t xml:space="preserve"> </w:t>
      </w:r>
      <w:r>
        <w:rPr>
          <w:i/>
          <w:color w:val="231F20"/>
        </w:rPr>
        <w:t>Management</w:t>
      </w:r>
      <w:r>
        <w:rPr>
          <w:i/>
          <w:color w:val="231F20"/>
          <w:spacing w:val="-7"/>
        </w:rPr>
        <w:t xml:space="preserve"> </w:t>
      </w:r>
      <w:r>
        <w:rPr>
          <w:i/>
          <w:color w:val="231F20"/>
        </w:rPr>
        <w:t>Research</w:t>
      </w:r>
      <w:r>
        <w:rPr>
          <w:i/>
          <w:color w:val="231F20"/>
          <w:spacing w:val="-7"/>
        </w:rPr>
        <w:t xml:space="preserve"> </w:t>
      </w:r>
      <w:r>
        <w:rPr>
          <w:i/>
          <w:color w:val="231F20"/>
        </w:rPr>
        <w:t>and</w:t>
      </w:r>
      <w:r>
        <w:rPr>
          <w:i/>
          <w:color w:val="231F20"/>
          <w:spacing w:val="-7"/>
        </w:rPr>
        <w:t xml:space="preserve"> </w:t>
      </w:r>
      <w:r>
        <w:rPr>
          <w:i/>
          <w:color w:val="231F20"/>
        </w:rPr>
        <w:t>Practice,</w:t>
      </w:r>
      <w:r>
        <w:rPr>
          <w:i/>
          <w:color w:val="231F20"/>
          <w:spacing w:val="-8"/>
        </w:rPr>
        <w:t xml:space="preserve"> </w:t>
      </w:r>
      <w:r>
        <w:rPr>
          <w:i/>
          <w:color w:val="231F20"/>
        </w:rPr>
        <w:t>3(3)</w:t>
      </w:r>
      <w:r>
        <w:rPr>
          <w:color w:val="231F20"/>
        </w:rPr>
        <w:t>,</w:t>
      </w:r>
      <w:r>
        <w:rPr>
          <w:color w:val="231F20"/>
          <w:spacing w:val="-7"/>
        </w:rPr>
        <w:t xml:space="preserve"> </w:t>
      </w:r>
      <w:r>
        <w:rPr>
          <w:color w:val="231F20"/>
        </w:rPr>
        <w:t>77-</w:t>
      </w:r>
      <w:r>
        <w:rPr>
          <w:color w:val="231F20"/>
          <w:spacing w:val="-5"/>
        </w:rPr>
        <w:t>86.</w:t>
      </w:r>
    </w:p>
    <w:p w14:paraId="076D8F5B" w14:textId="77777777" w:rsidR="00F32A5A" w:rsidRDefault="00F32A5A" w:rsidP="00F32A5A">
      <w:pPr>
        <w:pStyle w:val="ListParagraph"/>
        <w:numPr>
          <w:ilvl w:val="0"/>
          <w:numId w:val="3"/>
        </w:numPr>
        <w:tabs>
          <w:tab w:val="left" w:pos="594"/>
        </w:tabs>
        <w:spacing w:before="67"/>
        <w:ind w:left="594" w:hanging="453"/>
        <w:contextualSpacing w:val="0"/>
        <w:rPr>
          <w:color w:val="231F20"/>
        </w:rPr>
      </w:pPr>
      <w:r>
        <w:rPr>
          <w:color w:val="231F20"/>
        </w:rPr>
        <w:t>Bellas,</w:t>
      </w:r>
      <w:r>
        <w:rPr>
          <w:color w:val="231F20"/>
          <w:spacing w:val="10"/>
        </w:rPr>
        <w:t xml:space="preserve"> </w:t>
      </w:r>
      <w:r>
        <w:rPr>
          <w:color w:val="231F20"/>
        </w:rPr>
        <w:t>M.</w:t>
      </w:r>
      <w:r>
        <w:rPr>
          <w:color w:val="231F20"/>
          <w:spacing w:val="10"/>
        </w:rPr>
        <w:t xml:space="preserve"> </w:t>
      </w:r>
      <w:r>
        <w:rPr>
          <w:color w:val="231F20"/>
        </w:rPr>
        <w:t>L.,</w:t>
      </w:r>
      <w:r>
        <w:rPr>
          <w:color w:val="231F20"/>
          <w:spacing w:val="10"/>
        </w:rPr>
        <w:t xml:space="preserve"> </w:t>
      </w:r>
      <w:r>
        <w:rPr>
          <w:color w:val="231F20"/>
        </w:rPr>
        <w:t>Toutkoushian,</w:t>
      </w:r>
      <w:r>
        <w:rPr>
          <w:color w:val="231F20"/>
          <w:spacing w:val="10"/>
        </w:rPr>
        <w:t xml:space="preserve"> </w:t>
      </w:r>
      <w:r>
        <w:rPr>
          <w:color w:val="231F20"/>
        </w:rPr>
        <w:t>R.</w:t>
      </w:r>
      <w:r>
        <w:rPr>
          <w:color w:val="231F20"/>
          <w:spacing w:val="11"/>
        </w:rPr>
        <w:t xml:space="preserve"> </w:t>
      </w:r>
      <w:r>
        <w:rPr>
          <w:color w:val="231F20"/>
        </w:rPr>
        <w:t>K.</w:t>
      </w:r>
      <w:r>
        <w:rPr>
          <w:color w:val="231F20"/>
          <w:spacing w:val="10"/>
        </w:rPr>
        <w:t xml:space="preserve"> </w:t>
      </w:r>
      <w:r>
        <w:rPr>
          <w:color w:val="231F20"/>
        </w:rPr>
        <w:t>(1999).</w:t>
      </w:r>
      <w:r>
        <w:rPr>
          <w:color w:val="231F20"/>
          <w:spacing w:val="10"/>
        </w:rPr>
        <w:t xml:space="preserve"> </w:t>
      </w:r>
      <w:r>
        <w:rPr>
          <w:color w:val="231F20"/>
        </w:rPr>
        <w:t>Faculty</w:t>
      </w:r>
      <w:r>
        <w:rPr>
          <w:color w:val="231F20"/>
          <w:spacing w:val="10"/>
        </w:rPr>
        <w:t xml:space="preserve"> </w:t>
      </w:r>
      <w:r>
        <w:rPr>
          <w:color w:val="231F20"/>
        </w:rPr>
        <w:t>time</w:t>
      </w:r>
      <w:r>
        <w:rPr>
          <w:color w:val="231F20"/>
          <w:spacing w:val="11"/>
        </w:rPr>
        <w:t xml:space="preserve"> </w:t>
      </w:r>
      <w:r>
        <w:rPr>
          <w:color w:val="231F20"/>
        </w:rPr>
        <w:t>allocations</w:t>
      </w:r>
      <w:r>
        <w:rPr>
          <w:color w:val="231F20"/>
          <w:spacing w:val="10"/>
        </w:rPr>
        <w:t xml:space="preserve"> </w:t>
      </w:r>
      <w:r>
        <w:rPr>
          <w:color w:val="231F20"/>
        </w:rPr>
        <w:t>and</w:t>
      </w:r>
      <w:r>
        <w:rPr>
          <w:color w:val="231F20"/>
          <w:spacing w:val="10"/>
        </w:rPr>
        <w:t xml:space="preserve"> </w:t>
      </w:r>
      <w:r>
        <w:rPr>
          <w:color w:val="231F20"/>
        </w:rPr>
        <w:t>research</w:t>
      </w:r>
      <w:r>
        <w:rPr>
          <w:color w:val="231F20"/>
          <w:spacing w:val="10"/>
        </w:rPr>
        <w:t xml:space="preserve"> </w:t>
      </w:r>
      <w:r>
        <w:rPr>
          <w:color w:val="231F20"/>
        </w:rPr>
        <w:t>productivity:</w:t>
      </w:r>
      <w:r>
        <w:rPr>
          <w:color w:val="231F20"/>
          <w:spacing w:val="11"/>
        </w:rPr>
        <w:t xml:space="preserve"> </w:t>
      </w:r>
      <w:r>
        <w:rPr>
          <w:color w:val="231F20"/>
          <w:spacing w:val="-2"/>
        </w:rPr>
        <w:t>Gender,</w:t>
      </w:r>
    </w:p>
    <w:p w14:paraId="11215407" w14:textId="77777777" w:rsidR="00F32A5A" w:rsidRDefault="00F32A5A" w:rsidP="00F32A5A">
      <w:pPr>
        <w:spacing w:before="11"/>
        <w:ind w:left="595"/>
      </w:pPr>
      <w:r>
        <w:rPr>
          <w:color w:val="231F20"/>
        </w:rPr>
        <w:t>race</w:t>
      </w:r>
      <w:r>
        <w:rPr>
          <w:color w:val="231F20"/>
          <w:spacing w:val="-3"/>
        </w:rPr>
        <w:t xml:space="preserve"> </w:t>
      </w:r>
      <w:r>
        <w:rPr>
          <w:color w:val="231F20"/>
        </w:rPr>
        <w:t>and</w:t>
      </w:r>
      <w:r>
        <w:rPr>
          <w:color w:val="231F20"/>
          <w:spacing w:val="-3"/>
        </w:rPr>
        <w:t xml:space="preserve"> </w:t>
      </w:r>
      <w:r>
        <w:rPr>
          <w:color w:val="231F20"/>
        </w:rPr>
        <w:t>family</w:t>
      </w:r>
      <w:r>
        <w:rPr>
          <w:color w:val="231F20"/>
          <w:spacing w:val="-3"/>
        </w:rPr>
        <w:t xml:space="preserve"> </w:t>
      </w:r>
      <w:r>
        <w:rPr>
          <w:color w:val="231F20"/>
        </w:rPr>
        <w:t>effects.</w:t>
      </w:r>
      <w:r>
        <w:rPr>
          <w:color w:val="231F20"/>
          <w:spacing w:val="-3"/>
        </w:rPr>
        <w:t xml:space="preserve"> </w:t>
      </w:r>
      <w:r>
        <w:rPr>
          <w:i/>
          <w:color w:val="231F20"/>
        </w:rPr>
        <w:t>Review</w:t>
      </w:r>
      <w:r>
        <w:rPr>
          <w:i/>
          <w:color w:val="231F20"/>
          <w:spacing w:val="-3"/>
        </w:rPr>
        <w:t xml:space="preserve"> </w:t>
      </w:r>
      <w:r>
        <w:rPr>
          <w:i/>
          <w:color w:val="231F20"/>
        </w:rPr>
        <w:t>of</w:t>
      </w:r>
      <w:r>
        <w:rPr>
          <w:i/>
          <w:color w:val="231F20"/>
          <w:spacing w:val="-3"/>
        </w:rPr>
        <w:t xml:space="preserve"> </w:t>
      </w:r>
      <w:r>
        <w:rPr>
          <w:i/>
          <w:color w:val="231F20"/>
        </w:rPr>
        <w:t>Higher</w:t>
      </w:r>
      <w:r>
        <w:rPr>
          <w:i/>
          <w:color w:val="231F20"/>
          <w:spacing w:val="-3"/>
        </w:rPr>
        <w:t xml:space="preserve"> </w:t>
      </w:r>
      <w:r>
        <w:rPr>
          <w:i/>
          <w:color w:val="231F20"/>
        </w:rPr>
        <w:t>Education,</w:t>
      </w:r>
      <w:r>
        <w:rPr>
          <w:i/>
          <w:color w:val="231F20"/>
          <w:spacing w:val="-3"/>
        </w:rPr>
        <w:t xml:space="preserve"> </w:t>
      </w:r>
      <w:r>
        <w:rPr>
          <w:i/>
          <w:color w:val="231F20"/>
        </w:rPr>
        <w:t>22(4)</w:t>
      </w:r>
      <w:r>
        <w:rPr>
          <w:color w:val="231F20"/>
        </w:rPr>
        <w:t>,</w:t>
      </w:r>
      <w:r>
        <w:rPr>
          <w:color w:val="231F20"/>
          <w:spacing w:val="-3"/>
        </w:rPr>
        <w:t xml:space="preserve"> </w:t>
      </w:r>
      <w:r>
        <w:rPr>
          <w:color w:val="231F20"/>
        </w:rPr>
        <w:t>267-</w:t>
      </w:r>
      <w:r>
        <w:rPr>
          <w:color w:val="231F20"/>
          <w:spacing w:val="-4"/>
        </w:rPr>
        <w:t>290.</w:t>
      </w:r>
    </w:p>
    <w:p w14:paraId="46A14C56" w14:textId="77777777" w:rsidR="00F32A5A" w:rsidRDefault="00F32A5A" w:rsidP="00F32A5A">
      <w:pPr>
        <w:pStyle w:val="ListParagraph"/>
        <w:numPr>
          <w:ilvl w:val="0"/>
          <w:numId w:val="3"/>
        </w:numPr>
        <w:tabs>
          <w:tab w:val="left" w:pos="595"/>
        </w:tabs>
        <w:spacing w:before="68" w:line="249" w:lineRule="auto"/>
        <w:ind w:right="139"/>
        <w:contextualSpacing w:val="0"/>
        <w:jc w:val="both"/>
        <w:rPr>
          <w:color w:val="231F20"/>
        </w:rPr>
      </w:pPr>
      <w:r>
        <w:rPr>
          <w:color w:val="231F20"/>
        </w:rPr>
        <w:t>Cooke,</w:t>
      </w:r>
      <w:r>
        <w:rPr>
          <w:color w:val="231F20"/>
          <w:spacing w:val="-4"/>
        </w:rPr>
        <w:t xml:space="preserve"> </w:t>
      </w:r>
      <w:r>
        <w:rPr>
          <w:color w:val="231F20"/>
        </w:rPr>
        <w:t>R.</w:t>
      </w:r>
      <w:r>
        <w:rPr>
          <w:color w:val="231F20"/>
          <w:spacing w:val="-4"/>
        </w:rPr>
        <w:t xml:space="preserve"> </w:t>
      </w:r>
      <w:r>
        <w:rPr>
          <w:color w:val="231F20"/>
        </w:rPr>
        <w:t>A.,</w:t>
      </w:r>
      <w:r>
        <w:rPr>
          <w:color w:val="231F20"/>
          <w:spacing w:val="-4"/>
        </w:rPr>
        <w:t xml:space="preserve"> </w:t>
      </w:r>
      <w:r>
        <w:rPr>
          <w:color w:val="231F20"/>
        </w:rPr>
        <w:t>&amp;</w:t>
      </w:r>
      <w:r>
        <w:rPr>
          <w:color w:val="231F20"/>
          <w:spacing w:val="-4"/>
        </w:rPr>
        <w:t xml:space="preserve"> </w:t>
      </w:r>
      <w:r>
        <w:rPr>
          <w:color w:val="231F20"/>
        </w:rPr>
        <w:t>Rousseau,</w:t>
      </w:r>
      <w:r>
        <w:rPr>
          <w:color w:val="231F20"/>
          <w:spacing w:val="-4"/>
        </w:rPr>
        <w:t xml:space="preserve"> </w:t>
      </w:r>
      <w:r>
        <w:rPr>
          <w:color w:val="231F20"/>
        </w:rPr>
        <w:t>D.</w:t>
      </w:r>
      <w:r>
        <w:rPr>
          <w:color w:val="231F20"/>
          <w:spacing w:val="-4"/>
        </w:rPr>
        <w:t xml:space="preserve"> </w:t>
      </w:r>
      <w:r>
        <w:rPr>
          <w:color w:val="231F20"/>
        </w:rPr>
        <w:t>M.</w:t>
      </w:r>
      <w:r>
        <w:rPr>
          <w:color w:val="231F20"/>
          <w:spacing w:val="-4"/>
        </w:rPr>
        <w:t xml:space="preserve"> </w:t>
      </w:r>
      <w:r>
        <w:rPr>
          <w:color w:val="231F20"/>
        </w:rPr>
        <w:t>(1988).</w:t>
      </w:r>
      <w:r>
        <w:rPr>
          <w:color w:val="231F20"/>
          <w:spacing w:val="-4"/>
        </w:rPr>
        <w:t xml:space="preserve"> </w:t>
      </w:r>
      <w:r>
        <w:rPr>
          <w:color w:val="231F20"/>
        </w:rPr>
        <w:t>Behavioral</w:t>
      </w:r>
      <w:r>
        <w:rPr>
          <w:color w:val="231F20"/>
          <w:spacing w:val="-4"/>
        </w:rPr>
        <w:t xml:space="preserve"> </w:t>
      </w:r>
      <w:r>
        <w:rPr>
          <w:color w:val="231F20"/>
        </w:rPr>
        <w:t>norms</w:t>
      </w:r>
      <w:r>
        <w:rPr>
          <w:color w:val="231F20"/>
          <w:spacing w:val="-4"/>
        </w:rPr>
        <w:t xml:space="preserve"> </w:t>
      </w:r>
      <w:r>
        <w:rPr>
          <w:color w:val="231F20"/>
        </w:rPr>
        <w:t>and</w:t>
      </w:r>
      <w:r>
        <w:rPr>
          <w:color w:val="231F20"/>
          <w:spacing w:val="-4"/>
        </w:rPr>
        <w:t xml:space="preserve"> </w:t>
      </w:r>
      <w:r>
        <w:rPr>
          <w:color w:val="231F20"/>
        </w:rPr>
        <w:t>expectations:</w:t>
      </w:r>
      <w:r>
        <w:rPr>
          <w:color w:val="231F20"/>
          <w:spacing w:val="-4"/>
        </w:rPr>
        <w:t xml:space="preserve"> </w:t>
      </w:r>
      <w:r>
        <w:rPr>
          <w:color w:val="231F20"/>
        </w:rPr>
        <w:t>a</w:t>
      </w:r>
      <w:r>
        <w:rPr>
          <w:color w:val="231F20"/>
          <w:spacing w:val="-4"/>
        </w:rPr>
        <w:t xml:space="preserve"> </w:t>
      </w:r>
      <w:r>
        <w:rPr>
          <w:color w:val="231F20"/>
        </w:rPr>
        <w:t>quantitative</w:t>
      </w:r>
      <w:r>
        <w:rPr>
          <w:color w:val="231F20"/>
          <w:spacing w:val="-4"/>
        </w:rPr>
        <w:t xml:space="preserve"> </w:t>
      </w:r>
      <w:r>
        <w:rPr>
          <w:color w:val="231F20"/>
        </w:rPr>
        <w:t>approach</w:t>
      </w:r>
      <w:r>
        <w:rPr>
          <w:color w:val="231F20"/>
          <w:spacing w:val="-4"/>
        </w:rPr>
        <w:t xml:space="preserve"> </w:t>
      </w:r>
      <w:r>
        <w:rPr>
          <w:color w:val="231F20"/>
        </w:rPr>
        <w:t xml:space="preserve">to the assessment of organizational culture. </w:t>
      </w:r>
      <w:r>
        <w:rPr>
          <w:i/>
          <w:color w:val="231F20"/>
        </w:rPr>
        <w:t>Group &amp; Organization Studies, 13</w:t>
      </w:r>
      <w:r>
        <w:rPr>
          <w:color w:val="231F20"/>
        </w:rPr>
        <w:t>, 245-373.</w:t>
      </w:r>
    </w:p>
    <w:p w14:paraId="34FA5722" w14:textId="77777777" w:rsidR="00F32A5A" w:rsidRDefault="00F32A5A" w:rsidP="00F32A5A">
      <w:pPr>
        <w:pStyle w:val="ListParagraph"/>
        <w:numPr>
          <w:ilvl w:val="0"/>
          <w:numId w:val="3"/>
        </w:numPr>
        <w:tabs>
          <w:tab w:val="left" w:pos="595"/>
        </w:tabs>
        <w:spacing w:before="59" w:line="249" w:lineRule="auto"/>
        <w:ind w:right="139"/>
        <w:contextualSpacing w:val="0"/>
        <w:jc w:val="both"/>
        <w:rPr>
          <w:color w:val="231F20"/>
        </w:rPr>
      </w:pPr>
      <w:r>
        <w:rPr>
          <w:color w:val="231F20"/>
        </w:rPr>
        <w:t>Cooke,</w:t>
      </w:r>
      <w:r>
        <w:rPr>
          <w:color w:val="231F20"/>
          <w:spacing w:val="-14"/>
        </w:rPr>
        <w:t xml:space="preserve"> </w:t>
      </w:r>
      <w:r>
        <w:rPr>
          <w:color w:val="231F20"/>
        </w:rPr>
        <w:t>R.</w:t>
      </w:r>
      <w:r>
        <w:rPr>
          <w:color w:val="231F20"/>
          <w:spacing w:val="-14"/>
        </w:rPr>
        <w:t xml:space="preserve"> </w:t>
      </w:r>
      <w:r>
        <w:rPr>
          <w:color w:val="231F20"/>
        </w:rPr>
        <w:t>A.,</w:t>
      </w:r>
      <w:r>
        <w:rPr>
          <w:color w:val="231F20"/>
          <w:spacing w:val="-13"/>
        </w:rPr>
        <w:t xml:space="preserve"> </w:t>
      </w:r>
      <w:r>
        <w:rPr>
          <w:color w:val="231F20"/>
        </w:rPr>
        <w:t>Szumal,</w:t>
      </w:r>
      <w:r>
        <w:rPr>
          <w:color w:val="231F20"/>
          <w:spacing w:val="-14"/>
        </w:rPr>
        <w:t xml:space="preserve"> </w:t>
      </w:r>
      <w:r>
        <w:rPr>
          <w:color w:val="231F20"/>
        </w:rPr>
        <w:t>J.</w:t>
      </w:r>
      <w:r>
        <w:rPr>
          <w:color w:val="231F20"/>
          <w:spacing w:val="-14"/>
        </w:rPr>
        <w:t xml:space="preserve"> </w:t>
      </w:r>
      <w:r>
        <w:rPr>
          <w:color w:val="231F20"/>
        </w:rPr>
        <w:t>L.</w:t>
      </w:r>
      <w:r>
        <w:rPr>
          <w:color w:val="231F20"/>
          <w:spacing w:val="-13"/>
        </w:rPr>
        <w:t xml:space="preserve"> </w:t>
      </w:r>
      <w:r>
        <w:rPr>
          <w:color w:val="231F20"/>
        </w:rPr>
        <w:t>(2000).</w:t>
      </w:r>
      <w:r>
        <w:rPr>
          <w:color w:val="231F20"/>
          <w:spacing w:val="-14"/>
        </w:rPr>
        <w:t xml:space="preserve"> </w:t>
      </w:r>
      <w:r>
        <w:rPr>
          <w:color w:val="231F20"/>
        </w:rPr>
        <w:t>Using</w:t>
      </w:r>
      <w:r>
        <w:rPr>
          <w:color w:val="231F20"/>
          <w:spacing w:val="-14"/>
        </w:rPr>
        <w:t xml:space="preserve"> </w:t>
      </w:r>
      <w:r>
        <w:rPr>
          <w:color w:val="231F20"/>
        </w:rPr>
        <w:t>the</w:t>
      </w:r>
      <w:r>
        <w:rPr>
          <w:color w:val="231F20"/>
          <w:spacing w:val="-13"/>
        </w:rPr>
        <w:t xml:space="preserve"> </w:t>
      </w:r>
      <w:r>
        <w:rPr>
          <w:color w:val="231F20"/>
        </w:rPr>
        <w:t>organizational</w:t>
      </w:r>
      <w:r>
        <w:rPr>
          <w:color w:val="231F20"/>
          <w:spacing w:val="-14"/>
        </w:rPr>
        <w:t xml:space="preserve"> </w:t>
      </w:r>
      <w:r>
        <w:rPr>
          <w:color w:val="231F20"/>
        </w:rPr>
        <w:t>culture</w:t>
      </w:r>
      <w:r>
        <w:rPr>
          <w:color w:val="231F20"/>
          <w:spacing w:val="-14"/>
        </w:rPr>
        <w:t xml:space="preserve"> </w:t>
      </w:r>
      <w:r>
        <w:rPr>
          <w:color w:val="231F20"/>
        </w:rPr>
        <w:t>inventory</w:t>
      </w:r>
      <w:r>
        <w:rPr>
          <w:color w:val="231F20"/>
          <w:spacing w:val="-13"/>
        </w:rPr>
        <w:t xml:space="preserve"> </w:t>
      </w:r>
      <w:r>
        <w:rPr>
          <w:color w:val="231F20"/>
        </w:rPr>
        <w:t>to</w:t>
      </w:r>
      <w:r>
        <w:rPr>
          <w:color w:val="231F20"/>
          <w:spacing w:val="-14"/>
        </w:rPr>
        <w:t xml:space="preserve"> </w:t>
      </w:r>
      <w:r>
        <w:rPr>
          <w:color w:val="231F20"/>
        </w:rPr>
        <w:t>understand</w:t>
      </w:r>
      <w:r>
        <w:rPr>
          <w:color w:val="231F20"/>
          <w:spacing w:val="-14"/>
        </w:rPr>
        <w:t xml:space="preserve"> </w:t>
      </w:r>
      <w:r>
        <w:rPr>
          <w:color w:val="231F20"/>
        </w:rPr>
        <w:t>the</w:t>
      </w:r>
      <w:r>
        <w:rPr>
          <w:color w:val="231F20"/>
          <w:spacing w:val="-13"/>
        </w:rPr>
        <w:t xml:space="preserve"> </w:t>
      </w:r>
      <w:r>
        <w:rPr>
          <w:color w:val="231F20"/>
        </w:rPr>
        <w:t xml:space="preserve">operating cultures of organizations. In 1. E. Handbook of Organizational Culture &amp; Climate, </w:t>
      </w:r>
      <w:r>
        <w:rPr>
          <w:i/>
          <w:color w:val="231F20"/>
        </w:rPr>
        <w:t xml:space="preserve">Neal M. Ashkanasy, Celeste P.M. Wilderom, Mark F. Peterson (eds.) </w:t>
      </w:r>
      <w:r>
        <w:rPr>
          <w:color w:val="231F20"/>
        </w:rPr>
        <w:t>(pp. 147-162). CA: Sage.</w:t>
      </w:r>
    </w:p>
    <w:p w14:paraId="02ED8FAB" w14:textId="77777777" w:rsidR="00F32A5A" w:rsidRDefault="00F32A5A" w:rsidP="00F32A5A">
      <w:pPr>
        <w:pStyle w:val="ListParagraph"/>
        <w:numPr>
          <w:ilvl w:val="0"/>
          <w:numId w:val="3"/>
        </w:numPr>
        <w:tabs>
          <w:tab w:val="left" w:pos="595"/>
        </w:tabs>
        <w:spacing w:before="59" w:line="249" w:lineRule="auto"/>
        <w:ind w:right="139"/>
        <w:contextualSpacing w:val="0"/>
        <w:jc w:val="both"/>
        <w:rPr>
          <w:color w:val="231F20"/>
        </w:rPr>
      </w:pPr>
      <w:r>
        <w:rPr>
          <w:color w:val="231F20"/>
        </w:rPr>
        <w:t>Deal,</w:t>
      </w:r>
      <w:r>
        <w:rPr>
          <w:color w:val="231F20"/>
          <w:spacing w:val="-2"/>
        </w:rPr>
        <w:t xml:space="preserve"> </w:t>
      </w:r>
      <w:r>
        <w:rPr>
          <w:color w:val="231F20"/>
        </w:rPr>
        <w:t>T.</w:t>
      </w:r>
      <w:r>
        <w:rPr>
          <w:color w:val="231F20"/>
          <w:spacing w:val="-2"/>
        </w:rPr>
        <w:t xml:space="preserve"> </w:t>
      </w:r>
      <w:r>
        <w:rPr>
          <w:color w:val="231F20"/>
        </w:rPr>
        <w:t>E.,</w:t>
      </w:r>
      <w:r>
        <w:rPr>
          <w:color w:val="231F20"/>
          <w:spacing w:val="-2"/>
        </w:rPr>
        <w:t xml:space="preserve"> </w:t>
      </w:r>
      <w:r>
        <w:rPr>
          <w:color w:val="231F20"/>
        </w:rPr>
        <w:t>Kennedy,</w:t>
      </w:r>
      <w:r>
        <w:rPr>
          <w:color w:val="231F20"/>
          <w:spacing w:val="-2"/>
        </w:rPr>
        <w:t xml:space="preserve"> </w:t>
      </w:r>
      <w:r>
        <w:rPr>
          <w:color w:val="231F20"/>
        </w:rPr>
        <w:t>A.</w:t>
      </w:r>
      <w:r>
        <w:rPr>
          <w:color w:val="231F20"/>
          <w:spacing w:val="-2"/>
        </w:rPr>
        <w:t xml:space="preserve"> </w:t>
      </w:r>
      <w:r>
        <w:rPr>
          <w:color w:val="231F20"/>
        </w:rPr>
        <w:t>A.</w:t>
      </w:r>
      <w:r>
        <w:rPr>
          <w:color w:val="231F20"/>
          <w:spacing w:val="-2"/>
        </w:rPr>
        <w:t xml:space="preserve"> </w:t>
      </w:r>
      <w:r>
        <w:rPr>
          <w:color w:val="231F20"/>
        </w:rPr>
        <w:t>(1982).</w:t>
      </w:r>
      <w:r>
        <w:rPr>
          <w:color w:val="231F20"/>
          <w:spacing w:val="-3"/>
        </w:rPr>
        <w:t xml:space="preserve"> </w:t>
      </w:r>
      <w:r>
        <w:rPr>
          <w:i/>
          <w:color w:val="231F20"/>
        </w:rPr>
        <w:t>Corporate</w:t>
      </w:r>
      <w:r>
        <w:rPr>
          <w:i/>
          <w:color w:val="231F20"/>
          <w:spacing w:val="-2"/>
        </w:rPr>
        <w:t xml:space="preserve"> </w:t>
      </w:r>
      <w:r>
        <w:rPr>
          <w:i/>
          <w:color w:val="231F20"/>
        </w:rPr>
        <w:t>Cultures:</w:t>
      </w:r>
      <w:r>
        <w:rPr>
          <w:i/>
          <w:color w:val="231F20"/>
          <w:spacing w:val="-2"/>
        </w:rPr>
        <w:t xml:space="preserve"> </w:t>
      </w:r>
      <w:r>
        <w:rPr>
          <w:i/>
          <w:color w:val="231F20"/>
        </w:rPr>
        <w:t>The</w:t>
      </w:r>
      <w:r>
        <w:rPr>
          <w:i/>
          <w:color w:val="231F20"/>
          <w:spacing w:val="-2"/>
        </w:rPr>
        <w:t xml:space="preserve"> </w:t>
      </w:r>
      <w:r>
        <w:rPr>
          <w:i/>
          <w:color w:val="231F20"/>
        </w:rPr>
        <w:t>Rites</w:t>
      </w:r>
      <w:r>
        <w:rPr>
          <w:i/>
          <w:color w:val="231F20"/>
          <w:spacing w:val="-3"/>
        </w:rPr>
        <w:t xml:space="preserve"> </w:t>
      </w:r>
      <w:r>
        <w:rPr>
          <w:i/>
          <w:color w:val="231F20"/>
        </w:rPr>
        <w:t>and</w:t>
      </w:r>
      <w:r>
        <w:rPr>
          <w:i/>
          <w:color w:val="231F20"/>
          <w:spacing w:val="-2"/>
        </w:rPr>
        <w:t xml:space="preserve"> </w:t>
      </w:r>
      <w:r>
        <w:rPr>
          <w:i/>
          <w:color w:val="231F20"/>
        </w:rPr>
        <w:t>Rituals</w:t>
      </w:r>
      <w:r>
        <w:rPr>
          <w:i/>
          <w:color w:val="231F20"/>
          <w:spacing w:val="-3"/>
        </w:rPr>
        <w:t xml:space="preserve"> </w:t>
      </w:r>
      <w:r>
        <w:rPr>
          <w:i/>
          <w:color w:val="231F20"/>
        </w:rPr>
        <w:t>of</w:t>
      </w:r>
      <w:r>
        <w:rPr>
          <w:i/>
          <w:color w:val="231F20"/>
          <w:spacing w:val="-2"/>
        </w:rPr>
        <w:t xml:space="preserve"> </w:t>
      </w:r>
      <w:r>
        <w:rPr>
          <w:i/>
          <w:color w:val="231F20"/>
        </w:rPr>
        <w:t>Corporate</w:t>
      </w:r>
      <w:r>
        <w:rPr>
          <w:i/>
          <w:color w:val="231F20"/>
          <w:spacing w:val="-2"/>
        </w:rPr>
        <w:t xml:space="preserve"> </w:t>
      </w:r>
      <w:r>
        <w:rPr>
          <w:i/>
          <w:color w:val="231F20"/>
        </w:rPr>
        <w:t>Life.</w:t>
      </w:r>
      <w:r>
        <w:rPr>
          <w:i/>
          <w:color w:val="231F20"/>
          <w:spacing w:val="-3"/>
        </w:rPr>
        <w:t xml:space="preserve"> </w:t>
      </w:r>
      <w:r>
        <w:rPr>
          <w:color w:val="231F20"/>
        </w:rPr>
        <w:t xml:space="preserve">Mass: </w:t>
      </w:r>
      <w:r>
        <w:rPr>
          <w:color w:val="231F20"/>
          <w:spacing w:val="-2"/>
        </w:rPr>
        <w:t>Addison-Wesley.</w:t>
      </w:r>
    </w:p>
    <w:p w14:paraId="6EAD3E34" w14:textId="77777777" w:rsidR="00F32A5A" w:rsidRDefault="00F32A5A" w:rsidP="00F32A5A">
      <w:pPr>
        <w:pStyle w:val="ListParagraph"/>
        <w:numPr>
          <w:ilvl w:val="0"/>
          <w:numId w:val="3"/>
        </w:numPr>
        <w:tabs>
          <w:tab w:val="left" w:pos="594"/>
        </w:tabs>
        <w:spacing w:before="58"/>
        <w:ind w:left="594" w:hanging="453"/>
        <w:contextualSpacing w:val="0"/>
        <w:jc w:val="both"/>
        <w:rPr>
          <w:color w:val="231F20"/>
        </w:rPr>
      </w:pPr>
      <w:r>
        <w:rPr>
          <w:color w:val="231F20"/>
        </w:rPr>
        <w:t>Deutschman,</w:t>
      </w:r>
      <w:r>
        <w:rPr>
          <w:color w:val="231F20"/>
          <w:spacing w:val="27"/>
        </w:rPr>
        <w:t xml:space="preserve"> </w:t>
      </w:r>
      <w:r>
        <w:rPr>
          <w:color w:val="231F20"/>
        </w:rPr>
        <w:t>M.</w:t>
      </w:r>
      <w:r>
        <w:rPr>
          <w:color w:val="231F20"/>
          <w:spacing w:val="28"/>
        </w:rPr>
        <w:t xml:space="preserve"> </w:t>
      </w:r>
      <w:r>
        <w:rPr>
          <w:color w:val="231F20"/>
        </w:rPr>
        <w:t>(2005).</w:t>
      </w:r>
      <w:r>
        <w:rPr>
          <w:color w:val="231F20"/>
          <w:spacing w:val="27"/>
        </w:rPr>
        <w:t xml:space="preserve"> </w:t>
      </w:r>
      <w:r>
        <w:rPr>
          <w:color w:val="231F20"/>
        </w:rPr>
        <w:t>An</w:t>
      </w:r>
      <w:r>
        <w:rPr>
          <w:color w:val="231F20"/>
          <w:spacing w:val="28"/>
        </w:rPr>
        <w:t xml:space="preserve"> </w:t>
      </w:r>
      <w:r>
        <w:rPr>
          <w:color w:val="231F20"/>
        </w:rPr>
        <w:t>Ethnographic</w:t>
      </w:r>
      <w:r>
        <w:rPr>
          <w:color w:val="231F20"/>
          <w:spacing w:val="27"/>
        </w:rPr>
        <w:t xml:space="preserve"> </w:t>
      </w:r>
      <w:r>
        <w:rPr>
          <w:color w:val="231F20"/>
        </w:rPr>
        <w:t>Study</w:t>
      </w:r>
      <w:r>
        <w:rPr>
          <w:color w:val="231F20"/>
          <w:spacing w:val="28"/>
        </w:rPr>
        <w:t xml:space="preserve"> </w:t>
      </w:r>
      <w:r>
        <w:rPr>
          <w:color w:val="231F20"/>
        </w:rPr>
        <w:t>of</w:t>
      </w:r>
      <w:r>
        <w:rPr>
          <w:color w:val="231F20"/>
          <w:spacing w:val="27"/>
        </w:rPr>
        <w:t xml:space="preserve"> </w:t>
      </w:r>
      <w:r>
        <w:rPr>
          <w:color w:val="231F20"/>
        </w:rPr>
        <w:t>Nursing</w:t>
      </w:r>
      <w:r>
        <w:rPr>
          <w:color w:val="231F20"/>
          <w:spacing w:val="28"/>
        </w:rPr>
        <w:t xml:space="preserve"> </w:t>
      </w:r>
      <w:r>
        <w:rPr>
          <w:color w:val="231F20"/>
        </w:rPr>
        <w:t>Home</w:t>
      </w:r>
      <w:r>
        <w:rPr>
          <w:color w:val="231F20"/>
          <w:spacing w:val="27"/>
        </w:rPr>
        <w:t xml:space="preserve"> </w:t>
      </w:r>
      <w:r>
        <w:rPr>
          <w:color w:val="231F20"/>
        </w:rPr>
        <w:t>Culture</w:t>
      </w:r>
      <w:r>
        <w:rPr>
          <w:color w:val="231F20"/>
          <w:spacing w:val="28"/>
        </w:rPr>
        <w:t xml:space="preserve"> </w:t>
      </w:r>
      <w:r>
        <w:rPr>
          <w:color w:val="231F20"/>
        </w:rPr>
        <w:t>to</w:t>
      </w:r>
      <w:r>
        <w:rPr>
          <w:color w:val="231F20"/>
          <w:spacing w:val="27"/>
        </w:rPr>
        <w:t xml:space="preserve"> </w:t>
      </w:r>
      <w:r>
        <w:rPr>
          <w:color w:val="231F20"/>
        </w:rPr>
        <w:t>Define</w:t>
      </w:r>
      <w:r>
        <w:rPr>
          <w:color w:val="231F20"/>
          <w:spacing w:val="28"/>
        </w:rPr>
        <w:t xml:space="preserve"> </w:t>
      </w:r>
      <w:r>
        <w:rPr>
          <w:color w:val="231F20"/>
          <w:spacing w:val="-2"/>
        </w:rPr>
        <w:t>Organizational</w:t>
      </w:r>
    </w:p>
    <w:p w14:paraId="07383BBF" w14:textId="77777777" w:rsidR="00F32A5A" w:rsidRDefault="00F32A5A" w:rsidP="00F32A5A">
      <w:pPr>
        <w:spacing w:before="11"/>
        <w:ind w:left="595"/>
        <w:jc w:val="both"/>
      </w:pPr>
      <w:r>
        <w:rPr>
          <w:color w:val="231F20"/>
        </w:rPr>
        <w:t>Realities</w:t>
      </w:r>
      <w:r>
        <w:rPr>
          <w:color w:val="231F20"/>
          <w:spacing w:val="-3"/>
        </w:rPr>
        <w:t xml:space="preserve"> </w:t>
      </w:r>
      <w:r>
        <w:rPr>
          <w:color w:val="231F20"/>
        </w:rPr>
        <w:t>of</w:t>
      </w:r>
      <w:r>
        <w:rPr>
          <w:color w:val="231F20"/>
          <w:spacing w:val="-1"/>
        </w:rPr>
        <w:t xml:space="preserve"> </w:t>
      </w:r>
      <w:r>
        <w:rPr>
          <w:color w:val="231F20"/>
        </w:rPr>
        <w:t>Culture</w:t>
      </w:r>
      <w:r>
        <w:rPr>
          <w:color w:val="231F20"/>
          <w:spacing w:val="-2"/>
        </w:rPr>
        <w:t xml:space="preserve"> </w:t>
      </w:r>
      <w:r>
        <w:rPr>
          <w:color w:val="231F20"/>
        </w:rPr>
        <w:t>Change.</w:t>
      </w:r>
      <w:r>
        <w:rPr>
          <w:color w:val="231F20"/>
          <w:spacing w:val="-1"/>
        </w:rPr>
        <w:t xml:space="preserve"> </w:t>
      </w:r>
      <w:r>
        <w:rPr>
          <w:i/>
          <w:color w:val="231F20"/>
        </w:rPr>
        <w:t>Journal</w:t>
      </w:r>
      <w:r>
        <w:rPr>
          <w:i/>
          <w:color w:val="231F20"/>
          <w:spacing w:val="-2"/>
        </w:rPr>
        <w:t xml:space="preserve"> </w:t>
      </w:r>
      <w:r>
        <w:rPr>
          <w:i/>
          <w:color w:val="231F20"/>
        </w:rPr>
        <w:t>of</w:t>
      </w:r>
      <w:r>
        <w:rPr>
          <w:i/>
          <w:color w:val="231F20"/>
          <w:spacing w:val="-1"/>
        </w:rPr>
        <w:t xml:space="preserve"> </w:t>
      </w:r>
      <w:r>
        <w:rPr>
          <w:i/>
          <w:color w:val="231F20"/>
        </w:rPr>
        <w:t>Health</w:t>
      </w:r>
      <w:r>
        <w:rPr>
          <w:i/>
          <w:color w:val="231F20"/>
          <w:spacing w:val="-2"/>
        </w:rPr>
        <w:t xml:space="preserve"> </w:t>
      </w:r>
      <w:r>
        <w:rPr>
          <w:i/>
          <w:color w:val="231F20"/>
        </w:rPr>
        <w:t>and</w:t>
      </w:r>
      <w:r>
        <w:rPr>
          <w:i/>
          <w:color w:val="231F20"/>
          <w:spacing w:val="-1"/>
        </w:rPr>
        <w:t xml:space="preserve"> </w:t>
      </w:r>
      <w:r>
        <w:rPr>
          <w:i/>
          <w:color w:val="231F20"/>
        </w:rPr>
        <w:t>Human</w:t>
      </w:r>
      <w:r>
        <w:rPr>
          <w:i/>
          <w:color w:val="231F20"/>
          <w:spacing w:val="-2"/>
        </w:rPr>
        <w:t xml:space="preserve"> </w:t>
      </w:r>
      <w:r>
        <w:rPr>
          <w:i/>
          <w:color w:val="231F20"/>
        </w:rPr>
        <w:t>Services</w:t>
      </w:r>
      <w:r>
        <w:rPr>
          <w:i/>
          <w:color w:val="231F20"/>
          <w:spacing w:val="-2"/>
        </w:rPr>
        <w:t xml:space="preserve"> </w:t>
      </w:r>
      <w:r>
        <w:rPr>
          <w:i/>
          <w:color w:val="231F20"/>
        </w:rPr>
        <w:t>Administration</w:t>
      </w:r>
      <w:r>
        <w:rPr>
          <w:color w:val="231F20"/>
        </w:rPr>
        <w:t>,</w:t>
      </w:r>
      <w:r>
        <w:rPr>
          <w:color w:val="231F20"/>
          <w:spacing w:val="-1"/>
        </w:rPr>
        <w:t xml:space="preserve"> </w:t>
      </w:r>
      <w:r>
        <w:rPr>
          <w:color w:val="231F20"/>
        </w:rPr>
        <w:t>246-</w:t>
      </w:r>
      <w:r>
        <w:rPr>
          <w:color w:val="231F20"/>
          <w:spacing w:val="-4"/>
        </w:rPr>
        <w:t>281.</w:t>
      </w:r>
    </w:p>
    <w:p w14:paraId="1358B32E" w14:textId="77777777" w:rsidR="00F32A5A" w:rsidRDefault="00F32A5A" w:rsidP="00F32A5A">
      <w:pPr>
        <w:pStyle w:val="ListParagraph"/>
        <w:numPr>
          <w:ilvl w:val="0"/>
          <w:numId w:val="3"/>
        </w:numPr>
        <w:tabs>
          <w:tab w:val="left" w:pos="595"/>
        </w:tabs>
        <w:spacing w:before="68" w:line="249" w:lineRule="auto"/>
        <w:ind w:right="140"/>
        <w:contextualSpacing w:val="0"/>
        <w:jc w:val="both"/>
        <w:rPr>
          <w:color w:val="231F20"/>
        </w:rPr>
      </w:pPr>
      <w:r>
        <w:rPr>
          <w:color w:val="231F20"/>
        </w:rPr>
        <w:t xml:space="preserve">Fullan, M. &amp; Hargreaves, A. (1996). </w:t>
      </w:r>
      <w:r>
        <w:rPr>
          <w:i/>
          <w:color w:val="231F20"/>
        </w:rPr>
        <w:t xml:space="preserve">What’sworth fighting forin your school. </w:t>
      </w:r>
      <w:r>
        <w:rPr>
          <w:color w:val="231F20"/>
        </w:rPr>
        <w:t>New York: Teachers College Press.</w:t>
      </w:r>
    </w:p>
    <w:p w14:paraId="4CDEA64E" w14:textId="77777777" w:rsidR="00F32A5A" w:rsidRDefault="00F32A5A" w:rsidP="00F32A5A">
      <w:pPr>
        <w:pStyle w:val="ListParagraph"/>
        <w:spacing w:line="249" w:lineRule="auto"/>
        <w:jc w:val="both"/>
        <w:sectPr w:rsidR="00F32A5A" w:rsidSect="00F32A5A">
          <w:pgSz w:w="11910" w:h="16840"/>
          <w:pgMar w:top="1280" w:right="992" w:bottom="1260" w:left="992" w:header="0" w:footer="1064" w:gutter="0"/>
          <w:cols w:space="720"/>
        </w:sectPr>
      </w:pPr>
    </w:p>
    <w:p w14:paraId="149ED9D4" w14:textId="77777777" w:rsidR="00F32A5A" w:rsidRDefault="00F32A5A" w:rsidP="00F32A5A">
      <w:pPr>
        <w:pStyle w:val="ListParagraph"/>
        <w:numPr>
          <w:ilvl w:val="0"/>
          <w:numId w:val="3"/>
        </w:numPr>
        <w:tabs>
          <w:tab w:val="left" w:pos="595"/>
        </w:tabs>
        <w:spacing w:before="67" w:line="249" w:lineRule="auto"/>
        <w:ind w:right="139"/>
        <w:contextualSpacing w:val="0"/>
        <w:jc w:val="both"/>
        <w:rPr>
          <w:color w:val="231F20"/>
        </w:rPr>
      </w:pPr>
      <w:r>
        <w:rPr>
          <w:color w:val="231F20"/>
        </w:rPr>
        <w:lastRenderedPageBreak/>
        <w:t xml:space="preserve">Harter,J.K., Schmidt, F.L., &amp; Hayes,T.L. (2002). Business-Unit Level. </w:t>
      </w:r>
      <w:r>
        <w:rPr>
          <w:i/>
          <w:color w:val="231F20"/>
        </w:rPr>
        <w:t>Journal of Applied Psychology Relationship,</w:t>
      </w:r>
      <w:r>
        <w:rPr>
          <w:i/>
          <w:color w:val="231F20"/>
          <w:spacing w:val="-1"/>
        </w:rPr>
        <w:t xml:space="preserve"> </w:t>
      </w:r>
      <w:r>
        <w:rPr>
          <w:i/>
          <w:color w:val="231F20"/>
        </w:rPr>
        <w:t>Between</w:t>
      </w:r>
      <w:r>
        <w:rPr>
          <w:i/>
          <w:color w:val="231F20"/>
          <w:spacing w:val="-1"/>
        </w:rPr>
        <w:t xml:space="preserve"> </w:t>
      </w:r>
      <w:r>
        <w:rPr>
          <w:i/>
          <w:color w:val="231F20"/>
        </w:rPr>
        <w:t>Employee</w:t>
      </w:r>
      <w:r>
        <w:rPr>
          <w:i/>
          <w:color w:val="231F20"/>
          <w:spacing w:val="-1"/>
        </w:rPr>
        <w:t xml:space="preserve"> </w:t>
      </w:r>
      <w:r>
        <w:rPr>
          <w:i/>
          <w:color w:val="231F20"/>
        </w:rPr>
        <w:t>Satisfaction,</w:t>
      </w:r>
      <w:r>
        <w:rPr>
          <w:i/>
          <w:color w:val="231F20"/>
          <w:spacing w:val="-1"/>
        </w:rPr>
        <w:t xml:space="preserve"> </w:t>
      </w:r>
      <w:r>
        <w:rPr>
          <w:i/>
          <w:color w:val="231F20"/>
        </w:rPr>
        <w:t>Employee</w:t>
      </w:r>
      <w:r>
        <w:rPr>
          <w:i/>
          <w:color w:val="231F20"/>
          <w:spacing w:val="-1"/>
        </w:rPr>
        <w:t xml:space="preserve"> </w:t>
      </w:r>
      <w:r>
        <w:rPr>
          <w:i/>
          <w:color w:val="231F20"/>
        </w:rPr>
        <w:t>Engagement,</w:t>
      </w:r>
      <w:r>
        <w:rPr>
          <w:i/>
          <w:color w:val="231F20"/>
          <w:spacing w:val="-1"/>
        </w:rPr>
        <w:t xml:space="preserve"> </w:t>
      </w:r>
      <w:r>
        <w:rPr>
          <w:i/>
          <w:color w:val="231F20"/>
        </w:rPr>
        <w:t>and</w:t>
      </w:r>
      <w:r>
        <w:rPr>
          <w:i/>
          <w:color w:val="231F20"/>
          <w:spacing w:val="-1"/>
        </w:rPr>
        <w:t xml:space="preserve"> </w:t>
      </w:r>
      <w:r>
        <w:rPr>
          <w:i/>
          <w:color w:val="231F20"/>
        </w:rPr>
        <w:t>Business</w:t>
      </w:r>
      <w:r>
        <w:rPr>
          <w:i/>
          <w:color w:val="231F20"/>
          <w:spacing w:val="-1"/>
        </w:rPr>
        <w:t xml:space="preserve"> </w:t>
      </w:r>
      <w:r>
        <w:rPr>
          <w:i/>
          <w:color w:val="231F20"/>
        </w:rPr>
        <w:t>Outcomes:</w:t>
      </w:r>
      <w:r>
        <w:rPr>
          <w:i/>
          <w:color w:val="231F20"/>
          <w:spacing w:val="-1"/>
        </w:rPr>
        <w:t xml:space="preserve"> </w:t>
      </w:r>
      <w:r>
        <w:rPr>
          <w:i/>
          <w:color w:val="231F20"/>
        </w:rPr>
        <w:t>A</w:t>
      </w:r>
      <w:r>
        <w:rPr>
          <w:i/>
          <w:color w:val="231F20"/>
          <w:spacing w:val="-1"/>
        </w:rPr>
        <w:t xml:space="preserve"> </w:t>
      </w:r>
      <w:r>
        <w:rPr>
          <w:i/>
          <w:color w:val="231F20"/>
        </w:rPr>
        <w:t>Meta- Analysis</w:t>
      </w:r>
      <w:r>
        <w:rPr>
          <w:color w:val="231F20"/>
        </w:rPr>
        <w:t>, 268-279.</w:t>
      </w:r>
    </w:p>
    <w:p w14:paraId="2D17452D" w14:textId="77777777" w:rsidR="00F32A5A" w:rsidRDefault="00F32A5A" w:rsidP="00F32A5A">
      <w:pPr>
        <w:pStyle w:val="ListParagraph"/>
        <w:numPr>
          <w:ilvl w:val="0"/>
          <w:numId w:val="3"/>
        </w:numPr>
        <w:tabs>
          <w:tab w:val="left" w:pos="594"/>
        </w:tabs>
        <w:spacing w:before="59"/>
        <w:ind w:left="594" w:hanging="453"/>
        <w:contextualSpacing w:val="0"/>
        <w:jc w:val="both"/>
        <w:rPr>
          <w:color w:val="231F20"/>
        </w:rPr>
      </w:pPr>
      <w:r>
        <w:rPr>
          <w:color w:val="231F20"/>
        </w:rPr>
        <w:t>Hoy,</w:t>
      </w:r>
      <w:r>
        <w:rPr>
          <w:color w:val="231F20"/>
          <w:spacing w:val="6"/>
        </w:rPr>
        <w:t xml:space="preserve"> </w:t>
      </w:r>
      <w:r>
        <w:rPr>
          <w:color w:val="231F20"/>
        </w:rPr>
        <w:t>W.</w:t>
      </w:r>
      <w:r>
        <w:rPr>
          <w:color w:val="231F20"/>
          <w:spacing w:val="6"/>
        </w:rPr>
        <w:t xml:space="preserve"> </w:t>
      </w:r>
      <w:r>
        <w:rPr>
          <w:color w:val="231F20"/>
        </w:rPr>
        <w:t>K.,&amp;</w:t>
      </w:r>
      <w:r>
        <w:rPr>
          <w:color w:val="231F20"/>
          <w:spacing w:val="6"/>
        </w:rPr>
        <w:t xml:space="preserve"> </w:t>
      </w:r>
      <w:r>
        <w:rPr>
          <w:color w:val="231F20"/>
        </w:rPr>
        <w:t>Miskel,</w:t>
      </w:r>
      <w:r>
        <w:rPr>
          <w:color w:val="231F20"/>
          <w:spacing w:val="6"/>
        </w:rPr>
        <w:t xml:space="preserve"> </w:t>
      </w:r>
      <w:r>
        <w:rPr>
          <w:color w:val="231F20"/>
        </w:rPr>
        <w:t>C.</w:t>
      </w:r>
      <w:r>
        <w:rPr>
          <w:color w:val="231F20"/>
          <w:spacing w:val="6"/>
        </w:rPr>
        <w:t xml:space="preserve"> </w:t>
      </w:r>
      <w:r>
        <w:rPr>
          <w:color w:val="231F20"/>
        </w:rPr>
        <w:t>G.</w:t>
      </w:r>
      <w:r>
        <w:rPr>
          <w:color w:val="231F20"/>
          <w:spacing w:val="6"/>
        </w:rPr>
        <w:t xml:space="preserve"> </w:t>
      </w:r>
      <w:r>
        <w:rPr>
          <w:color w:val="231F20"/>
        </w:rPr>
        <w:t>(2005).</w:t>
      </w:r>
      <w:r>
        <w:rPr>
          <w:color w:val="231F20"/>
          <w:spacing w:val="5"/>
        </w:rPr>
        <w:t xml:space="preserve"> </w:t>
      </w:r>
      <w:r>
        <w:rPr>
          <w:i/>
          <w:color w:val="231F20"/>
        </w:rPr>
        <w:t>Educational</w:t>
      </w:r>
      <w:r>
        <w:rPr>
          <w:i/>
          <w:color w:val="231F20"/>
          <w:spacing w:val="6"/>
        </w:rPr>
        <w:t xml:space="preserve"> </w:t>
      </w:r>
      <w:r>
        <w:rPr>
          <w:i/>
          <w:color w:val="231F20"/>
        </w:rPr>
        <w:t>administration:</w:t>
      </w:r>
      <w:r>
        <w:rPr>
          <w:i/>
          <w:color w:val="231F20"/>
          <w:spacing w:val="6"/>
        </w:rPr>
        <w:t xml:space="preserve"> </w:t>
      </w:r>
      <w:r>
        <w:rPr>
          <w:i/>
          <w:color w:val="231F20"/>
        </w:rPr>
        <w:t>Theory</w:t>
      </w:r>
      <w:r>
        <w:rPr>
          <w:i/>
          <w:color w:val="231F20"/>
          <w:spacing w:val="6"/>
        </w:rPr>
        <w:t xml:space="preserve"> </w:t>
      </w:r>
      <w:r>
        <w:rPr>
          <w:i/>
          <w:color w:val="231F20"/>
        </w:rPr>
        <w:t>reserch</w:t>
      </w:r>
      <w:r>
        <w:rPr>
          <w:i/>
          <w:color w:val="231F20"/>
          <w:spacing w:val="6"/>
        </w:rPr>
        <w:t xml:space="preserve"> </w:t>
      </w:r>
      <w:r>
        <w:rPr>
          <w:i/>
          <w:color w:val="231F20"/>
        </w:rPr>
        <w:t>and</w:t>
      </w:r>
      <w:r>
        <w:rPr>
          <w:i/>
          <w:color w:val="231F20"/>
          <w:spacing w:val="6"/>
        </w:rPr>
        <w:t xml:space="preserve"> </w:t>
      </w:r>
      <w:r>
        <w:rPr>
          <w:i/>
          <w:color w:val="231F20"/>
        </w:rPr>
        <w:t>practice</w:t>
      </w:r>
      <w:r>
        <w:rPr>
          <w:i/>
          <w:color w:val="231F20"/>
          <w:spacing w:val="6"/>
        </w:rPr>
        <w:t xml:space="preserve"> </w:t>
      </w:r>
      <w:r>
        <w:rPr>
          <w:i/>
          <w:color w:val="231F20"/>
        </w:rPr>
        <w:t>(7th</w:t>
      </w:r>
      <w:r>
        <w:rPr>
          <w:i/>
          <w:color w:val="231F20"/>
          <w:spacing w:val="6"/>
        </w:rPr>
        <w:t xml:space="preserve"> </w:t>
      </w:r>
      <w:r>
        <w:rPr>
          <w:i/>
          <w:color w:val="231F20"/>
          <w:spacing w:val="-4"/>
        </w:rPr>
        <w:t>ed).</w:t>
      </w:r>
    </w:p>
    <w:p w14:paraId="70C59ACC" w14:textId="77777777" w:rsidR="00F32A5A" w:rsidRDefault="00F32A5A" w:rsidP="00F32A5A">
      <w:pPr>
        <w:pStyle w:val="BodyText"/>
        <w:spacing w:before="11"/>
        <w:ind w:left="595"/>
      </w:pPr>
      <w:r>
        <w:rPr>
          <w:color w:val="231F20"/>
        </w:rPr>
        <w:t>New</w:t>
      </w:r>
      <w:r>
        <w:rPr>
          <w:color w:val="231F20"/>
          <w:spacing w:val="-2"/>
        </w:rPr>
        <w:t xml:space="preserve"> </w:t>
      </w:r>
      <w:r>
        <w:rPr>
          <w:color w:val="231F20"/>
        </w:rPr>
        <w:t>York:</w:t>
      </w:r>
      <w:r>
        <w:rPr>
          <w:color w:val="231F20"/>
          <w:spacing w:val="-1"/>
        </w:rPr>
        <w:t xml:space="preserve"> </w:t>
      </w:r>
      <w:r>
        <w:rPr>
          <w:color w:val="231F20"/>
        </w:rPr>
        <w:t>McGraw-</w:t>
      </w:r>
      <w:r>
        <w:rPr>
          <w:color w:val="231F20"/>
          <w:spacing w:val="-2"/>
        </w:rPr>
        <w:t>Hill.</w:t>
      </w:r>
    </w:p>
    <w:p w14:paraId="67D080F0" w14:textId="77777777" w:rsidR="00F32A5A" w:rsidRDefault="00F32A5A" w:rsidP="00F32A5A">
      <w:pPr>
        <w:pStyle w:val="ListParagraph"/>
        <w:numPr>
          <w:ilvl w:val="0"/>
          <w:numId w:val="3"/>
        </w:numPr>
        <w:tabs>
          <w:tab w:val="left" w:pos="594"/>
        </w:tabs>
        <w:spacing w:before="68"/>
        <w:ind w:left="594" w:hanging="453"/>
        <w:contextualSpacing w:val="0"/>
        <w:jc w:val="both"/>
        <w:rPr>
          <w:color w:val="231F20"/>
        </w:rPr>
      </w:pPr>
      <w:r>
        <w:rPr>
          <w:color w:val="231F20"/>
          <w:spacing w:val="-2"/>
        </w:rPr>
        <w:t>Jaskyte,</w:t>
      </w:r>
      <w:r>
        <w:rPr>
          <w:color w:val="231F20"/>
          <w:spacing w:val="-9"/>
        </w:rPr>
        <w:t xml:space="preserve"> </w:t>
      </w:r>
      <w:r>
        <w:rPr>
          <w:color w:val="231F20"/>
          <w:spacing w:val="-2"/>
        </w:rPr>
        <w:t>K.,</w:t>
      </w:r>
      <w:r>
        <w:rPr>
          <w:color w:val="231F20"/>
          <w:spacing w:val="-8"/>
        </w:rPr>
        <w:t xml:space="preserve"> </w:t>
      </w:r>
      <w:r>
        <w:rPr>
          <w:color w:val="231F20"/>
          <w:spacing w:val="-2"/>
        </w:rPr>
        <w:t>&amp;</w:t>
      </w:r>
      <w:r>
        <w:rPr>
          <w:color w:val="231F20"/>
          <w:spacing w:val="-8"/>
        </w:rPr>
        <w:t xml:space="preserve"> </w:t>
      </w:r>
      <w:r>
        <w:rPr>
          <w:color w:val="231F20"/>
          <w:spacing w:val="-2"/>
        </w:rPr>
        <w:t>Dressler,</w:t>
      </w:r>
      <w:r>
        <w:rPr>
          <w:color w:val="231F20"/>
          <w:spacing w:val="-8"/>
        </w:rPr>
        <w:t xml:space="preserve"> </w:t>
      </w:r>
      <w:r>
        <w:rPr>
          <w:color w:val="231F20"/>
          <w:spacing w:val="-2"/>
        </w:rPr>
        <w:t>W.</w:t>
      </w:r>
      <w:r>
        <w:rPr>
          <w:color w:val="231F20"/>
          <w:spacing w:val="-8"/>
        </w:rPr>
        <w:t xml:space="preserve"> </w:t>
      </w:r>
      <w:r>
        <w:rPr>
          <w:color w:val="231F20"/>
          <w:spacing w:val="-2"/>
        </w:rPr>
        <w:t>W.</w:t>
      </w:r>
      <w:r>
        <w:rPr>
          <w:color w:val="231F20"/>
          <w:spacing w:val="-8"/>
        </w:rPr>
        <w:t xml:space="preserve"> </w:t>
      </w:r>
      <w:r>
        <w:rPr>
          <w:color w:val="231F20"/>
          <w:spacing w:val="-2"/>
        </w:rPr>
        <w:t>(2004).</w:t>
      </w:r>
      <w:r>
        <w:rPr>
          <w:color w:val="231F20"/>
          <w:spacing w:val="-8"/>
        </w:rPr>
        <w:t xml:space="preserve"> </w:t>
      </w:r>
      <w:r>
        <w:rPr>
          <w:color w:val="231F20"/>
          <w:spacing w:val="-2"/>
        </w:rPr>
        <w:t>Studying</w:t>
      </w:r>
      <w:r>
        <w:rPr>
          <w:color w:val="231F20"/>
          <w:spacing w:val="-8"/>
        </w:rPr>
        <w:t xml:space="preserve"> </w:t>
      </w:r>
      <w:r>
        <w:rPr>
          <w:color w:val="231F20"/>
          <w:spacing w:val="-2"/>
        </w:rPr>
        <w:t>Culture</w:t>
      </w:r>
      <w:r>
        <w:rPr>
          <w:color w:val="231F20"/>
          <w:spacing w:val="-8"/>
        </w:rPr>
        <w:t xml:space="preserve"> </w:t>
      </w:r>
      <w:r>
        <w:rPr>
          <w:color w:val="231F20"/>
          <w:spacing w:val="-2"/>
        </w:rPr>
        <w:t>as</w:t>
      </w:r>
      <w:r>
        <w:rPr>
          <w:color w:val="231F20"/>
          <w:spacing w:val="-8"/>
        </w:rPr>
        <w:t xml:space="preserve"> </w:t>
      </w:r>
      <w:r>
        <w:rPr>
          <w:color w:val="231F20"/>
          <w:spacing w:val="-2"/>
        </w:rPr>
        <w:t>an</w:t>
      </w:r>
      <w:r>
        <w:rPr>
          <w:color w:val="231F20"/>
          <w:spacing w:val="-8"/>
        </w:rPr>
        <w:t xml:space="preserve"> </w:t>
      </w:r>
      <w:r>
        <w:rPr>
          <w:color w:val="231F20"/>
          <w:spacing w:val="-2"/>
        </w:rPr>
        <w:t>Integral</w:t>
      </w:r>
      <w:r>
        <w:rPr>
          <w:color w:val="231F20"/>
          <w:spacing w:val="-8"/>
        </w:rPr>
        <w:t xml:space="preserve"> </w:t>
      </w:r>
      <w:r>
        <w:rPr>
          <w:color w:val="231F20"/>
          <w:spacing w:val="-2"/>
        </w:rPr>
        <w:t>Aggregate</w:t>
      </w:r>
      <w:r>
        <w:rPr>
          <w:color w:val="231F20"/>
          <w:spacing w:val="-8"/>
        </w:rPr>
        <w:t xml:space="preserve"> </w:t>
      </w:r>
      <w:r>
        <w:rPr>
          <w:color w:val="231F20"/>
          <w:spacing w:val="-2"/>
        </w:rPr>
        <w:t>Variable:</w:t>
      </w:r>
      <w:r>
        <w:rPr>
          <w:color w:val="231F20"/>
          <w:spacing w:val="-8"/>
        </w:rPr>
        <w:t xml:space="preserve"> </w:t>
      </w:r>
      <w:r>
        <w:rPr>
          <w:color w:val="231F20"/>
          <w:spacing w:val="-2"/>
        </w:rPr>
        <w:t>Organizational</w:t>
      </w:r>
    </w:p>
    <w:p w14:paraId="44EF688E" w14:textId="77777777" w:rsidR="00F32A5A" w:rsidRDefault="00F32A5A" w:rsidP="00F32A5A">
      <w:pPr>
        <w:pStyle w:val="BodyText"/>
        <w:spacing w:before="11"/>
        <w:ind w:left="595"/>
      </w:pPr>
      <w:r>
        <w:rPr>
          <w:color w:val="231F20"/>
        </w:rPr>
        <w:t>Culture</w:t>
      </w:r>
      <w:r>
        <w:rPr>
          <w:color w:val="231F20"/>
          <w:spacing w:val="-3"/>
        </w:rPr>
        <w:t xml:space="preserve"> </w:t>
      </w:r>
      <w:r>
        <w:rPr>
          <w:color w:val="231F20"/>
        </w:rPr>
        <w:t>and</w:t>
      </w:r>
      <w:r>
        <w:rPr>
          <w:color w:val="231F20"/>
          <w:spacing w:val="-2"/>
        </w:rPr>
        <w:t xml:space="preserve"> </w:t>
      </w:r>
      <w:r>
        <w:rPr>
          <w:color w:val="231F20"/>
        </w:rPr>
        <w:t>Innovation</w:t>
      </w:r>
      <w:r>
        <w:rPr>
          <w:color w:val="231F20"/>
          <w:spacing w:val="-2"/>
        </w:rPr>
        <w:t xml:space="preserve"> </w:t>
      </w:r>
      <w:r>
        <w:rPr>
          <w:color w:val="231F20"/>
        </w:rPr>
        <w:t>in</w:t>
      </w:r>
      <w:r>
        <w:rPr>
          <w:color w:val="231F20"/>
          <w:spacing w:val="-2"/>
        </w:rPr>
        <w:t xml:space="preserve"> </w:t>
      </w:r>
      <w:r>
        <w:rPr>
          <w:color w:val="231F20"/>
        </w:rPr>
        <w:t>a</w:t>
      </w:r>
      <w:r>
        <w:rPr>
          <w:color w:val="231F20"/>
          <w:spacing w:val="-2"/>
        </w:rPr>
        <w:t xml:space="preserve"> </w:t>
      </w:r>
      <w:r>
        <w:rPr>
          <w:color w:val="231F20"/>
        </w:rPr>
        <w:t>Group</w:t>
      </w:r>
      <w:r>
        <w:rPr>
          <w:color w:val="231F20"/>
          <w:spacing w:val="-2"/>
        </w:rPr>
        <w:t xml:space="preserve"> </w:t>
      </w:r>
      <w:r>
        <w:rPr>
          <w:color w:val="231F20"/>
        </w:rPr>
        <w:t>of</w:t>
      </w:r>
      <w:r>
        <w:rPr>
          <w:color w:val="231F20"/>
          <w:spacing w:val="-2"/>
        </w:rPr>
        <w:t xml:space="preserve"> </w:t>
      </w:r>
      <w:r>
        <w:rPr>
          <w:color w:val="231F20"/>
        </w:rPr>
        <w:t>Nonprofit</w:t>
      </w:r>
      <w:r>
        <w:rPr>
          <w:color w:val="231F20"/>
          <w:spacing w:val="-3"/>
        </w:rPr>
        <w:t xml:space="preserve"> </w:t>
      </w:r>
      <w:r>
        <w:rPr>
          <w:color w:val="231F20"/>
        </w:rPr>
        <w:t>Organizations.</w:t>
      </w:r>
      <w:r>
        <w:rPr>
          <w:color w:val="231F20"/>
          <w:spacing w:val="-3"/>
        </w:rPr>
        <w:t xml:space="preserve"> </w:t>
      </w:r>
      <w:r>
        <w:rPr>
          <w:i/>
          <w:color w:val="231F20"/>
        </w:rPr>
        <w:t>Field</w:t>
      </w:r>
      <w:r>
        <w:rPr>
          <w:i/>
          <w:color w:val="231F20"/>
          <w:spacing w:val="-2"/>
        </w:rPr>
        <w:t xml:space="preserve"> </w:t>
      </w:r>
      <w:r>
        <w:rPr>
          <w:i/>
          <w:color w:val="231F20"/>
        </w:rPr>
        <w:t>Methods</w:t>
      </w:r>
      <w:r>
        <w:rPr>
          <w:color w:val="231F20"/>
        </w:rPr>
        <w:t>,</w:t>
      </w:r>
      <w:r>
        <w:rPr>
          <w:color w:val="231F20"/>
          <w:spacing w:val="-2"/>
        </w:rPr>
        <w:t xml:space="preserve"> </w:t>
      </w:r>
      <w:r>
        <w:rPr>
          <w:color w:val="231F20"/>
        </w:rPr>
        <w:t>265-</w:t>
      </w:r>
      <w:r>
        <w:rPr>
          <w:color w:val="231F20"/>
          <w:spacing w:val="-4"/>
        </w:rPr>
        <w:t>284.</w:t>
      </w:r>
    </w:p>
    <w:p w14:paraId="2F8AE29C" w14:textId="77777777" w:rsidR="00F32A5A" w:rsidRDefault="00F32A5A" w:rsidP="00F32A5A">
      <w:pPr>
        <w:pStyle w:val="ListParagraph"/>
        <w:numPr>
          <w:ilvl w:val="0"/>
          <w:numId w:val="3"/>
        </w:numPr>
        <w:tabs>
          <w:tab w:val="left" w:pos="594"/>
        </w:tabs>
        <w:spacing w:before="67"/>
        <w:ind w:left="594" w:hanging="453"/>
        <w:contextualSpacing w:val="0"/>
        <w:jc w:val="both"/>
        <w:rPr>
          <w:color w:val="231F20"/>
        </w:rPr>
      </w:pPr>
      <w:r>
        <w:rPr>
          <w:color w:val="231F20"/>
        </w:rPr>
        <w:t>Kumari,</w:t>
      </w:r>
      <w:r>
        <w:rPr>
          <w:color w:val="231F20"/>
          <w:spacing w:val="-10"/>
        </w:rPr>
        <w:t xml:space="preserve"> </w:t>
      </w:r>
      <w:r>
        <w:rPr>
          <w:color w:val="231F20"/>
        </w:rPr>
        <w:t>G.,</w:t>
      </w:r>
      <w:r>
        <w:rPr>
          <w:color w:val="231F20"/>
          <w:spacing w:val="-10"/>
        </w:rPr>
        <w:t xml:space="preserve"> </w:t>
      </w:r>
      <w:r>
        <w:rPr>
          <w:color w:val="231F20"/>
        </w:rPr>
        <w:t>&amp;</w:t>
      </w:r>
      <w:r>
        <w:rPr>
          <w:color w:val="231F20"/>
          <w:spacing w:val="-10"/>
        </w:rPr>
        <w:t xml:space="preserve"> </w:t>
      </w:r>
      <w:r>
        <w:rPr>
          <w:color w:val="231F20"/>
        </w:rPr>
        <w:t>Pandey,</w:t>
      </w:r>
      <w:r>
        <w:rPr>
          <w:color w:val="231F20"/>
          <w:spacing w:val="-10"/>
        </w:rPr>
        <w:t xml:space="preserve"> </w:t>
      </w:r>
      <w:r>
        <w:rPr>
          <w:color w:val="231F20"/>
        </w:rPr>
        <w:t>K.</w:t>
      </w:r>
      <w:r>
        <w:rPr>
          <w:color w:val="231F20"/>
          <w:spacing w:val="-10"/>
        </w:rPr>
        <w:t xml:space="preserve"> </w:t>
      </w:r>
      <w:r>
        <w:rPr>
          <w:color w:val="231F20"/>
        </w:rPr>
        <w:t>M.</w:t>
      </w:r>
      <w:r>
        <w:rPr>
          <w:color w:val="231F20"/>
          <w:spacing w:val="-10"/>
        </w:rPr>
        <w:t xml:space="preserve"> </w:t>
      </w:r>
      <w:r>
        <w:rPr>
          <w:color w:val="231F20"/>
        </w:rPr>
        <w:t>(2011a).</w:t>
      </w:r>
      <w:r>
        <w:rPr>
          <w:color w:val="231F20"/>
          <w:spacing w:val="-10"/>
        </w:rPr>
        <w:t xml:space="preserve"> </w:t>
      </w:r>
      <w:r>
        <w:rPr>
          <w:color w:val="231F20"/>
        </w:rPr>
        <w:t>Job</w:t>
      </w:r>
      <w:r>
        <w:rPr>
          <w:color w:val="231F20"/>
          <w:spacing w:val="-10"/>
        </w:rPr>
        <w:t xml:space="preserve"> </w:t>
      </w:r>
      <w:r>
        <w:rPr>
          <w:color w:val="231F20"/>
        </w:rPr>
        <w:t>satisfaction</w:t>
      </w:r>
      <w:r>
        <w:rPr>
          <w:color w:val="231F20"/>
          <w:spacing w:val="-10"/>
        </w:rPr>
        <w:t xml:space="preserve"> </w:t>
      </w:r>
      <w:r>
        <w:rPr>
          <w:color w:val="231F20"/>
        </w:rPr>
        <w:t>in</w:t>
      </w:r>
      <w:r>
        <w:rPr>
          <w:color w:val="231F20"/>
          <w:spacing w:val="-10"/>
        </w:rPr>
        <w:t xml:space="preserve"> </w:t>
      </w:r>
      <w:r>
        <w:rPr>
          <w:color w:val="231F20"/>
        </w:rPr>
        <w:t>Public</w:t>
      </w:r>
      <w:r>
        <w:rPr>
          <w:color w:val="231F20"/>
          <w:spacing w:val="-10"/>
        </w:rPr>
        <w:t xml:space="preserve"> </w:t>
      </w:r>
      <w:r>
        <w:rPr>
          <w:color w:val="231F20"/>
        </w:rPr>
        <w:t>sector</w:t>
      </w:r>
      <w:r>
        <w:rPr>
          <w:color w:val="231F20"/>
          <w:spacing w:val="-10"/>
        </w:rPr>
        <w:t xml:space="preserve"> </w:t>
      </w:r>
      <w:r>
        <w:rPr>
          <w:color w:val="231F20"/>
        </w:rPr>
        <w:t>and</w:t>
      </w:r>
      <w:r>
        <w:rPr>
          <w:color w:val="231F20"/>
          <w:spacing w:val="-10"/>
        </w:rPr>
        <w:t xml:space="preserve"> </w:t>
      </w:r>
      <w:r>
        <w:rPr>
          <w:color w:val="231F20"/>
        </w:rPr>
        <w:t>Private</w:t>
      </w:r>
      <w:r>
        <w:rPr>
          <w:color w:val="231F20"/>
          <w:spacing w:val="-10"/>
        </w:rPr>
        <w:t xml:space="preserve"> </w:t>
      </w:r>
      <w:r>
        <w:rPr>
          <w:color w:val="231F20"/>
        </w:rPr>
        <w:t>sector:</w:t>
      </w:r>
      <w:r>
        <w:rPr>
          <w:color w:val="231F20"/>
          <w:spacing w:val="-10"/>
        </w:rPr>
        <w:t xml:space="preserve"> </w:t>
      </w:r>
      <w:r>
        <w:rPr>
          <w:color w:val="231F20"/>
        </w:rPr>
        <w:t>A</w:t>
      </w:r>
      <w:r>
        <w:rPr>
          <w:color w:val="231F20"/>
          <w:spacing w:val="-10"/>
        </w:rPr>
        <w:t xml:space="preserve"> </w:t>
      </w:r>
      <w:r>
        <w:rPr>
          <w:color w:val="231F20"/>
          <w:spacing w:val="-2"/>
        </w:rPr>
        <w:t>Comparison.</w:t>
      </w:r>
    </w:p>
    <w:p w14:paraId="7E243809" w14:textId="77777777" w:rsidR="00F32A5A" w:rsidRDefault="00F32A5A" w:rsidP="00F32A5A">
      <w:pPr>
        <w:spacing w:before="11"/>
        <w:ind w:left="595"/>
        <w:jc w:val="both"/>
      </w:pPr>
      <w:r>
        <w:rPr>
          <w:i/>
          <w:color w:val="231F20"/>
        </w:rPr>
        <w:t>International</w:t>
      </w:r>
      <w:r>
        <w:rPr>
          <w:i/>
          <w:color w:val="231F20"/>
          <w:spacing w:val="-1"/>
        </w:rPr>
        <w:t xml:space="preserve"> </w:t>
      </w:r>
      <w:r>
        <w:rPr>
          <w:i/>
          <w:color w:val="231F20"/>
        </w:rPr>
        <w:t>Journal of Innovation, Management</w:t>
      </w:r>
      <w:r>
        <w:rPr>
          <w:i/>
          <w:color w:val="231F20"/>
          <w:spacing w:val="-1"/>
        </w:rPr>
        <w:t xml:space="preserve"> </w:t>
      </w:r>
      <w:r>
        <w:rPr>
          <w:i/>
          <w:color w:val="231F20"/>
        </w:rPr>
        <w:t>and Technology, 2(3)</w:t>
      </w:r>
      <w:r>
        <w:rPr>
          <w:color w:val="231F20"/>
        </w:rPr>
        <w:t>, 222-</w:t>
      </w:r>
      <w:r>
        <w:rPr>
          <w:color w:val="231F20"/>
          <w:spacing w:val="-4"/>
        </w:rPr>
        <w:t>228.</w:t>
      </w:r>
    </w:p>
    <w:p w14:paraId="4E86A868" w14:textId="77777777" w:rsidR="00F32A5A" w:rsidRDefault="00F32A5A" w:rsidP="00F32A5A">
      <w:pPr>
        <w:pStyle w:val="ListParagraph"/>
        <w:numPr>
          <w:ilvl w:val="0"/>
          <w:numId w:val="3"/>
        </w:numPr>
        <w:tabs>
          <w:tab w:val="left" w:pos="595"/>
        </w:tabs>
        <w:spacing w:before="68" w:line="249" w:lineRule="auto"/>
        <w:ind w:right="139"/>
        <w:contextualSpacing w:val="0"/>
        <w:jc w:val="both"/>
        <w:rPr>
          <w:color w:val="231F20"/>
        </w:rPr>
      </w:pPr>
      <w:r>
        <w:rPr>
          <w:color w:val="231F20"/>
        </w:rPr>
        <w:t xml:space="preserve">Kwantes, C. T., Bolglarsky, C. A. (2007). Perceptions of of organizational culture, leadership effectiveness and personal effectiveness across six countries. </w:t>
      </w:r>
      <w:r>
        <w:rPr>
          <w:i/>
          <w:color w:val="231F20"/>
        </w:rPr>
        <w:t>Journal of International Management, 13</w:t>
      </w:r>
      <w:r>
        <w:rPr>
          <w:color w:val="231F20"/>
        </w:rPr>
        <w:t xml:space="preserve">, 204-230. </w:t>
      </w:r>
      <w:hyperlink r:id="rId13">
        <w:r>
          <w:rPr>
            <w:color w:val="231F20"/>
          </w:rPr>
          <w:t>https://www.researchgate.net/publication/227417854_Perceptions_of_organizational_culture_</w:t>
        </w:r>
      </w:hyperlink>
      <w:r>
        <w:rPr>
          <w:color w:val="231F20"/>
        </w:rPr>
        <w:t xml:space="preserve"> leadership_effectiveness_and_personal_effectiveness_across_six_countries-ээс Гаргасан</w:t>
      </w:r>
    </w:p>
    <w:p w14:paraId="1EF77048" w14:textId="77777777" w:rsidR="00F32A5A" w:rsidRDefault="00F32A5A" w:rsidP="00F32A5A">
      <w:pPr>
        <w:pStyle w:val="ListParagraph"/>
        <w:numPr>
          <w:ilvl w:val="0"/>
          <w:numId w:val="3"/>
        </w:numPr>
        <w:tabs>
          <w:tab w:val="left" w:pos="595"/>
        </w:tabs>
        <w:spacing w:before="61" w:line="249" w:lineRule="auto"/>
        <w:ind w:right="139"/>
        <w:contextualSpacing w:val="0"/>
        <w:jc w:val="both"/>
        <w:rPr>
          <w:color w:val="231F20"/>
        </w:rPr>
      </w:pPr>
      <w:r>
        <w:rPr>
          <w:color w:val="231F20"/>
        </w:rPr>
        <w:t xml:space="preserve">Kyvik, S., Skodvin, O., Smeby, J., &amp; Sundnes, S. L. (2001). Expansion, Reorganization and discontent among academic staff: The Norwegian case. In E. J, </w:t>
      </w:r>
      <w:r>
        <w:rPr>
          <w:i/>
          <w:color w:val="231F20"/>
        </w:rPr>
        <w:t xml:space="preserve">Academic Staff in Europe: Changing Contexts and Conditions, </w:t>
      </w:r>
      <w:r>
        <w:rPr>
          <w:color w:val="231F20"/>
        </w:rPr>
        <w:t>(pp. 217-232). Westport, Connecticut: Greenwood Press.</w:t>
      </w:r>
    </w:p>
    <w:p w14:paraId="159B2D1C" w14:textId="77777777" w:rsidR="00F32A5A" w:rsidRDefault="00F32A5A" w:rsidP="00F32A5A">
      <w:pPr>
        <w:pStyle w:val="ListParagraph"/>
        <w:numPr>
          <w:ilvl w:val="0"/>
          <w:numId w:val="3"/>
        </w:numPr>
        <w:tabs>
          <w:tab w:val="left" w:pos="595"/>
        </w:tabs>
        <w:spacing w:before="59" w:line="249" w:lineRule="auto"/>
        <w:ind w:right="139"/>
        <w:contextualSpacing w:val="0"/>
        <w:jc w:val="both"/>
        <w:rPr>
          <w:color w:val="231F20"/>
        </w:rPr>
      </w:pPr>
      <w:r>
        <w:rPr>
          <w:color w:val="231F20"/>
        </w:rPr>
        <w:t>Leithwood,</w:t>
      </w:r>
      <w:r>
        <w:rPr>
          <w:color w:val="231F20"/>
          <w:spacing w:val="-3"/>
        </w:rPr>
        <w:t xml:space="preserve"> </w:t>
      </w:r>
      <w:r>
        <w:rPr>
          <w:color w:val="231F20"/>
        </w:rPr>
        <w:t>K.</w:t>
      </w:r>
      <w:r>
        <w:rPr>
          <w:color w:val="231F20"/>
          <w:spacing w:val="-3"/>
        </w:rPr>
        <w:t xml:space="preserve"> </w:t>
      </w:r>
      <w:r>
        <w:rPr>
          <w:color w:val="231F20"/>
        </w:rPr>
        <w:t>A.</w:t>
      </w:r>
      <w:r>
        <w:rPr>
          <w:color w:val="231F20"/>
          <w:spacing w:val="-3"/>
        </w:rPr>
        <w:t xml:space="preserve"> </w:t>
      </w:r>
      <w:r>
        <w:rPr>
          <w:color w:val="231F20"/>
        </w:rPr>
        <w:t>(1994).</w:t>
      </w:r>
      <w:r>
        <w:rPr>
          <w:color w:val="231F20"/>
          <w:spacing w:val="-3"/>
        </w:rPr>
        <w:t xml:space="preserve"> </w:t>
      </w:r>
      <w:r>
        <w:rPr>
          <w:color w:val="231F20"/>
        </w:rPr>
        <w:t>Leadership</w:t>
      </w:r>
      <w:r>
        <w:rPr>
          <w:color w:val="231F20"/>
          <w:spacing w:val="-3"/>
        </w:rPr>
        <w:t xml:space="preserve"> </w:t>
      </w:r>
      <w:r>
        <w:rPr>
          <w:color w:val="231F20"/>
        </w:rPr>
        <w:t>for</w:t>
      </w:r>
      <w:r>
        <w:rPr>
          <w:color w:val="231F20"/>
          <w:spacing w:val="-3"/>
        </w:rPr>
        <w:t xml:space="preserve"> </w:t>
      </w:r>
      <w:r>
        <w:rPr>
          <w:color w:val="231F20"/>
        </w:rPr>
        <w:t>school</w:t>
      </w:r>
      <w:r>
        <w:rPr>
          <w:color w:val="231F20"/>
          <w:spacing w:val="-3"/>
        </w:rPr>
        <w:t xml:space="preserve"> </w:t>
      </w:r>
      <w:r>
        <w:rPr>
          <w:color w:val="231F20"/>
        </w:rPr>
        <w:t>restructuring.</w:t>
      </w:r>
      <w:r>
        <w:rPr>
          <w:color w:val="231F20"/>
          <w:spacing w:val="-3"/>
        </w:rPr>
        <w:t xml:space="preserve"> </w:t>
      </w:r>
      <w:r>
        <w:rPr>
          <w:i/>
          <w:color w:val="231F20"/>
        </w:rPr>
        <w:t>Educational</w:t>
      </w:r>
      <w:r>
        <w:rPr>
          <w:i/>
          <w:color w:val="231F20"/>
          <w:spacing w:val="-4"/>
        </w:rPr>
        <w:t xml:space="preserve"> </w:t>
      </w:r>
      <w:r>
        <w:rPr>
          <w:i/>
          <w:color w:val="231F20"/>
        </w:rPr>
        <w:t>administration</w:t>
      </w:r>
      <w:r>
        <w:rPr>
          <w:i/>
          <w:color w:val="231F20"/>
          <w:spacing w:val="-3"/>
        </w:rPr>
        <w:t xml:space="preserve"> </w:t>
      </w:r>
      <w:r>
        <w:rPr>
          <w:i/>
          <w:color w:val="231F20"/>
        </w:rPr>
        <w:t>Quarterly.</w:t>
      </w:r>
      <w:r>
        <w:rPr>
          <w:i/>
          <w:color w:val="231F20"/>
          <w:spacing w:val="-3"/>
        </w:rPr>
        <w:t xml:space="preserve"> </w:t>
      </w:r>
      <w:r>
        <w:rPr>
          <w:i/>
          <w:color w:val="231F20"/>
        </w:rPr>
        <w:t>30 (November)</w:t>
      </w:r>
      <w:r>
        <w:rPr>
          <w:color w:val="231F20"/>
        </w:rPr>
        <w:t>, 498-528.</w:t>
      </w:r>
    </w:p>
    <w:p w14:paraId="7D1E526D" w14:textId="77777777" w:rsidR="00F32A5A" w:rsidRDefault="00F32A5A" w:rsidP="00F32A5A">
      <w:pPr>
        <w:pStyle w:val="ListParagraph"/>
        <w:numPr>
          <w:ilvl w:val="0"/>
          <w:numId w:val="3"/>
        </w:numPr>
        <w:tabs>
          <w:tab w:val="left" w:pos="595"/>
        </w:tabs>
        <w:spacing w:before="58" w:line="249" w:lineRule="auto"/>
        <w:ind w:right="139"/>
        <w:contextualSpacing w:val="0"/>
        <w:jc w:val="both"/>
        <w:rPr>
          <w:color w:val="231F20"/>
        </w:rPr>
      </w:pPr>
      <w:r>
        <w:rPr>
          <w:color w:val="231F20"/>
        </w:rPr>
        <w:t xml:space="preserve">Locke, E. A. (1976). The nature and causes of job satisfaction. In MD. Dunnette. ed. </w:t>
      </w:r>
      <w:r>
        <w:rPr>
          <w:i/>
          <w:color w:val="231F20"/>
        </w:rPr>
        <w:t>Handbook of Industrial and Organizational Psychology.</w:t>
      </w:r>
      <w:r>
        <w:rPr>
          <w:color w:val="231F20"/>
        </w:rPr>
        <w:t>-Д Chicago: Rand McNally.</w:t>
      </w:r>
    </w:p>
    <w:p w14:paraId="0F4D15D6" w14:textId="77777777" w:rsidR="00F32A5A" w:rsidRDefault="00F32A5A" w:rsidP="00F32A5A">
      <w:pPr>
        <w:pStyle w:val="ListParagraph"/>
        <w:numPr>
          <w:ilvl w:val="0"/>
          <w:numId w:val="3"/>
        </w:numPr>
        <w:tabs>
          <w:tab w:val="left" w:pos="595"/>
        </w:tabs>
        <w:spacing w:before="59" w:line="249" w:lineRule="auto"/>
        <w:ind w:right="140"/>
        <w:contextualSpacing w:val="0"/>
        <w:jc w:val="both"/>
        <w:rPr>
          <w:color w:val="231F20"/>
        </w:rPr>
      </w:pPr>
      <w:r>
        <w:rPr>
          <w:color w:val="231F20"/>
        </w:rPr>
        <w:t xml:space="preserve">Nizamettin Koc., Bekir Celic. (2015). The impact of Number of students per teacher on student achievement. </w:t>
      </w:r>
      <w:r>
        <w:rPr>
          <w:i/>
          <w:color w:val="231F20"/>
        </w:rPr>
        <w:t>Procedia Social and Behavioral Sciences</w:t>
      </w:r>
      <w:r>
        <w:rPr>
          <w:color w:val="231F20"/>
        </w:rPr>
        <w:t>, 65-70.</w:t>
      </w:r>
    </w:p>
    <w:p w14:paraId="1B4B7E59" w14:textId="77777777" w:rsidR="00F32A5A" w:rsidRDefault="00F32A5A" w:rsidP="00F32A5A">
      <w:pPr>
        <w:pStyle w:val="ListParagraph"/>
        <w:numPr>
          <w:ilvl w:val="0"/>
          <w:numId w:val="3"/>
        </w:numPr>
        <w:tabs>
          <w:tab w:val="left" w:pos="594"/>
        </w:tabs>
        <w:spacing w:before="58"/>
        <w:ind w:left="594" w:hanging="453"/>
        <w:contextualSpacing w:val="0"/>
        <w:jc w:val="both"/>
        <w:rPr>
          <w:color w:val="231F20"/>
        </w:rPr>
      </w:pPr>
      <w:r>
        <w:rPr>
          <w:color w:val="231F20"/>
        </w:rPr>
        <w:t xml:space="preserve">Ouchi, W. G. (1981). </w:t>
      </w:r>
      <w:r>
        <w:rPr>
          <w:i/>
          <w:color w:val="231F20"/>
        </w:rPr>
        <w:t>Theory Z. Reading</w:t>
      </w:r>
      <w:r>
        <w:rPr>
          <w:i/>
          <w:color w:val="231F20"/>
          <w:spacing w:val="-1"/>
        </w:rPr>
        <w:t xml:space="preserve"> </w:t>
      </w:r>
      <w:r>
        <w:rPr>
          <w:color w:val="231F20"/>
        </w:rPr>
        <w:t>(Б. 70). MA: Addison-</w:t>
      </w:r>
      <w:r>
        <w:rPr>
          <w:color w:val="231F20"/>
          <w:spacing w:val="-2"/>
        </w:rPr>
        <w:t>Wesley.</w:t>
      </w:r>
    </w:p>
    <w:p w14:paraId="3A3ADA60" w14:textId="77777777" w:rsidR="00F32A5A" w:rsidRDefault="00F32A5A" w:rsidP="00F32A5A">
      <w:pPr>
        <w:pStyle w:val="ListParagraph"/>
        <w:numPr>
          <w:ilvl w:val="0"/>
          <w:numId w:val="3"/>
        </w:numPr>
        <w:tabs>
          <w:tab w:val="left" w:pos="594"/>
        </w:tabs>
        <w:spacing w:before="68"/>
        <w:ind w:left="594" w:hanging="453"/>
        <w:contextualSpacing w:val="0"/>
        <w:jc w:val="both"/>
        <w:rPr>
          <w:color w:val="231F20"/>
        </w:rPr>
      </w:pPr>
      <w:r>
        <w:rPr>
          <w:color w:val="231F20"/>
        </w:rPr>
        <w:t>Owens,</w:t>
      </w:r>
      <w:r>
        <w:rPr>
          <w:color w:val="231F20"/>
          <w:spacing w:val="9"/>
        </w:rPr>
        <w:t xml:space="preserve"> </w:t>
      </w:r>
      <w:r>
        <w:rPr>
          <w:color w:val="231F20"/>
        </w:rPr>
        <w:t>R.</w:t>
      </w:r>
      <w:r>
        <w:rPr>
          <w:color w:val="231F20"/>
          <w:spacing w:val="9"/>
        </w:rPr>
        <w:t xml:space="preserve"> </w:t>
      </w:r>
      <w:r>
        <w:rPr>
          <w:color w:val="231F20"/>
        </w:rPr>
        <w:t>G.</w:t>
      </w:r>
      <w:r>
        <w:rPr>
          <w:color w:val="231F20"/>
          <w:spacing w:val="10"/>
        </w:rPr>
        <w:t xml:space="preserve"> </w:t>
      </w:r>
      <w:r>
        <w:rPr>
          <w:color w:val="231F20"/>
        </w:rPr>
        <w:t>(2004).</w:t>
      </w:r>
      <w:r>
        <w:rPr>
          <w:color w:val="231F20"/>
          <w:spacing w:val="9"/>
        </w:rPr>
        <w:t xml:space="preserve"> </w:t>
      </w:r>
      <w:r>
        <w:rPr>
          <w:i/>
          <w:color w:val="231F20"/>
        </w:rPr>
        <w:t>Organizational</w:t>
      </w:r>
      <w:r>
        <w:rPr>
          <w:i/>
          <w:color w:val="231F20"/>
          <w:spacing w:val="9"/>
        </w:rPr>
        <w:t xml:space="preserve"> </w:t>
      </w:r>
      <w:r>
        <w:rPr>
          <w:i/>
          <w:color w:val="231F20"/>
        </w:rPr>
        <w:t>Behaviour</w:t>
      </w:r>
      <w:r>
        <w:rPr>
          <w:i/>
          <w:color w:val="231F20"/>
          <w:spacing w:val="10"/>
        </w:rPr>
        <w:t xml:space="preserve"> </w:t>
      </w:r>
      <w:r>
        <w:rPr>
          <w:i/>
          <w:color w:val="231F20"/>
        </w:rPr>
        <w:t>in</w:t>
      </w:r>
      <w:r>
        <w:rPr>
          <w:i/>
          <w:color w:val="231F20"/>
          <w:spacing w:val="9"/>
        </w:rPr>
        <w:t xml:space="preserve"> </w:t>
      </w:r>
      <w:r>
        <w:rPr>
          <w:i/>
          <w:color w:val="231F20"/>
        </w:rPr>
        <w:t>Education:</w:t>
      </w:r>
      <w:r>
        <w:rPr>
          <w:i/>
          <w:color w:val="231F20"/>
          <w:spacing w:val="9"/>
        </w:rPr>
        <w:t xml:space="preserve"> </w:t>
      </w:r>
      <w:r>
        <w:rPr>
          <w:i/>
          <w:color w:val="231F20"/>
        </w:rPr>
        <w:t>Adaptive</w:t>
      </w:r>
      <w:r>
        <w:rPr>
          <w:i/>
          <w:color w:val="231F20"/>
          <w:spacing w:val="10"/>
        </w:rPr>
        <w:t xml:space="preserve"> </w:t>
      </w:r>
      <w:r>
        <w:rPr>
          <w:i/>
          <w:color w:val="231F20"/>
        </w:rPr>
        <w:t>leadership</w:t>
      </w:r>
      <w:r>
        <w:rPr>
          <w:i/>
          <w:color w:val="231F20"/>
          <w:spacing w:val="9"/>
        </w:rPr>
        <w:t xml:space="preserve"> </w:t>
      </w:r>
      <w:r>
        <w:rPr>
          <w:i/>
          <w:color w:val="231F20"/>
        </w:rPr>
        <w:t>and</w:t>
      </w:r>
      <w:r>
        <w:rPr>
          <w:i/>
          <w:color w:val="231F20"/>
          <w:spacing w:val="9"/>
        </w:rPr>
        <w:t xml:space="preserve"> </w:t>
      </w:r>
      <w:r>
        <w:rPr>
          <w:i/>
          <w:color w:val="231F20"/>
        </w:rPr>
        <w:t>school</w:t>
      </w:r>
      <w:r>
        <w:rPr>
          <w:i/>
          <w:color w:val="231F20"/>
          <w:spacing w:val="10"/>
        </w:rPr>
        <w:t xml:space="preserve"> </w:t>
      </w:r>
      <w:r>
        <w:rPr>
          <w:i/>
          <w:color w:val="231F20"/>
          <w:spacing w:val="-2"/>
        </w:rPr>
        <w:t>reform.</w:t>
      </w:r>
    </w:p>
    <w:p w14:paraId="7ED857A2" w14:textId="77777777" w:rsidR="00F32A5A" w:rsidRDefault="00F32A5A" w:rsidP="00F32A5A">
      <w:pPr>
        <w:pStyle w:val="BodyText"/>
        <w:spacing w:before="11"/>
        <w:ind w:left="595"/>
      </w:pPr>
      <w:r>
        <w:rPr>
          <w:color w:val="231F20"/>
        </w:rPr>
        <w:t xml:space="preserve">Boston: Allyn &amp; </w:t>
      </w:r>
      <w:r>
        <w:rPr>
          <w:color w:val="231F20"/>
          <w:spacing w:val="-2"/>
        </w:rPr>
        <w:t>Bacon.</w:t>
      </w:r>
    </w:p>
    <w:p w14:paraId="4CA6DBFC" w14:textId="77777777" w:rsidR="00F32A5A" w:rsidRDefault="00F32A5A" w:rsidP="00F32A5A">
      <w:pPr>
        <w:pStyle w:val="ListParagraph"/>
        <w:numPr>
          <w:ilvl w:val="0"/>
          <w:numId w:val="3"/>
        </w:numPr>
        <w:tabs>
          <w:tab w:val="left" w:pos="594"/>
        </w:tabs>
        <w:spacing w:before="68"/>
        <w:ind w:left="594" w:hanging="453"/>
        <w:contextualSpacing w:val="0"/>
        <w:jc w:val="both"/>
        <w:rPr>
          <w:color w:val="231F20"/>
        </w:rPr>
      </w:pPr>
      <w:r>
        <w:rPr>
          <w:color w:val="231F20"/>
        </w:rPr>
        <w:t>Ryan,A.</w:t>
      </w:r>
      <w:r>
        <w:rPr>
          <w:color w:val="231F20"/>
          <w:spacing w:val="-11"/>
        </w:rPr>
        <w:t xml:space="preserve"> </w:t>
      </w:r>
      <w:r>
        <w:rPr>
          <w:color w:val="231F20"/>
        </w:rPr>
        <w:t>M.,</w:t>
      </w:r>
      <w:r>
        <w:rPr>
          <w:color w:val="231F20"/>
          <w:spacing w:val="-11"/>
        </w:rPr>
        <w:t xml:space="preserve"> </w:t>
      </w:r>
      <w:r>
        <w:rPr>
          <w:color w:val="231F20"/>
        </w:rPr>
        <w:t>Schmit,</w:t>
      </w:r>
      <w:r>
        <w:rPr>
          <w:color w:val="231F20"/>
          <w:spacing w:val="-11"/>
        </w:rPr>
        <w:t xml:space="preserve"> </w:t>
      </w:r>
      <w:r>
        <w:rPr>
          <w:color w:val="231F20"/>
        </w:rPr>
        <w:t>M.</w:t>
      </w:r>
      <w:r>
        <w:rPr>
          <w:color w:val="231F20"/>
          <w:spacing w:val="-10"/>
        </w:rPr>
        <w:t xml:space="preserve"> </w:t>
      </w:r>
      <w:r>
        <w:rPr>
          <w:color w:val="231F20"/>
        </w:rPr>
        <w:t>J.,</w:t>
      </w:r>
      <w:r>
        <w:rPr>
          <w:color w:val="231F20"/>
          <w:spacing w:val="-11"/>
        </w:rPr>
        <w:t xml:space="preserve"> </w:t>
      </w:r>
      <w:r>
        <w:rPr>
          <w:color w:val="231F20"/>
        </w:rPr>
        <w:t>&amp;</w:t>
      </w:r>
      <w:r>
        <w:rPr>
          <w:color w:val="231F20"/>
          <w:spacing w:val="-11"/>
        </w:rPr>
        <w:t xml:space="preserve"> </w:t>
      </w:r>
      <w:r>
        <w:rPr>
          <w:color w:val="231F20"/>
        </w:rPr>
        <w:t>Johnson,</w:t>
      </w:r>
      <w:r>
        <w:rPr>
          <w:color w:val="231F20"/>
          <w:spacing w:val="-11"/>
        </w:rPr>
        <w:t xml:space="preserve"> </w:t>
      </w:r>
      <w:r>
        <w:rPr>
          <w:color w:val="231F20"/>
        </w:rPr>
        <w:t>R.</w:t>
      </w:r>
      <w:r>
        <w:rPr>
          <w:color w:val="231F20"/>
          <w:spacing w:val="-10"/>
        </w:rPr>
        <w:t xml:space="preserve"> </w:t>
      </w:r>
      <w:r>
        <w:rPr>
          <w:color w:val="231F20"/>
        </w:rPr>
        <w:t>(1996).</w:t>
      </w:r>
      <w:r>
        <w:rPr>
          <w:color w:val="231F20"/>
          <w:spacing w:val="-11"/>
        </w:rPr>
        <w:t xml:space="preserve"> </w:t>
      </w:r>
      <w:r>
        <w:rPr>
          <w:color w:val="231F20"/>
        </w:rPr>
        <w:t>Attitudes</w:t>
      </w:r>
      <w:r>
        <w:rPr>
          <w:color w:val="231F20"/>
          <w:spacing w:val="-11"/>
        </w:rPr>
        <w:t xml:space="preserve"> </w:t>
      </w:r>
      <w:r>
        <w:rPr>
          <w:color w:val="231F20"/>
        </w:rPr>
        <w:t>and</w:t>
      </w:r>
      <w:r>
        <w:rPr>
          <w:color w:val="231F20"/>
          <w:spacing w:val="-10"/>
        </w:rPr>
        <w:t xml:space="preserve"> </w:t>
      </w:r>
      <w:r>
        <w:rPr>
          <w:color w:val="231F20"/>
        </w:rPr>
        <w:t>Effectiveness:</w:t>
      </w:r>
      <w:r>
        <w:rPr>
          <w:color w:val="231F20"/>
          <w:spacing w:val="-11"/>
        </w:rPr>
        <w:t xml:space="preserve"> </w:t>
      </w:r>
      <w:r>
        <w:rPr>
          <w:color w:val="231F20"/>
        </w:rPr>
        <w:t>Examining</w:t>
      </w:r>
      <w:r>
        <w:rPr>
          <w:color w:val="231F20"/>
          <w:spacing w:val="-11"/>
        </w:rPr>
        <w:t xml:space="preserve"> </w:t>
      </w:r>
      <w:r>
        <w:rPr>
          <w:color w:val="231F20"/>
        </w:rPr>
        <w:t>Relations</w:t>
      </w:r>
      <w:r>
        <w:rPr>
          <w:color w:val="231F20"/>
          <w:spacing w:val="-11"/>
        </w:rPr>
        <w:t xml:space="preserve"> </w:t>
      </w:r>
      <w:r>
        <w:rPr>
          <w:color w:val="231F20"/>
        </w:rPr>
        <w:t>at</w:t>
      </w:r>
      <w:r>
        <w:rPr>
          <w:color w:val="231F20"/>
          <w:spacing w:val="-10"/>
        </w:rPr>
        <w:t xml:space="preserve"> </w:t>
      </w:r>
      <w:r>
        <w:rPr>
          <w:color w:val="231F20"/>
          <w:spacing w:val="-5"/>
        </w:rPr>
        <w:t>an</w:t>
      </w:r>
    </w:p>
    <w:p w14:paraId="38522F3C" w14:textId="77777777" w:rsidR="00F32A5A" w:rsidRDefault="00F32A5A" w:rsidP="00F32A5A">
      <w:pPr>
        <w:spacing w:before="11"/>
        <w:ind w:left="595"/>
        <w:jc w:val="both"/>
      </w:pPr>
      <w:r>
        <w:rPr>
          <w:color w:val="231F20"/>
        </w:rPr>
        <w:t>Organizationa</w:t>
      </w:r>
      <w:r>
        <w:rPr>
          <w:color w:val="231F20"/>
          <w:spacing w:val="-1"/>
        </w:rPr>
        <w:t xml:space="preserve"> </w:t>
      </w:r>
      <w:r>
        <w:rPr>
          <w:color w:val="231F20"/>
        </w:rPr>
        <w:t>lLevel.</w:t>
      </w:r>
      <w:r>
        <w:rPr>
          <w:color w:val="231F20"/>
          <w:spacing w:val="-1"/>
        </w:rPr>
        <w:t xml:space="preserve"> </w:t>
      </w:r>
      <w:r>
        <w:rPr>
          <w:i/>
          <w:color w:val="231F20"/>
        </w:rPr>
        <w:t>Personnel Psychology</w:t>
      </w:r>
      <w:r>
        <w:rPr>
          <w:color w:val="231F20"/>
        </w:rPr>
        <w:t>, Winter, 853-</w:t>
      </w:r>
      <w:r>
        <w:rPr>
          <w:color w:val="231F20"/>
          <w:spacing w:val="-4"/>
        </w:rPr>
        <w:t>882.</w:t>
      </w:r>
    </w:p>
    <w:p w14:paraId="43EADEB9" w14:textId="77777777" w:rsidR="00F32A5A" w:rsidRDefault="00F32A5A" w:rsidP="00F32A5A">
      <w:pPr>
        <w:pStyle w:val="ListParagraph"/>
        <w:numPr>
          <w:ilvl w:val="0"/>
          <w:numId w:val="3"/>
        </w:numPr>
        <w:tabs>
          <w:tab w:val="left" w:pos="595"/>
        </w:tabs>
        <w:spacing w:before="68" w:line="249" w:lineRule="auto"/>
        <w:ind w:right="139"/>
        <w:contextualSpacing w:val="0"/>
        <w:jc w:val="both"/>
        <w:rPr>
          <w:color w:val="231F20"/>
        </w:rPr>
      </w:pPr>
      <w:r>
        <w:rPr>
          <w:color w:val="231F20"/>
        </w:rPr>
        <w:t>Smith, L &amp; Norman, P. (1995). The theory of planned behaviour and exercise: An investigation into</w:t>
      </w:r>
      <w:r>
        <w:rPr>
          <w:color w:val="231F20"/>
          <w:spacing w:val="80"/>
          <w:w w:val="150"/>
        </w:rPr>
        <w:t xml:space="preserve"> </w:t>
      </w:r>
      <w:r>
        <w:rPr>
          <w:color w:val="231F20"/>
        </w:rPr>
        <w:t xml:space="preserve">the role of prior behaviour,behavioural intentions and attitude variability . </w:t>
      </w:r>
      <w:r>
        <w:rPr>
          <w:i/>
          <w:color w:val="231F20"/>
        </w:rPr>
        <w:t>European Journal of Social Psychology</w:t>
      </w:r>
      <w:r>
        <w:rPr>
          <w:color w:val="231F20"/>
        </w:rPr>
        <w:t>, 403-415.</w:t>
      </w:r>
    </w:p>
    <w:p w14:paraId="246F3574" w14:textId="77777777" w:rsidR="00F32A5A" w:rsidRDefault="00F32A5A" w:rsidP="00F32A5A">
      <w:pPr>
        <w:pStyle w:val="ListParagraph"/>
        <w:numPr>
          <w:ilvl w:val="0"/>
          <w:numId w:val="3"/>
        </w:numPr>
        <w:tabs>
          <w:tab w:val="left" w:pos="595"/>
        </w:tabs>
        <w:spacing w:before="59" w:line="249" w:lineRule="auto"/>
        <w:ind w:right="139"/>
        <w:contextualSpacing w:val="0"/>
        <w:jc w:val="both"/>
        <w:rPr>
          <w:color w:val="231F20"/>
        </w:rPr>
      </w:pPr>
      <w:r>
        <w:rPr>
          <w:color w:val="231F20"/>
        </w:rPr>
        <w:t>Tumentsogtoo,</w:t>
      </w:r>
      <w:r>
        <w:rPr>
          <w:color w:val="231F20"/>
          <w:spacing w:val="-14"/>
        </w:rPr>
        <w:t xml:space="preserve"> </w:t>
      </w:r>
      <w:r>
        <w:rPr>
          <w:color w:val="231F20"/>
        </w:rPr>
        <w:t>T.</w:t>
      </w:r>
      <w:r>
        <w:rPr>
          <w:color w:val="231F20"/>
          <w:spacing w:val="-14"/>
        </w:rPr>
        <w:t xml:space="preserve"> </w:t>
      </w:r>
      <w:r>
        <w:rPr>
          <w:color w:val="231F20"/>
        </w:rPr>
        <w:t>(2013).</w:t>
      </w:r>
      <w:r>
        <w:rPr>
          <w:color w:val="231F20"/>
          <w:spacing w:val="-14"/>
        </w:rPr>
        <w:t xml:space="preserve"> </w:t>
      </w:r>
      <w:r>
        <w:rPr>
          <w:i/>
          <w:color w:val="231F20"/>
        </w:rPr>
        <w:t>Factors</w:t>
      </w:r>
      <w:r>
        <w:rPr>
          <w:i/>
          <w:color w:val="231F20"/>
          <w:spacing w:val="-13"/>
        </w:rPr>
        <w:t xml:space="preserve"> </w:t>
      </w:r>
      <w:r>
        <w:rPr>
          <w:i/>
          <w:color w:val="231F20"/>
        </w:rPr>
        <w:t>Affecting</w:t>
      </w:r>
      <w:r>
        <w:rPr>
          <w:i/>
          <w:color w:val="231F20"/>
          <w:spacing w:val="-14"/>
        </w:rPr>
        <w:t xml:space="preserve"> </w:t>
      </w:r>
      <w:r>
        <w:rPr>
          <w:i/>
          <w:color w:val="231F20"/>
        </w:rPr>
        <w:t>the</w:t>
      </w:r>
      <w:r>
        <w:rPr>
          <w:i/>
          <w:color w:val="231F20"/>
          <w:spacing w:val="-14"/>
        </w:rPr>
        <w:t xml:space="preserve"> </w:t>
      </w:r>
      <w:r>
        <w:rPr>
          <w:i/>
          <w:color w:val="231F20"/>
        </w:rPr>
        <w:t>Trainig</w:t>
      </w:r>
      <w:r>
        <w:rPr>
          <w:i/>
          <w:color w:val="231F20"/>
          <w:spacing w:val="-14"/>
        </w:rPr>
        <w:t xml:space="preserve"> </w:t>
      </w:r>
      <w:r>
        <w:rPr>
          <w:i/>
          <w:color w:val="231F20"/>
        </w:rPr>
        <w:t>Transfer</w:t>
      </w:r>
      <w:r>
        <w:rPr>
          <w:i/>
          <w:color w:val="231F20"/>
          <w:spacing w:val="-13"/>
        </w:rPr>
        <w:t xml:space="preserve"> </w:t>
      </w:r>
      <w:r>
        <w:rPr>
          <w:i/>
          <w:color w:val="231F20"/>
        </w:rPr>
        <w:t>of</w:t>
      </w:r>
      <w:r>
        <w:rPr>
          <w:i/>
          <w:color w:val="231F20"/>
          <w:spacing w:val="-14"/>
        </w:rPr>
        <w:t xml:space="preserve"> </w:t>
      </w:r>
      <w:r>
        <w:rPr>
          <w:i/>
          <w:color w:val="231F20"/>
        </w:rPr>
        <w:t>Civil</w:t>
      </w:r>
      <w:r>
        <w:rPr>
          <w:i/>
          <w:color w:val="231F20"/>
          <w:spacing w:val="-14"/>
        </w:rPr>
        <w:t xml:space="preserve"> </w:t>
      </w:r>
      <w:r>
        <w:rPr>
          <w:i/>
          <w:color w:val="231F20"/>
        </w:rPr>
        <w:t>Servants</w:t>
      </w:r>
      <w:r>
        <w:rPr>
          <w:i/>
          <w:color w:val="231F20"/>
          <w:spacing w:val="-14"/>
        </w:rPr>
        <w:t xml:space="preserve"> </w:t>
      </w:r>
      <w:r>
        <w:rPr>
          <w:i/>
          <w:color w:val="231F20"/>
        </w:rPr>
        <w:t>in</w:t>
      </w:r>
      <w:r>
        <w:rPr>
          <w:i/>
          <w:color w:val="231F20"/>
          <w:spacing w:val="-13"/>
        </w:rPr>
        <w:t xml:space="preserve"> </w:t>
      </w:r>
      <w:r>
        <w:rPr>
          <w:i/>
          <w:color w:val="231F20"/>
        </w:rPr>
        <w:t>Mongolia.</w:t>
      </w:r>
      <w:r>
        <w:rPr>
          <w:i/>
          <w:color w:val="231F20"/>
          <w:spacing w:val="-14"/>
        </w:rPr>
        <w:t xml:space="preserve"> </w:t>
      </w:r>
      <w:r>
        <w:rPr>
          <w:color w:val="231F20"/>
        </w:rPr>
        <w:t>Bangkok: (Doctor’s).School of Public Administration, National Institute of Development Administration.</w:t>
      </w:r>
    </w:p>
    <w:p w14:paraId="5962593D" w14:textId="77777777" w:rsidR="00F32A5A" w:rsidRDefault="00F32A5A" w:rsidP="00F32A5A">
      <w:pPr>
        <w:pStyle w:val="ListParagraph"/>
        <w:numPr>
          <w:ilvl w:val="0"/>
          <w:numId w:val="3"/>
        </w:numPr>
        <w:tabs>
          <w:tab w:val="left" w:pos="595"/>
        </w:tabs>
        <w:spacing w:before="58" w:line="249" w:lineRule="auto"/>
        <w:ind w:right="140"/>
        <w:contextualSpacing w:val="0"/>
        <w:jc w:val="both"/>
        <w:rPr>
          <w:color w:val="231F20"/>
        </w:rPr>
      </w:pPr>
      <w:r>
        <w:rPr>
          <w:color w:val="231F20"/>
        </w:rPr>
        <w:t xml:space="preserve">Weiss, D. J., Dawis, R. V., England, G. W., &amp; Loftquist, L.H. (1967). Manual for the Minnesota Satisfaction Questionnaire. </w:t>
      </w:r>
      <w:r>
        <w:rPr>
          <w:i/>
          <w:color w:val="231F20"/>
        </w:rPr>
        <w:t>Minnesota Studies on vacation Rehabilitation</w:t>
      </w:r>
      <w:r>
        <w:rPr>
          <w:color w:val="231F20"/>
        </w:rPr>
        <w:t>, 22.</w:t>
      </w:r>
    </w:p>
    <w:p w14:paraId="2D06588C" w14:textId="77777777" w:rsidR="00F32A5A" w:rsidRDefault="00F32A5A" w:rsidP="00F32A5A">
      <w:pPr>
        <w:pStyle w:val="ListParagraph"/>
        <w:numPr>
          <w:ilvl w:val="0"/>
          <w:numId w:val="3"/>
        </w:numPr>
        <w:tabs>
          <w:tab w:val="left" w:pos="595"/>
          <w:tab w:val="left" w:pos="2379"/>
          <w:tab w:val="left" w:pos="4243"/>
        </w:tabs>
        <w:spacing w:before="59" w:line="249" w:lineRule="auto"/>
        <w:ind w:right="137"/>
        <w:contextualSpacing w:val="0"/>
        <w:jc w:val="both"/>
        <w:rPr>
          <w:color w:val="231F20"/>
        </w:rPr>
      </w:pPr>
      <w:r>
        <w:rPr>
          <w:color w:val="231F20"/>
        </w:rPr>
        <w:t>World</w:t>
      </w:r>
      <w:r>
        <w:rPr>
          <w:color w:val="231F20"/>
          <w:spacing w:val="80"/>
        </w:rPr>
        <w:t xml:space="preserve">  </w:t>
      </w:r>
      <w:r>
        <w:rPr>
          <w:color w:val="231F20"/>
        </w:rPr>
        <w:t>Economic</w:t>
      </w:r>
      <w:r>
        <w:rPr>
          <w:color w:val="231F20"/>
          <w:spacing w:val="80"/>
        </w:rPr>
        <w:t xml:space="preserve">  </w:t>
      </w:r>
      <w:r>
        <w:rPr>
          <w:color w:val="231F20"/>
        </w:rPr>
        <w:t>Forum.</w:t>
      </w:r>
      <w:r>
        <w:rPr>
          <w:color w:val="231F20"/>
          <w:spacing w:val="80"/>
        </w:rPr>
        <w:t xml:space="preserve">  </w:t>
      </w:r>
      <w:r>
        <w:rPr>
          <w:color w:val="231F20"/>
        </w:rPr>
        <w:t>(2017).</w:t>
      </w:r>
      <w:r>
        <w:rPr>
          <w:color w:val="231F20"/>
          <w:spacing w:val="80"/>
        </w:rPr>
        <w:t xml:space="preserve">  </w:t>
      </w:r>
      <w:r>
        <w:rPr>
          <w:i/>
          <w:color w:val="231F20"/>
        </w:rPr>
        <w:t>The</w:t>
      </w:r>
      <w:r>
        <w:rPr>
          <w:i/>
          <w:color w:val="231F20"/>
          <w:spacing w:val="80"/>
        </w:rPr>
        <w:t xml:space="preserve">  </w:t>
      </w:r>
      <w:r>
        <w:rPr>
          <w:i/>
          <w:color w:val="231F20"/>
        </w:rPr>
        <w:t>global</w:t>
      </w:r>
      <w:r>
        <w:rPr>
          <w:i/>
          <w:color w:val="231F20"/>
          <w:spacing w:val="80"/>
        </w:rPr>
        <w:t xml:space="preserve">  </w:t>
      </w:r>
      <w:r>
        <w:rPr>
          <w:i/>
          <w:color w:val="231F20"/>
        </w:rPr>
        <w:t>competitiveness</w:t>
      </w:r>
      <w:r>
        <w:rPr>
          <w:i/>
          <w:color w:val="231F20"/>
          <w:spacing w:val="80"/>
        </w:rPr>
        <w:t xml:space="preserve">  </w:t>
      </w:r>
      <w:r>
        <w:rPr>
          <w:i/>
          <w:color w:val="231F20"/>
        </w:rPr>
        <w:t>report</w:t>
      </w:r>
      <w:r>
        <w:rPr>
          <w:i/>
          <w:color w:val="231F20"/>
          <w:spacing w:val="80"/>
        </w:rPr>
        <w:t xml:space="preserve">  </w:t>
      </w:r>
      <w:r>
        <w:rPr>
          <w:i/>
          <w:color w:val="231F20"/>
        </w:rPr>
        <w:t xml:space="preserve">2017-2018. </w:t>
      </w:r>
      <w:r>
        <w:rPr>
          <w:color w:val="231F20"/>
          <w:spacing w:val="-2"/>
        </w:rPr>
        <w:t>Geneva:</w:t>
      </w:r>
      <w:r>
        <w:rPr>
          <w:color w:val="231F20"/>
        </w:rPr>
        <w:tab/>
      </w:r>
      <w:r>
        <w:rPr>
          <w:color w:val="231F20"/>
          <w:spacing w:val="-2"/>
        </w:rPr>
        <w:t>Cologny.</w:t>
      </w:r>
      <w:r>
        <w:rPr>
          <w:color w:val="231F20"/>
        </w:rPr>
        <w:tab/>
      </w:r>
      <w:hyperlink r:id="rId14">
        <w:r>
          <w:rPr>
            <w:color w:val="231F20"/>
            <w:spacing w:val="-2"/>
          </w:rPr>
          <w:t>http://www3.weforum.org/docs/GCR2017-2018/05FullReport/</w:t>
        </w:r>
      </w:hyperlink>
      <w:r>
        <w:rPr>
          <w:color w:val="231F20"/>
          <w:spacing w:val="-2"/>
        </w:rPr>
        <w:t xml:space="preserve"> </w:t>
      </w:r>
      <w:r>
        <w:rPr>
          <w:color w:val="231F20"/>
        </w:rPr>
        <w:t>TheGlobalCompetitivenessReport2017%E2%80%932018.pdf-ээс Гаргасан</w:t>
      </w:r>
    </w:p>
    <w:p w14:paraId="677FAF1A" w14:textId="77777777" w:rsidR="00F32A5A" w:rsidRDefault="00F32A5A" w:rsidP="00F32A5A">
      <w:pPr>
        <w:pStyle w:val="ListParagraph"/>
        <w:numPr>
          <w:ilvl w:val="0"/>
          <w:numId w:val="3"/>
        </w:numPr>
        <w:tabs>
          <w:tab w:val="left" w:pos="595"/>
        </w:tabs>
        <w:spacing w:before="59" w:line="249" w:lineRule="auto"/>
        <w:ind w:right="127"/>
        <w:contextualSpacing w:val="0"/>
        <w:jc w:val="both"/>
        <w:rPr>
          <w:color w:val="231F20"/>
        </w:rPr>
      </w:pPr>
      <w:r>
        <w:rPr>
          <w:color w:val="231F20"/>
        </w:rPr>
        <w:t xml:space="preserve">World Economic Forum. (2018). </w:t>
      </w:r>
      <w:r>
        <w:rPr>
          <w:i/>
          <w:color w:val="231F20"/>
        </w:rPr>
        <w:t xml:space="preserve">The Global Competitiveness Report 2018. </w:t>
      </w:r>
      <w:r>
        <w:rPr>
          <w:color w:val="231F20"/>
        </w:rPr>
        <w:t xml:space="preserve">Geneva: Cologny. </w:t>
      </w:r>
      <w:r>
        <w:rPr>
          <w:color w:val="231F20"/>
        </w:rPr>
        <w:lastRenderedPageBreak/>
        <w:t xml:space="preserve">http:// </w:t>
      </w:r>
      <w:r>
        <w:rPr>
          <w:color w:val="231F20"/>
          <w:spacing w:val="-2"/>
        </w:rPr>
        <w:t>www3.weforum.org/docs/GCR2018/05FullReport/TheGlobalCompetitivenessReport2018.pdf-ээс Гаргасан</w:t>
      </w:r>
    </w:p>
    <w:p w14:paraId="286D53C9" w14:textId="77777777" w:rsidR="00F32A5A" w:rsidRDefault="00F32A5A" w:rsidP="00F32A5A">
      <w:pPr>
        <w:pStyle w:val="ListParagraph"/>
        <w:numPr>
          <w:ilvl w:val="0"/>
          <w:numId w:val="3"/>
        </w:numPr>
        <w:tabs>
          <w:tab w:val="left" w:pos="595"/>
        </w:tabs>
        <w:spacing w:before="60" w:line="249" w:lineRule="auto"/>
        <w:ind w:right="139"/>
        <w:contextualSpacing w:val="0"/>
        <w:jc w:val="both"/>
        <w:rPr>
          <w:color w:val="231F20"/>
        </w:rPr>
      </w:pPr>
      <w:r>
        <w:rPr>
          <w:color w:val="231F20"/>
        </w:rPr>
        <w:t xml:space="preserve">Yining Chen, Gupta. A &amp; Hoshower.L. (2006). Factors That Motivate Business Faculty to Conduct Research: An Expectancy Theory Analysis. </w:t>
      </w:r>
      <w:r>
        <w:rPr>
          <w:i/>
          <w:color w:val="231F20"/>
        </w:rPr>
        <w:t>Journal of Education for Business, 81</w:t>
      </w:r>
      <w:r>
        <w:rPr>
          <w:color w:val="231F20"/>
        </w:rPr>
        <w:t>(4), 179-189.</w:t>
      </w:r>
    </w:p>
    <w:p w14:paraId="0534099C" w14:textId="77777777" w:rsidR="00F32A5A" w:rsidRDefault="00F32A5A" w:rsidP="00F32A5A">
      <w:pPr>
        <w:pStyle w:val="ListParagraph"/>
        <w:numPr>
          <w:ilvl w:val="0"/>
          <w:numId w:val="3"/>
        </w:numPr>
        <w:tabs>
          <w:tab w:val="left" w:pos="595"/>
        </w:tabs>
        <w:spacing w:before="58" w:line="249" w:lineRule="auto"/>
        <w:ind w:right="139"/>
        <w:contextualSpacing w:val="0"/>
        <w:jc w:val="both"/>
        <w:rPr>
          <w:color w:val="231F20"/>
        </w:rPr>
      </w:pPr>
      <w:r>
        <w:rPr>
          <w:color w:val="231F20"/>
        </w:rPr>
        <w:t xml:space="preserve">Zeine, R., Boglarsky, C. A., Blessinger, P &amp; Hamlet, M. T. (2011). Organizational Culture in Higher Education. In H. (. Kazeroony, </w:t>
      </w:r>
      <w:r>
        <w:rPr>
          <w:i/>
          <w:color w:val="231F20"/>
        </w:rPr>
        <w:t xml:space="preserve">The Strategic Management of Higher Education Institutions: Serving Students as Customers for Institutional Growth. </w:t>
      </w:r>
      <w:r>
        <w:rPr>
          <w:color w:val="231F20"/>
        </w:rPr>
        <w:t>NY: Business Expert Press.</w:t>
      </w:r>
    </w:p>
    <w:p w14:paraId="3D109EC3" w14:textId="77777777" w:rsidR="00CC699E" w:rsidRDefault="00CC699E"/>
    <w:sectPr w:rsidR="00CC6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1"/>
    <w:family w:val="swiss"/>
    <w:pitch w:val="variable"/>
    <w:sig w:usb0="800001E3" w:usb1="1200FFEF" w:usb2="00040000" w:usb3="00000000" w:csb0="00000001" w:csb1="00000000"/>
  </w:font>
  <w:font w:name="Symbol">
    <w:panose1 w:val="05050102010706020507"/>
    <w:charset w:val="02"/>
    <w:family w:val="decorative"/>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Arial MT">
    <w:altName w:val="Arial"/>
    <w:panose1 w:val="020B0604020202020204"/>
    <w:charset w:val="01"/>
    <w:family w:val="swiss"/>
    <w:pitch w:val="variable"/>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algun Gothic">
    <w:altName w:val="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D150F"/>
    <w:multiLevelType w:val="hybridMultilevel"/>
    <w:tmpl w:val="37D2D5BA"/>
    <w:lvl w:ilvl="0" w:tplc="BFB88C8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2DA4650">
      <w:numFmt w:val="bullet"/>
      <w:lvlText w:val="•"/>
      <w:lvlJc w:val="left"/>
      <w:pPr>
        <w:ind w:left="1532" w:hanging="454"/>
      </w:pPr>
      <w:rPr>
        <w:rFonts w:hint="default"/>
        <w:lang w:val="ru-RU" w:eastAsia="en-US" w:bidi="ar-SA"/>
      </w:rPr>
    </w:lvl>
    <w:lvl w:ilvl="2" w:tplc="E71A4EF8">
      <w:numFmt w:val="bullet"/>
      <w:lvlText w:val="•"/>
      <w:lvlJc w:val="left"/>
      <w:pPr>
        <w:ind w:left="2464" w:hanging="454"/>
      </w:pPr>
      <w:rPr>
        <w:rFonts w:hint="default"/>
        <w:lang w:val="ru-RU" w:eastAsia="en-US" w:bidi="ar-SA"/>
      </w:rPr>
    </w:lvl>
    <w:lvl w:ilvl="3" w:tplc="15FA993E">
      <w:numFmt w:val="bullet"/>
      <w:lvlText w:val="•"/>
      <w:lvlJc w:val="left"/>
      <w:pPr>
        <w:ind w:left="3396" w:hanging="454"/>
      </w:pPr>
      <w:rPr>
        <w:rFonts w:hint="default"/>
        <w:lang w:val="ru-RU" w:eastAsia="en-US" w:bidi="ar-SA"/>
      </w:rPr>
    </w:lvl>
    <w:lvl w:ilvl="4" w:tplc="72E65676">
      <w:numFmt w:val="bullet"/>
      <w:lvlText w:val="•"/>
      <w:lvlJc w:val="left"/>
      <w:pPr>
        <w:ind w:left="4328" w:hanging="454"/>
      </w:pPr>
      <w:rPr>
        <w:rFonts w:hint="default"/>
        <w:lang w:val="ru-RU" w:eastAsia="en-US" w:bidi="ar-SA"/>
      </w:rPr>
    </w:lvl>
    <w:lvl w:ilvl="5" w:tplc="86120858">
      <w:numFmt w:val="bullet"/>
      <w:lvlText w:val="•"/>
      <w:lvlJc w:val="left"/>
      <w:pPr>
        <w:ind w:left="5260" w:hanging="454"/>
      </w:pPr>
      <w:rPr>
        <w:rFonts w:hint="default"/>
        <w:lang w:val="ru-RU" w:eastAsia="en-US" w:bidi="ar-SA"/>
      </w:rPr>
    </w:lvl>
    <w:lvl w:ilvl="6" w:tplc="656C68EE">
      <w:numFmt w:val="bullet"/>
      <w:lvlText w:val="•"/>
      <w:lvlJc w:val="left"/>
      <w:pPr>
        <w:ind w:left="6192" w:hanging="454"/>
      </w:pPr>
      <w:rPr>
        <w:rFonts w:hint="default"/>
        <w:lang w:val="ru-RU" w:eastAsia="en-US" w:bidi="ar-SA"/>
      </w:rPr>
    </w:lvl>
    <w:lvl w:ilvl="7" w:tplc="F5A4402A">
      <w:numFmt w:val="bullet"/>
      <w:lvlText w:val="•"/>
      <w:lvlJc w:val="left"/>
      <w:pPr>
        <w:ind w:left="7125" w:hanging="454"/>
      </w:pPr>
      <w:rPr>
        <w:rFonts w:hint="default"/>
        <w:lang w:val="ru-RU" w:eastAsia="en-US" w:bidi="ar-SA"/>
      </w:rPr>
    </w:lvl>
    <w:lvl w:ilvl="8" w:tplc="D862B9F0">
      <w:numFmt w:val="bullet"/>
      <w:lvlText w:val="•"/>
      <w:lvlJc w:val="left"/>
      <w:pPr>
        <w:ind w:left="8057" w:hanging="454"/>
      </w:pPr>
      <w:rPr>
        <w:rFonts w:hint="default"/>
        <w:lang w:val="ru-RU" w:eastAsia="en-US" w:bidi="ar-SA"/>
      </w:rPr>
    </w:lvl>
  </w:abstractNum>
  <w:abstractNum w:abstractNumId="1" w15:restartNumberingAfterBreak="0">
    <w:nsid w:val="03D10930"/>
    <w:multiLevelType w:val="hybridMultilevel"/>
    <w:tmpl w:val="612666FE"/>
    <w:lvl w:ilvl="0" w:tplc="99D614EA">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B38C79EA">
      <w:numFmt w:val="bullet"/>
      <w:lvlText w:val="•"/>
      <w:lvlJc w:val="left"/>
      <w:pPr>
        <w:ind w:left="1730" w:hanging="341"/>
      </w:pPr>
      <w:rPr>
        <w:rFonts w:hint="default"/>
        <w:lang w:val="ru-RU" w:eastAsia="en-US" w:bidi="ar-SA"/>
      </w:rPr>
    </w:lvl>
    <w:lvl w:ilvl="2" w:tplc="92986298">
      <w:numFmt w:val="bullet"/>
      <w:lvlText w:val="•"/>
      <w:lvlJc w:val="left"/>
      <w:pPr>
        <w:ind w:left="2640" w:hanging="341"/>
      </w:pPr>
      <w:rPr>
        <w:rFonts w:hint="default"/>
        <w:lang w:val="ru-RU" w:eastAsia="en-US" w:bidi="ar-SA"/>
      </w:rPr>
    </w:lvl>
    <w:lvl w:ilvl="3" w:tplc="FA623A96">
      <w:numFmt w:val="bullet"/>
      <w:lvlText w:val="•"/>
      <w:lvlJc w:val="left"/>
      <w:pPr>
        <w:ind w:left="3550" w:hanging="341"/>
      </w:pPr>
      <w:rPr>
        <w:rFonts w:hint="default"/>
        <w:lang w:val="ru-RU" w:eastAsia="en-US" w:bidi="ar-SA"/>
      </w:rPr>
    </w:lvl>
    <w:lvl w:ilvl="4" w:tplc="D97289F0">
      <w:numFmt w:val="bullet"/>
      <w:lvlText w:val="•"/>
      <w:lvlJc w:val="left"/>
      <w:pPr>
        <w:ind w:left="4460" w:hanging="341"/>
      </w:pPr>
      <w:rPr>
        <w:rFonts w:hint="default"/>
        <w:lang w:val="ru-RU" w:eastAsia="en-US" w:bidi="ar-SA"/>
      </w:rPr>
    </w:lvl>
    <w:lvl w:ilvl="5" w:tplc="286042C2">
      <w:numFmt w:val="bullet"/>
      <w:lvlText w:val="•"/>
      <w:lvlJc w:val="left"/>
      <w:pPr>
        <w:ind w:left="5370" w:hanging="341"/>
      </w:pPr>
      <w:rPr>
        <w:rFonts w:hint="default"/>
        <w:lang w:val="ru-RU" w:eastAsia="en-US" w:bidi="ar-SA"/>
      </w:rPr>
    </w:lvl>
    <w:lvl w:ilvl="6" w:tplc="6BCCE8F0">
      <w:numFmt w:val="bullet"/>
      <w:lvlText w:val="•"/>
      <w:lvlJc w:val="left"/>
      <w:pPr>
        <w:ind w:left="6280" w:hanging="341"/>
      </w:pPr>
      <w:rPr>
        <w:rFonts w:hint="default"/>
        <w:lang w:val="ru-RU" w:eastAsia="en-US" w:bidi="ar-SA"/>
      </w:rPr>
    </w:lvl>
    <w:lvl w:ilvl="7" w:tplc="D7B4CED8">
      <w:numFmt w:val="bullet"/>
      <w:lvlText w:val="•"/>
      <w:lvlJc w:val="left"/>
      <w:pPr>
        <w:ind w:left="7191" w:hanging="341"/>
      </w:pPr>
      <w:rPr>
        <w:rFonts w:hint="default"/>
        <w:lang w:val="ru-RU" w:eastAsia="en-US" w:bidi="ar-SA"/>
      </w:rPr>
    </w:lvl>
    <w:lvl w:ilvl="8" w:tplc="DF62672E">
      <w:numFmt w:val="bullet"/>
      <w:lvlText w:val="•"/>
      <w:lvlJc w:val="left"/>
      <w:pPr>
        <w:ind w:left="8101" w:hanging="341"/>
      </w:pPr>
      <w:rPr>
        <w:rFonts w:hint="default"/>
        <w:lang w:val="ru-RU" w:eastAsia="en-US" w:bidi="ar-SA"/>
      </w:rPr>
    </w:lvl>
  </w:abstractNum>
  <w:abstractNum w:abstractNumId="2" w15:restartNumberingAfterBreak="0">
    <w:nsid w:val="04CF347F"/>
    <w:multiLevelType w:val="hybridMultilevel"/>
    <w:tmpl w:val="2F227748"/>
    <w:lvl w:ilvl="0" w:tplc="935A890C">
      <w:start w:val="1"/>
      <w:numFmt w:val="decimal"/>
      <w:lvlText w:val="%1."/>
      <w:lvlJc w:val="left"/>
      <w:pPr>
        <w:ind w:left="861" w:hanging="38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FA3EB622">
      <w:numFmt w:val="bullet"/>
      <w:lvlText w:val="✓"/>
      <w:lvlJc w:val="left"/>
      <w:pPr>
        <w:ind w:left="822" w:hanging="341"/>
      </w:pPr>
      <w:rPr>
        <w:rFonts w:ascii="Segoe UI Symbol" w:eastAsia="Segoe UI Symbol" w:hAnsi="Segoe UI Symbol" w:cs="Segoe UI Symbol" w:hint="default"/>
        <w:b w:val="0"/>
        <w:bCs w:val="0"/>
        <w:i w:val="0"/>
        <w:iCs w:val="0"/>
        <w:color w:val="231F20"/>
        <w:spacing w:val="0"/>
        <w:w w:val="100"/>
        <w:sz w:val="22"/>
        <w:szCs w:val="22"/>
        <w:lang w:val="ru-RU" w:eastAsia="en-US" w:bidi="ar-SA"/>
      </w:rPr>
    </w:lvl>
    <w:lvl w:ilvl="2" w:tplc="BB72B402">
      <w:numFmt w:val="bullet"/>
      <w:lvlText w:val="•"/>
      <w:lvlJc w:val="left"/>
      <w:pPr>
        <w:ind w:left="1866" w:hanging="341"/>
      </w:pPr>
      <w:rPr>
        <w:rFonts w:hint="default"/>
        <w:lang w:val="ru-RU" w:eastAsia="en-US" w:bidi="ar-SA"/>
      </w:rPr>
    </w:lvl>
    <w:lvl w:ilvl="3" w:tplc="60E47D70">
      <w:numFmt w:val="bullet"/>
      <w:lvlText w:val="•"/>
      <w:lvlJc w:val="left"/>
      <w:pPr>
        <w:ind w:left="2873" w:hanging="341"/>
      </w:pPr>
      <w:rPr>
        <w:rFonts w:hint="default"/>
        <w:lang w:val="ru-RU" w:eastAsia="en-US" w:bidi="ar-SA"/>
      </w:rPr>
    </w:lvl>
    <w:lvl w:ilvl="4" w:tplc="CB947BCC">
      <w:numFmt w:val="bullet"/>
      <w:lvlText w:val="•"/>
      <w:lvlJc w:val="left"/>
      <w:pPr>
        <w:ind w:left="3880" w:hanging="341"/>
      </w:pPr>
      <w:rPr>
        <w:rFonts w:hint="default"/>
        <w:lang w:val="ru-RU" w:eastAsia="en-US" w:bidi="ar-SA"/>
      </w:rPr>
    </w:lvl>
    <w:lvl w:ilvl="5" w:tplc="D51E58CA">
      <w:numFmt w:val="bullet"/>
      <w:lvlText w:val="•"/>
      <w:lvlJc w:val="left"/>
      <w:pPr>
        <w:ind w:left="4887" w:hanging="341"/>
      </w:pPr>
      <w:rPr>
        <w:rFonts w:hint="default"/>
        <w:lang w:val="ru-RU" w:eastAsia="en-US" w:bidi="ar-SA"/>
      </w:rPr>
    </w:lvl>
    <w:lvl w:ilvl="6" w:tplc="CB726880">
      <w:numFmt w:val="bullet"/>
      <w:lvlText w:val="•"/>
      <w:lvlJc w:val="left"/>
      <w:pPr>
        <w:ind w:left="5894" w:hanging="341"/>
      </w:pPr>
      <w:rPr>
        <w:rFonts w:hint="default"/>
        <w:lang w:val="ru-RU" w:eastAsia="en-US" w:bidi="ar-SA"/>
      </w:rPr>
    </w:lvl>
    <w:lvl w:ilvl="7" w:tplc="6778BE70">
      <w:numFmt w:val="bullet"/>
      <w:lvlText w:val="•"/>
      <w:lvlJc w:val="left"/>
      <w:pPr>
        <w:ind w:left="6901" w:hanging="341"/>
      </w:pPr>
      <w:rPr>
        <w:rFonts w:hint="default"/>
        <w:lang w:val="ru-RU" w:eastAsia="en-US" w:bidi="ar-SA"/>
      </w:rPr>
    </w:lvl>
    <w:lvl w:ilvl="8" w:tplc="764000A2">
      <w:numFmt w:val="bullet"/>
      <w:lvlText w:val="•"/>
      <w:lvlJc w:val="left"/>
      <w:pPr>
        <w:ind w:left="7907" w:hanging="341"/>
      </w:pPr>
      <w:rPr>
        <w:rFonts w:hint="default"/>
        <w:lang w:val="ru-RU" w:eastAsia="en-US" w:bidi="ar-SA"/>
      </w:rPr>
    </w:lvl>
  </w:abstractNum>
  <w:abstractNum w:abstractNumId="3" w15:restartNumberingAfterBreak="0">
    <w:nsid w:val="06F812DB"/>
    <w:multiLevelType w:val="hybridMultilevel"/>
    <w:tmpl w:val="3FE000AA"/>
    <w:lvl w:ilvl="0" w:tplc="C4745020">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7540BA00">
      <w:numFmt w:val="bullet"/>
      <w:lvlText w:val="•"/>
      <w:lvlJc w:val="left"/>
      <w:pPr>
        <w:ind w:left="1730" w:hanging="341"/>
      </w:pPr>
      <w:rPr>
        <w:rFonts w:hint="default"/>
        <w:lang w:val="ru-RU" w:eastAsia="en-US" w:bidi="ar-SA"/>
      </w:rPr>
    </w:lvl>
    <w:lvl w:ilvl="2" w:tplc="0A38806A">
      <w:numFmt w:val="bullet"/>
      <w:lvlText w:val="•"/>
      <w:lvlJc w:val="left"/>
      <w:pPr>
        <w:ind w:left="2640" w:hanging="341"/>
      </w:pPr>
      <w:rPr>
        <w:rFonts w:hint="default"/>
        <w:lang w:val="ru-RU" w:eastAsia="en-US" w:bidi="ar-SA"/>
      </w:rPr>
    </w:lvl>
    <w:lvl w:ilvl="3" w:tplc="DA9E5FD0">
      <w:numFmt w:val="bullet"/>
      <w:lvlText w:val="•"/>
      <w:lvlJc w:val="left"/>
      <w:pPr>
        <w:ind w:left="3550" w:hanging="341"/>
      </w:pPr>
      <w:rPr>
        <w:rFonts w:hint="default"/>
        <w:lang w:val="ru-RU" w:eastAsia="en-US" w:bidi="ar-SA"/>
      </w:rPr>
    </w:lvl>
    <w:lvl w:ilvl="4" w:tplc="1520D12C">
      <w:numFmt w:val="bullet"/>
      <w:lvlText w:val="•"/>
      <w:lvlJc w:val="left"/>
      <w:pPr>
        <w:ind w:left="4460" w:hanging="341"/>
      </w:pPr>
      <w:rPr>
        <w:rFonts w:hint="default"/>
        <w:lang w:val="ru-RU" w:eastAsia="en-US" w:bidi="ar-SA"/>
      </w:rPr>
    </w:lvl>
    <w:lvl w:ilvl="5" w:tplc="2BC8139C">
      <w:numFmt w:val="bullet"/>
      <w:lvlText w:val="•"/>
      <w:lvlJc w:val="left"/>
      <w:pPr>
        <w:ind w:left="5370" w:hanging="341"/>
      </w:pPr>
      <w:rPr>
        <w:rFonts w:hint="default"/>
        <w:lang w:val="ru-RU" w:eastAsia="en-US" w:bidi="ar-SA"/>
      </w:rPr>
    </w:lvl>
    <w:lvl w:ilvl="6" w:tplc="A8A8C346">
      <w:numFmt w:val="bullet"/>
      <w:lvlText w:val="•"/>
      <w:lvlJc w:val="left"/>
      <w:pPr>
        <w:ind w:left="6280" w:hanging="341"/>
      </w:pPr>
      <w:rPr>
        <w:rFonts w:hint="default"/>
        <w:lang w:val="ru-RU" w:eastAsia="en-US" w:bidi="ar-SA"/>
      </w:rPr>
    </w:lvl>
    <w:lvl w:ilvl="7" w:tplc="F54AE048">
      <w:numFmt w:val="bullet"/>
      <w:lvlText w:val="•"/>
      <w:lvlJc w:val="left"/>
      <w:pPr>
        <w:ind w:left="7191" w:hanging="341"/>
      </w:pPr>
      <w:rPr>
        <w:rFonts w:hint="default"/>
        <w:lang w:val="ru-RU" w:eastAsia="en-US" w:bidi="ar-SA"/>
      </w:rPr>
    </w:lvl>
    <w:lvl w:ilvl="8" w:tplc="B45225C0">
      <w:numFmt w:val="bullet"/>
      <w:lvlText w:val="•"/>
      <w:lvlJc w:val="left"/>
      <w:pPr>
        <w:ind w:left="8101" w:hanging="341"/>
      </w:pPr>
      <w:rPr>
        <w:rFonts w:hint="default"/>
        <w:lang w:val="ru-RU" w:eastAsia="en-US" w:bidi="ar-SA"/>
      </w:rPr>
    </w:lvl>
  </w:abstractNum>
  <w:abstractNum w:abstractNumId="4" w15:restartNumberingAfterBreak="0">
    <w:nsid w:val="072414C1"/>
    <w:multiLevelType w:val="hybridMultilevel"/>
    <w:tmpl w:val="E018BCD0"/>
    <w:lvl w:ilvl="0" w:tplc="F6386CC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BDC6734">
      <w:numFmt w:val="bullet"/>
      <w:lvlText w:val="•"/>
      <w:lvlJc w:val="left"/>
      <w:pPr>
        <w:ind w:left="1532" w:hanging="454"/>
      </w:pPr>
      <w:rPr>
        <w:rFonts w:hint="default"/>
        <w:lang w:val="ru-RU" w:eastAsia="en-US" w:bidi="ar-SA"/>
      </w:rPr>
    </w:lvl>
    <w:lvl w:ilvl="2" w:tplc="D61C947C">
      <w:numFmt w:val="bullet"/>
      <w:lvlText w:val="•"/>
      <w:lvlJc w:val="left"/>
      <w:pPr>
        <w:ind w:left="2464" w:hanging="454"/>
      </w:pPr>
      <w:rPr>
        <w:rFonts w:hint="default"/>
        <w:lang w:val="ru-RU" w:eastAsia="en-US" w:bidi="ar-SA"/>
      </w:rPr>
    </w:lvl>
    <w:lvl w:ilvl="3" w:tplc="FD8C97A6">
      <w:numFmt w:val="bullet"/>
      <w:lvlText w:val="•"/>
      <w:lvlJc w:val="left"/>
      <w:pPr>
        <w:ind w:left="3396" w:hanging="454"/>
      </w:pPr>
      <w:rPr>
        <w:rFonts w:hint="default"/>
        <w:lang w:val="ru-RU" w:eastAsia="en-US" w:bidi="ar-SA"/>
      </w:rPr>
    </w:lvl>
    <w:lvl w:ilvl="4" w:tplc="3DC8A12E">
      <w:numFmt w:val="bullet"/>
      <w:lvlText w:val="•"/>
      <w:lvlJc w:val="left"/>
      <w:pPr>
        <w:ind w:left="4328" w:hanging="454"/>
      </w:pPr>
      <w:rPr>
        <w:rFonts w:hint="default"/>
        <w:lang w:val="ru-RU" w:eastAsia="en-US" w:bidi="ar-SA"/>
      </w:rPr>
    </w:lvl>
    <w:lvl w:ilvl="5" w:tplc="C836553C">
      <w:numFmt w:val="bullet"/>
      <w:lvlText w:val="•"/>
      <w:lvlJc w:val="left"/>
      <w:pPr>
        <w:ind w:left="5260" w:hanging="454"/>
      </w:pPr>
      <w:rPr>
        <w:rFonts w:hint="default"/>
        <w:lang w:val="ru-RU" w:eastAsia="en-US" w:bidi="ar-SA"/>
      </w:rPr>
    </w:lvl>
    <w:lvl w:ilvl="6" w:tplc="488A4A2C">
      <w:numFmt w:val="bullet"/>
      <w:lvlText w:val="•"/>
      <w:lvlJc w:val="left"/>
      <w:pPr>
        <w:ind w:left="6192" w:hanging="454"/>
      </w:pPr>
      <w:rPr>
        <w:rFonts w:hint="default"/>
        <w:lang w:val="ru-RU" w:eastAsia="en-US" w:bidi="ar-SA"/>
      </w:rPr>
    </w:lvl>
    <w:lvl w:ilvl="7" w:tplc="F4644A4C">
      <w:numFmt w:val="bullet"/>
      <w:lvlText w:val="•"/>
      <w:lvlJc w:val="left"/>
      <w:pPr>
        <w:ind w:left="7125" w:hanging="454"/>
      </w:pPr>
      <w:rPr>
        <w:rFonts w:hint="default"/>
        <w:lang w:val="ru-RU" w:eastAsia="en-US" w:bidi="ar-SA"/>
      </w:rPr>
    </w:lvl>
    <w:lvl w:ilvl="8" w:tplc="BF281CA8">
      <w:numFmt w:val="bullet"/>
      <w:lvlText w:val="•"/>
      <w:lvlJc w:val="left"/>
      <w:pPr>
        <w:ind w:left="8057" w:hanging="454"/>
      </w:pPr>
      <w:rPr>
        <w:rFonts w:hint="default"/>
        <w:lang w:val="ru-RU" w:eastAsia="en-US" w:bidi="ar-SA"/>
      </w:rPr>
    </w:lvl>
  </w:abstractNum>
  <w:abstractNum w:abstractNumId="5" w15:restartNumberingAfterBreak="0">
    <w:nsid w:val="07602EE3"/>
    <w:multiLevelType w:val="hybridMultilevel"/>
    <w:tmpl w:val="F41C58B6"/>
    <w:lvl w:ilvl="0" w:tplc="B2364A9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0869AAE">
      <w:numFmt w:val="bullet"/>
      <w:lvlText w:val="•"/>
      <w:lvlJc w:val="left"/>
      <w:pPr>
        <w:ind w:left="1730" w:hanging="341"/>
      </w:pPr>
      <w:rPr>
        <w:rFonts w:hint="default"/>
        <w:lang w:val="ru-RU" w:eastAsia="en-US" w:bidi="ar-SA"/>
      </w:rPr>
    </w:lvl>
    <w:lvl w:ilvl="2" w:tplc="7518B16C">
      <w:numFmt w:val="bullet"/>
      <w:lvlText w:val="•"/>
      <w:lvlJc w:val="left"/>
      <w:pPr>
        <w:ind w:left="2640" w:hanging="341"/>
      </w:pPr>
      <w:rPr>
        <w:rFonts w:hint="default"/>
        <w:lang w:val="ru-RU" w:eastAsia="en-US" w:bidi="ar-SA"/>
      </w:rPr>
    </w:lvl>
    <w:lvl w:ilvl="3" w:tplc="FBA816C4">
      <w:numFmt w:val="bullet"/>
      <w:lvlText w:val="•"/>
      <w:lvlJc w:val="left"/>
      <w:pPr>
        <w:ind w:left="3550" w:hanging="341"/>
      </w:pPr>
      <w:rPr>
        <w:rFonts w:hint="default"/>
        <w:lang w:val="ru-RU" w:eastAsia="en-US" w:bidi="ar-SA"/>
      </w:rPr>
    </w:lvl>
    <w:lvl w:ilvl="4" w:tplc="D95AE30C">
      <w:numFmt w:val="bullet"/>
      <w:lvlText w:val="•"/>
      <w:lvlJc w:val="left"/>
      <w:pPr>
        <w:ind w:left="4460" w:hanging="341"/>
      </w:pPr>
      <w:rPr>
        <w:rFonts w:hint="default"/>
        <w:lang w:val="ru-RU" w:eastAsia="en-US" w:bidi="ar-SA"/>
      </w:rPr>
    </w:lvl>
    <w:lvl w:ilvl="5" w:tplc="027C8776">
      <w:numFmt w:val="bullet"/>
      <w:lvlText w:val="•"/>
      <w:lvlJc w:val="left"/>
      <w:pPr>
        <w:ind w:left="5370" w:hanging="341"/>
      </w:pPr>
      <w:rPr>
        <w:rFonts w:hint="default"/>
        <w:lang w:val="ru-RU" w:eastAsia="en-US" w:bidi="ar-SA"/>
      </w:rPr>
    </w:lvl>
    <w:lvl w:ilvl="6" w:tplc="1C681BD4">
      <w:numFmt w:val="bullet"/>
      <w:lvlText w:val="•"/>
      <w:lvlJc w:val="left"/>
      <w:pPr>
        <w:ind w:left="6280" w:hanging="341"/>
      </w:pPr>
      <w:rPr>
        <w:rFonts w:hint="default"/>
        <w:lang w:val="ru-RU" w:eastAsia="en-US" w:bidi="ar-SA"/>
      </w:rPr>
    </w:lvl>
    <w:lvl w:ilvl="7" w:tplc="04A0C064">
      <w:numFmt w:val="bullet"/>
      <w:lvlText w:val="•"/>
      <w:lvlJc w:val="left"/>
      <w:pPr>
        <w:ind w:left="7191" w:hanging="341"/>
      </w:pPr>
      <w:rPr>
        <w:rFonts w:hint="default"/>
        <w:lang w:val="ru-RU" w:eastAsia="en-US" w:bidi="ar-SA"/>
      </w:rPr>
    </w:lvl>
    <w:lvl w:ilvl="8" w:tplc="6586438E">
      <w:numFmt w:val="bullet"/>
      <w:lvlText w:val="•"/>
      <w:lvlJc w:val="left"/>
      <w:pPr>
        <w:ind w:left="8101" w:hanging="341"/>
      </w:pPr>
      <w:rPr>
        <w:rFonts w:hint="default"/>
        <w:lang w:val="ru-RU" w:eastAsia="en-US" w:bidi="ar-SA"/>
      </w:rPr>
    </w:lvl>
  </w:abstractNum>
  <w:abstractNum w:abstractNumId="6" w15:restartNumberingAfterBreak="0">
    <w:nsid w:val="087B0030"/>
    <w:multiLevelType w:val="hybridMultilevel"/>
    <w:tmpl w:val="B10CC394"/>
    <w:lvl w:ilvl="0" w:tplc="84728620">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0428BF18">
      <w:numFmt w:val="bullet"/>
      <w:lvlText w:val="•"/>
      <w:lvlJc w:val="left"/>
      <w:pPr>
        <w:ind w:left="1730" w:hanging="341"/>
      </w:pPr>
      <w:rPr>
        <w:rFonts w:hint="default"/>
        <w:lang w:val="ru-RU" w:eastAsia="en-US" w:bidi="ar-SA"/>
      </w:rPr>
    </w:lvl>
    <w:lvl w:ilvl="2" w:tplc="A6E42B08">
      <w:numFmt w:val="bullet"/>
      <w:lvlText w:val="•"/>
      <w:lvlJc w:val="left"/>
      <w:pPr>
        <w:ind w:left="2640" w:hanging="341"/>
      </w:pPr>
      <w:rPr>
        <w:rFonts w:hint="default"/>
        <w:lang w:val="ru-RU" w:eastAsia="en-US" w:bidi="ar-SA"/>
      </w:rPr>
    </w:lvl>
    <w:lvl w:ilvl="3" w:tplc="4AD670B8">
      <w:numFmt w:val="bullet"/>
      <w:lvlText w:val="•"/>
      <w:lvlJc w:val="left"/>
      <w:pPr>
        <w:ind w:left="3550" w:hanging="341"/>
      </w:pPr>
      <w:rPr>
        <w:rFonts w:hint="default"/>
        <w:lang w:val="ru-RU" w:eastAsia="en-US" w:bidi="ar-SA"/>
      </w:rPr>
    </w:lvl>
    <w:lvl w:ilvl="4" w:tplc="B0E840A4">
      <w:numFmt w:val="bullet"/>
      <w:lvlText w:val="•"/>
      <w:lvlJc w:val="left"/>
      <w:pPr>
        <w:ind w:left="4460" w:hanging="341"/>
      </w:pPr>
      <w:rPr>
        <w:rFonts w:hint="default"/>
        <w:lang w:val="ru-RU" w:eastAsia="en-US" w:bidi="ar-SA"/>
      </w:rPr>
    </w:lvl>
    <w:lvl w:ilvl="5" w:tplc="55DA0A06">
      <w:numFmt w:val="bullet"/>
      <w:lvlText w:val="•"/>
      <w:lvlJc w:val="left"/>
      <w:pPr>
        <w:ind w:left="5370" w:hanging="341"/>
      </w:pPr>
      <w:rPr>
        <w:rFonts w:hint="default"/>
        <w:lang w:val="ru-RU" w:eastAsia="en-US" w:bidi="ar-SA"/>
      </w:rPr>
    </w:lvl>
    <w:lvl w:ilvl="6" w:tplc="04DCAE76">
      <w:numFmt w:val="bullet"/>
      <w:lvlText w:val="•"/>
      <w:lvlJc w:val="left"/>
      <w:pPr>
        <w:ind w:left="6280" w:hanging="341"/>
      </w:pPr>
      <w:rPr>
        <w:rFonts w:hint="default"/>
        <w:lang w:val="ru-RU" w:eastAsia="en-US" w:bidi="ar-SA"/>
      </w:rPr>
    </w:lvl>
    <w:lvl w:ilvl="7" w:tplc="599885AE">
      <w:numFmt w:val="bullet"/>
      <w:lvlText w:val="•"/>
      <w:lvlJc w:val="left"/>
      <w:pPr>
        <w:ind w:left="7191" w:hanging="341"/>
      </w:pPr>
      <w:rPr>
        <w:rFonts w:hint="default"/>
        <w:lang w:val="ru-RU" w:eastAsia="en-US" w:bidi="ar-SA"/>
      </w:rPr>
    </w:lvl>
    <w:lvl w:ilvl="8" w:tplc="DB0CE4F2">
      <w:numFmt w:val="bullet"/>
      <w:lvlText w:val="•"/>
      <w:lvlJc w:val="left"/>
      <w:pPr>
        <w:ind w:left="8101" w:hanging="341"/>
      </w:pPr>
      <w:rPr>
        <w:rFonts w:hint="default"/>
        <w:lang w:val="ru-RU" w:eastAsia="en-US" w:bidi="ar-SA"/>
      </w:rPr>
    </w:lvl>
  </w:abstractNum>
  <w:abstractNum w:abstractNumId="7" w15:restartNumberingAfterBreak="0">
    <w:nsid w:val="09CB5561"/>
    <w:multiLevelType w:val="hybridMultilevel"/>
    <w:tmpl w:val="59B02B9C"/>
    <w:lvl w:ilvl="0" w:tplc="6DE8C33C">
      <w:start w:val="1"/>
      <w:numFmt w:val="upperRoman"/>
      <w:lvlText w:val="%1."/>
      <w:lvlJc w:val="left"/>
      <w:pPr>
        <w:ind w:left="93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86205DC">
      <w:numFmt w:val="bullet"/>
      <w:lvlText w:val="•"/>
      <w:lvlJc w:val="left"/>
      <w:pPr>
        <w:ind w:left="1838" w:hanging="454"/>
      </w:pPr>
      <w:rPr>
        <w:rFonts w:hint="default"/>
        <w:lang w:val="ru-RU" w:eastAsia="en-US" w:bidi="ar-SA"/>
      </w:rPr>
    </w:lvl>
    <w:lvl w:ilvl="2" w:tplc="3B78DB28">
      <w:numFmt w:val="bullet"/>
      <w:lvlText w:val="•"/>
      <w:lvlJc w:val="left"/>
      <w:pPr>
        <w:ind w:left="2736" w:hanging="454"/>
      </w:pPr>
      <w:rPr>
        <w:rFonts w:hint="default"/>
        <w:lang w:val="ru-RU" w:eastAsia="en-US" w:bidi="ar-SA"/>
      </w:rPr>
    </w:lvl>
    <w:lvl w:ilvl="3" w:tplc="3864A39C">
      <w:numFmt w:val="bullet"/>
      <w:lvlText w:val="•"/>
      <w:lvlJc w:val="left"/>
      <w:pPr>
        <w:ind w:left="3634" w:hanging="454"/>
      </w:pPr>
      <w:rPr>
        <w:rFonts w:hint="default"/>
        <w:lang w:val="ru-RU" w:eastAsia="en-US" w:bidi="ar-SA"/>
      </w:rPr>
    </w:lvl>
    <w:lvl w:ilvl="4" w:tplc="014875E6">
      <w:numFmt w:val="bullet"/>
      <w:lvlText w:val="•"/>
      <w:lvlJc w:val="left"/>
      <w:pPr>
        <w:ind w:left="4532" w:hanging="454"/>
      </w:pPr>
      <w:rPr>
        <w:rFonts w:hint="default"/>
        <w:lang w:val="ru-RU" w:eastAsia="en-US" w:bidi="ar-SA"/>
      </w:rPr>
    </w:lvl>
    <w:lvl w:ilvl="5" w:tplc="77428A0A">
      <w:numFmt w:val="bullet"/>
      <w:lvlText w:val="•"/>
      <w:lvlJc w:val="left"/>
      <w:pPr>
        <w:ind w:left="5430" w:hanging="454"/>
      </w:pPr>
      <w:rPr>
        <w:rFonts w:hint="default"/>
        <w:lang w:val="ru-RU" w:eastAsia="en-US" w:bidi="ar-SA"/>
      </w:rPr>
    </w:lvl>
    <w:lvl w:ilvl="6" w:tplc="1E10B282">
      <w:numFmt w:val="bullet"/>
      <w:lvlText w:val="•"/>
      <w:lvlJc w:val="left"/>
      <w:pPr>
        <w:ind w:left="6328" w:hanging="454"/>
      </w:pPr>
      <w:rPr>
        <w:rFonts w:hint="default"/>
        <w:lang w:val="ru-RU" w:eastAsia="en-US" w:bidi="ar-SA"/>
      </w:rPr>
    </w:lvl>
    <w:lvl w:ilvl="7" w:tplc="C3A40FF2">
      <w:numFmt w:val="bullet"/>
      <w:lvlText w:val="•"/>
      <w:lvlJc w:val="left"/>
      <w:pPr>
        <w:ind w:left="7227" w:hanging="454"/>
      </w:pPr>
      <w:rPr>
        <w:rFonts w:hint="default"/>
        <w:lang w:val="ru-RU" w:eastAsia="en-US" w:bidi="ar-SA"/>
      </w:rPr>
    </w:lvl>
    <w:lvl w:ilvl="8" w:tplc="1C9CEC56">
      <w:numFmt w:val="bullet"/>
      <w:lvlText w:val="•"/>
      <w:lvlJc w:val="left"/>
      <w:pPr>
        <w:ind w:left="8125" w:hanging="454"/>
      </w:pPr>
      <w:rPr>
        <w:rFonts w:hint="default"/>
        <w:lang w:val="ru-RU" w:eastAsia="en-US" w:bidi="ar-SA"/>
      </w:rPr>
    </w:lvl>
  </w:abstractNum>
  <w:abstractNum w:abstractNumId="8" w15:restartNumberingAfterBreak="0">
    <w:nsid w:val="0A436CBB"/>
    <w:multiLevelType w:val="hybridMultilevel"/>
    <w:tmpl w:val="4446A7C4"/>
    <w:lvl w:ilvl="0" w:tplc="9674794E">
      <w:start w:val="21"/>
      <w:numFmt w:val="decimal"/>
      <w:lvlText w:val="%1"/>
      <w:lvlJc w:val="left"/>
      <w:pPr>
        <w:ind w:left="811" w:hanging="481"/>
        <w:jc w:val="left"/>
      </w:pPr>
      <w:rPr>
        <w:rFonts w:hint="default"/>
        <w:spacing w:val="0"/>
        <w:w w:val="101"/>
        <w:lang w:val="ru-RU" w:eastAsia="en-US" w:bidi="ar-SA"/>
      </w:rPr>
    </w:lvl>
    <w:lvl w:ilvl="1" w:tplc="3830DEAA">
      <w:numFmt w:val="bullet"/>
      <w:lvlText w:val="•"/>
      <w:lvlJc w:val="left"/>
      <w:pPr>
        <w:ind w:left="1730" w:hanging="481"/>
      </w:pPr>
      <w:rPr>
        <w:rFonts w:hint="default"/>
        <w:lang w:val="ru-RU" w:eastAsia="en-US" w:bidi="ar-SA"/>
      </w:rPr>
    </w:lvl>
    <w:lvl w:ilvl="2" w:tplc="A434CD62">
      <w:numFmt w:val="bullet"/>
      <w:lvlText w:val="•"/>
      <w:lvlJc w:val="left"/>
      <w:pPr>
        <w:ind w:left="2640" w:hanging="481"/>
      </w:pPr>
      <w:rPr>
        <w:rFonts w:hint="default"/>
        <w:lang w:val="ru-RU" w:eastAsia="en-US" w:bidi="ar-SA"/>
      </w:rPr>
    </w:lvl>
    <w:lvl w:ilvl="3" w:tplc="A6AED192">
      <w:numFmt w:val="bullet"/>
      <w:lvlText w:val="•"/>
      <w:lvlJc w:val="left"/>
      <w:pPr>
        <w:ind w:left="3550" w:hanging="481"/>
      </w:pPr>
      <w:rPr>
        <w:rFonts w:hint="default"/>
        <w:lang w:val="ru-RU" w:eastAsia="en-US" w:bidi="ar-SA"/>
      </w:rPr>
    </w:lvl>
    <w:lvl w:ilvl="4" w:tplc="6A5A99C8">
      <w:numFmt w:val="bullet"/>
      <w:lvlText w:val="•"/>
      <w:lvlJc w:val="left"/>
      <w:pPr>
        <w:ind w:left="4460" w:hanging="481"/>
      </w:pPr>
      <w:rPr>
        <w:rFonts w:hint="default"/>
        <w:lang w:val="ru-RU" w:eastAsia="en-US" w:bidi="ar-SA"/>
      </w:rPr>
    </w:lvl>
    <w:lvl w:ilvl="5" w:tplc="3852ED00">
      <w:numFmt w:val="bullet"/>
      <w:lvlText w:val="•"/>
      <w:lvlJc w:val="left"/>
      <w:pPr>
        <w:ind w:left="5370" w:hanging="481"/>
      </w:pPr>
      <w:rPr>
        <w:rFonts w:hint="default"/>
        <w:lang w:val="ru-RU" w:eastAsia="en-US" w:bidi="ar-SA"/>
      </w:rPr>
    </w:lvl>
    <w:lvl w:ilvl="6" w:tplc="BB7CF664">
      <w:numFmt w:val="bullet"/>
      <w:lvlText w:val="•"/>
      <w:lvlJc w:val="left"/>
      <w:pPr>
        <w:ind w:left="6280" w:hanging="481"/>
      </w:pPr>
      <w:rPr>
        <w:rFonts w:hint="default"/>
        <w:lang w:val="ru-RU" w:eastAsia="en-US" w:bidi="ar-SA"/>
      </w:rPr>
    </w:lvl>
    <w:lvl w:ilvl="7" w:tplc="FBCC4794">
      <w:numFmt w:val="bullet"/>
      <w:lvlText w:val="•"/>
      <w:lvlJc w:val="left"/>
      <w:pPr>
        <w:ind w:left="7191" w:hanging="481"/>
      </w:pPr>
      <w:rPr>
        <w:rFonts w:hint="default"/>
        <w:lang w:val="ru-RU" w:eastAsia="en-US" w:bidi="ar-SA"/>
      </w:rPr>
    </w:lvl>
    <w:lvl w:ilvl="8" w:tplc="816EEA80">
      <w:numFmt w:val="bullet"/>
      <w:lvlText w:val="•"/>
      <w:lvlJc w:val="left"/>
      <w:pPr>
        <w:ind w:left="8101" w:hanging="481"/>
      </w:pPr>
      <w:rPr>
        <w:rFonts w:hint="default"/>
        <w:lang w:val="ru-RU" w:eastAsia="en-US" w:bidi="ar-SA"/>
      </w:rPr>
    </w:lvl>
  </w:abstractNum>
  <w:abstractNum w:abstractNumId="9" w15:restartNumberingAfterBreak="0">
    <w:nsid w:val="0ABB5F34"/>
    <w:multiLevelType w:val="hybridMultilevel"/>
    <w:tmpl w:val="33A00006"/>
    <w:lvl w:ilvl="0" w:tplc="3320E0E8">
      <w:start w:val="15"/>
      <w:numFmt w:val="decimal"/>
      <w:lvlText w:val="%1"/>
      <w:lvlJc w:val="left"/>
      <w:pPr>
        <w:ind w:left="819" w:hanging="495"/>
        <w:jc w:val="left"/>
      </w:pPr>
      <w:rPr>
        <w:rFonts w:hint="default"/>
        <w:spacing w:val="0"/>
        <w:w w:val="100"/>
        <w:lang w:val="ru-RU" w:eastAsia="en-US" w:bidi="ar-SA"/>
      </w:rPr>
    </w:lvl>
    <w:lvl w:ilvl="1" w:tplc="E5E8B8DA">
      <w:numFmt w:val="bullet"/>
      <w:lvlText w:val="•"/>
      <w:lvlJc w:val="left"/>
      <w:pPr>
        <w:ind w:left="980" w:hanging="495"/>
      </w:pPr>
      <w:rPr>
        <w:rFonts w:hint="default"/>
        <w:lang w:val="ru-RU" w:eastAsia="en-US" w:bidi="ar-SA"/>
      </w:rPr>
    </w:lvl>
    <w:lvl w:ilvl="2" w:tplc="F5987F78">
      <w:numFmt w:val="bullet"/>
      <w:lvlText w:val="•"/>
      <w:lvlJc w:val="left"/>
      <w:pPr>
        <w:ind w:left="1141" w:hanging="495"/>
      </w:pPr>
      <w:rPr>
        <w:rFonts w:hint="default"/>
        <w:lang w:val="ru-RU" w:eastAsia="en-US" w:bidi="ar-SA"/>
      </w:rPr>
    </w:lvl>
    <w:lvl w:ilvl="3" w:tplc="8C5E6626">
      <w:numFmt w:val="bullet"/>
      <w:lvlText w:val="•"/>
      <w:lvlJc w:val="left"/>
      <w:pPr>
        <w:ind w:left="1301" w:hanging="495"/>
      </w:pPr>
      <w:rPr>
        <w:rFonts w:hint="default"/>
        <w:lang w:val="ru-RU" w:eastAsia="en-US" w:bidi="ar-SA"/>
      </w:rPr>
    </w:lvl>
    <w:lvl w:ilvl="4" w:tplc="3192242E">
      <w:numFmt w:val="bullet"/>
      <w:lvlText w:val="•"/>
      <w:lvlJc w:val="left"/>
      <w:pPr>
        <w:ind w:left="1462" w:hanging="495"/>
      </w:pPr>
      <w:rPr>
        <w:rFonts w:hint="default"/>
        <w:lang w:val="ru-RU" w:eastAsia="en-US" w:bidi="ar-SA"/>
      </w:rPr>
    </w:lvl>
    <w:lvl w:ilvl="5" w:tplc="54DC0A1E">
      <w:numFmt w:val="bullet"/>
      <w:lvlText w:val="•"/>
      <w:lvlJc w:val="left"/>
      <w:pPr>
        <w:ind w:left="1623" w:hanging="495"/>
      </w:pPr>
      <w:rPr>
        <w:rFonts w:hint="default"/>
        <w:lang w:val="ru-RU" w:eastAsia="en-US" w:bidi="ar-SA"/>
      </w:rPr>
    </w:lvl>
    <w:lvl w:ilvl="6" w:tplc="7FF45C4E">
      <w:numFmt w:val="bullet"/>
      <w:lvlText w:val="•"/>
      <w:lvlJc w:val="left"/>
      <w:pPr>
        <w:ind w:left="1783" w:hanging="495"/>
      </w:pPr>
      <w:rPr>
        <w:rFonts w:hint="default"/>
        <w:lang w:val="ru-RU" w:eastAsia="en-US" w:bidi="ar-SA"/>
      </w:rPr>
    </w:lvl>
    <w:lvl w:ilvl="7" w:tplc="81DC7864">
      <w:numFmt w:val="bullet"/>
      <w:lvlText w:val="•"/>
      <w:lvlJc w:val="left"/>
      <w:pPr>
        <w:ind w:left="1944" w:hanging="495"/>
      </w:pPr>
      <w:rPr>
        <w:rFonts w:hint="default"/>
        <w:lang w:val="ru-RU" w:eastAsia="en-US" w:bidi="ar-SA"/>
      </w:rPr>
    </w:lvl>
    <w:lvl w:ilvl="8" w:tplc="32D6A610">
      <w:numFmt w:val="bullet"/>
      <w:lvlText w:val="•"/>
      <w:lvlJc w:val="left"/>
      <w:pPr>
        <w:ind w:left="2105" w:hanging="495"/>
      </w:pPr>
      <w:rPr>
        <w:rFonts w:hint="default"/>
        <w:lang w:val="ru-RU" w:eastAsia="en-US" w:bidi="ar-SA"/>
      </w:rPr>
    </w:lvl>
  </w:abstractNum>
  <w:abstractNum w:abstractNumId="10" w15:restartNumberingAfterBreak="0">
    <w:nsid w:val="0BF5615A"/>
    <w:multiLevelType w:val="hybridMultilevel"/>
    <w:tmpl w:val="04EAC126"/>
    <w:lvl w:ilvl="0" w:tplc="6EC04B0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46E9090">
      <w:numFmt w:val="bullet"/>
      <w:lvlText w:val="•"/>
      <w:lvlJc w:val="left"/>
      <w:pPr>
        <w:ind w:left="1532" w:hanging="454"/>
      </w:pPr>
      <w:rPr>
        <w:rFonts w:hint="default"/>
        <w:lang w:val="ru-RU" w:eastAsia="en-US" w:bidi="ar-SA"/>
      </w:rPr>
    </w:lvl>
    <w:lvl w:ilvl="2" w:tplc="4C3E73B8">
      <w:numFmt w:val="bullet"/>
      <w:lvlText w:val="•"/>
      <w:lvlJc w:val="left"/>
      <w:pPr>
        <w:ind w:left="2464" w:hanging="454"/>
      </w:pPr>
      <w:rPr>
        <w:rFonts w:hint="default"/>
        <w:lang w:val="ru-RU" w:eastAsia="en-US" w:bidi="ar-SA"/>
      </w:rPr>
    </w:lvl>
    <w:lvl w:ilvl="3" w:tplc="E6AA9EFE">
      <w:numFmt w:val="bullet"/>
      <w:lvlText w:val="•"/>
      <w:lvlJc w:val="left"/>
      <w:pPr>
        <w:ind w:left="3396" w:hanging="454"/>
      </w:pPr>
      <w:rPr>
        <w:rFonts w:hint="default"/>
        <w:lang w:val="ru-RU" w:eastAsia="en-US" w:bidi="ar-SA"/>
      </w:rPr>
    </w:lvl>
    <w:lvl w:ilvl="4" w:tplc="1FD0C872">
      <w:numFmt w:val="bullet"/>
      <w:lvlText w:val="•"/>
      <w:lvlJc w:val="left"/>
      <w:pPr>
        <w:ind w:left="4328" w:hanging="454"/>
      </w:pPr>
      <w:rPr>
        <w:rFonts w:hint="default"/>
        <w:lang w:val="ru-RU" w:eastAsia="en-US" w:bidi="ar-SA"/>
      </w:rPr>
    </w:lvl>
    <w:lvl w:ilvl="5" w:tplc="79D8F58A">
      <w:numFmt w:val="bullet"/>
      <w:lvlText w:val="•"/>
      <w:lvlJc w:val="left"/>
      <w:pPr>
        <w:ind w:left="5260" w:hanging="454"/>
      </w:pPr>
      <w:rPr>
        <w:rFonts w:hint="default"/>
        <w:lang w:val="ru-RU" w:eastAsia="en-US" w:bidi="ar-SA"/>
      </w:rPr>
    </w:lvl>
    <w:lvl w:ilvl="6" w:tplc="52364076">
      <w:numFmt w:val="bullet"/>
      <w:lvlText w:val="•"/>
      <w:lvlJc w:val="left"/>
      <w:pPr>
        <w:ind w:left="6192" w:hanging="454"/>
      </w:pPr>
      <w:rPr>
        <w:rFonts w:hint="default"/>
        <w:lang w:val="ru-RU" w:eastAsia="en-US" w:bidi="ar-SA"/>
      </w:rPr>
    </w:lvl>
    <w:lvl w:ilvl="7" w:tplc="4E3CCC8E">
      <w:numFmt w:val="bullet"/>
      <w:lvlText w:val="•"/>
      <w:lvlJc w:val="left"/>
      <w:pPr>
        <w:ind w:left="7125" w:hanging="454"/>
      </w:pPr>
      <w:rPr>
        <w:rFonts w:hint="default"/>
        <w:lang w:val="ru-RU" w:eastAsia="en-US" w:bidi="ar-SA"/>
      </w:rPr>
    </w:lvl>
    <w:lvl w:ilvl="8" w:tplc="FBF69F4C">
      <w:numFmt w:val="bullet"/>
      <w:lvlText w:val="•"/>
      <w:lvlJc w:val="left"/>
      <w:pPr>
        <w:ind w:left="8057" w:hanging="454"/>
      </w:pPr>
      <w:rPr>
        <w:rFonts w:hint="default"/>
        <w:lang w:val="ru-RU" w:eastAsia="en-US" w:bidi="ar-SA"/>
      </w:rPr>
    </w:lvl>
  </w:abstractNum>
  <w:abstractNum w:abstractNumId="11" w15:restartNumberingAfterBreak="0">
    <w:nsid w:val="0D034E5C"/>
    <w:multiLevelType w:val="hybridMultilevel"/>
    <w:tmpl w:val="D6285556"/>
    <w:lvl w:ilvl="0" w:tplc="43D0044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65E0F84">
      <w:numFmt w:val="bullet"/>
      <w:lvlText w:val="•"/>
      <w:lvlJc w:val="left"/>
      <w:pPr>
        <w:ind w:left="1532" w:hanging="454"/>
      </w:pPr>
      <w:rPr>
        <w:rFonts w:hint="default"/>
        <w:lang w:val="ru-RU" w:eastAsia="en-US" w:bidi="ar-SA"/>
      </w:rPr>
    </w:lvl>
    <w:lvl w:ilvl="2" w:tplc="A614D970">
      <w:numFmt w:val="bullet"/>
      <w:lvlText w:val="•"/>
      <w:lvlJc w:val="left"/>
      <w:pPr>
        <w:ind w:left="2464" w:hanging="454"/>
      </w:pPr>
      <w:rPr>
        <w:rFonts w:hint="default"/>
        <w:lang w:val="ru-RU" w:eastAsia="en-US" w:bidi="ar-SA"/>
      </w:rPr>
    </w:lvl>
    <w:lvl w:ilvl="3" w:tplc="317EF554">
      <w:numFmt w:val="bullet"/>
      <w:lvlText w:val="•"/>
      <w:lvlJc w:val="left"/>
      <w:pPr>
        <w:ind w:left="3396" w:hanging="454"/>
      </w:pPr>
      <w:rPr>
        <w:rFonts w:hint="default"/>
        <w:lang w:val="ru-RU" w:eastAsia="en-US" w:bidi="ar-SA"/>
      </w:rPr>
    </w:lvl>
    <w:lvl w:ilvl="4" w:tplc="2FCE37E4">
      <w:numFmt w:val="bullet"/>
      <w:lvlText w:val="•"/>
      <w:lvlJc w:val="left"/>
      <w:pPr>
        <w:ind w:left="4328" w:hanging="454"/>
      </w:pPr>
      <w:rPr>
        <w:rFonts w:hint="default"/>
        <w:lang w:val="ru-RU" w:eastAsia="en-US" w:bidi="ar-SA"/>
      </w:rPr>
    </w:lvl>
    <w:lvl w:ilvl="5" w:tplc="74765BB4">
      <w:numFmt w:val="bullet"/>
      <w:lvlText w:val="•"/>
      <w:lvlJc w:val="left"/>
      <w:pPr>
        <w:ind w:left="5260" w:hanging="454"/>
      </w:pPr>
      <w:rPr>
        <w:rFonts w:hint="default"/>
        <w:lang w:val="ru-RU" w:eastAsia="en-US" w:bidi="ar-SA"/>
      </w:rPr>
    </w:lvl>
    <w:lvl w:ilvl="6" w:tplc="9E7C9D8C">
      <w:numFmt w:val="bullet"/>
      <w:lvlText w:val="•"/>
      <w:lvlJc w:val="left"/>
      <w:pPr>
        <w:ind w:left="6192" w:hanging="454"/>
      </w:pPr>
      <w:rPr>
        <w:rFonts w:hint="default"/>
        <w:lang w:val="ru-RU" w:eastAsia="en-US" w:bidi="ar-SA"/>
      </w:rPr>
    </w:lvl>
    <w:lvl w:ilvl="7" w:tplc="731A3A30">
      <w:numFmt w:val="bullet"/>
      <w:lvlText w:val="•"/>
      <w:lvlJc w:val="left"/>
      <w:pPr>
        <w:ind w:left="7125" w:hanging="454"/>
      </w:pPr>
      <w:rPr>
        <w:rFonts w:hint="default"/>
        <w:lang w:val="ru-RU" w:eastAsia="en-US" w:bidi="ar-SA"/>
      </w:rPr>
    </w:lvl>
    <w:lvl w:ilvl="8" w:tplc="935A91FC">
      <w:numFmt w:val="bullet"/>
      <w:lvlText w:val="•"/>
      <w:lvlJc w:val="left"/>
      <w:pPr>
        <w:ind w:left="8057" w:hanging="454"/>
      </w:pPr>
      <w:rPr>
        <w:rFonts w:hint="default"/>
        <w:lang w:val="ru-RU" w:eastAsia="en-US" w:bidi="ar-SA"/>
      </w:rPr>
    </w:lvl>
  </w:abstractNum>
  <w:abstractNum w:abstractNumId="12" w15:restartNumberingAfterBreak="0">
    <w:nsid w:val="0E1606F6"/>
    <w:multiLevelType w:val="hybridMultilevel"/>
    <w:tmpl w:val="5D3C1ECA"/>
    <w:lvl w:ilvl="0" w:tplc="B6BAACB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FC8C308">
      <w:numFmt w:val="bullet"/>
      <w:lvlText w:val="•"/>
      <w:lvlJc w:val="left"/>
      <w:pPr>
        <w:ind w:left="1730" w:hanging="341"/>
      </w:pPr>
      <w:rPr>
        <w:rFonts w:hint="default"/>
        <w:lang w:val="ru-RU" w:eastAsia="en-US" w:bidi="ar-SA"/>
      </w:rPr>
    </w:lvl>
    <w:lvl w:ilvl="2" w:tplc="BD5042CE">
      <w:numFmt w:val="bullet"/>
      <w:lvlText w:val="•"/>
      <w:lvlJc w:val="left"/>
      <w:pPr>
        <w:ind w:left="2640" w:hanging="341"/>
      </w:pPr>
      <w:rPr>
        <w:rFonts w:hint="default"/>
        <w:lang w:val="ru-RU" w:eastAsia="en-US" w:bidi="ar-SA"/>
      </w:rPr>
    </w:lvl>
    <w:lvl w:ilvl="3" w:tplc="30B2642C">
      <w:numFmt w:val="bullet"/>
      <w:lvlText w:val="•"/>
      <w:lvlJc w:val="left"/>
      <w:pPr>
        <w:ind w:left="3550" w:hanging="341"/>
      </w:pPr>
      <w:rPr>
        <w:rFonts w:hint="default"/>
        <w:lang w:val="ru-RU" w:eastAsia="en-US" w:bidi="ar-SA"/>
      </w:rPr>
    </w:lvl>
    <w:lvl w:ilvl="4" w:tplc="87624286">
      <w:numFmt w:val="bullet"/>
      <w:lvlText w:val="•"/>
      <w:lvlJc w:val="left"/>
      <w:pPr>
        <w:ind w:left="4460" w:hanging="341"/>
      </w:pPr>
      <w:rPr>
        <w:rFonts w:hint="default"/>
        <w:lang w:val="ru-RU" w:eastAsia="en-US" w:bidi="ar-SA"/>
      </w:rPr>
    </w:lvl>
    <w:lvl w:ilvl="5" w:tplc="62DAA85C">
      <w:numFmt w:val="bullet"/>
      <w:lvlText w:val="•"/>
      <w:lvlJc w:val="left"/>
      <w:pPr>
        <w:ind w:left="5370" w:hanging="341"/>
      </w:pPr>
      <w:rPr>
        <w:rFonts w:hint="default"/>
        <w:lang w:val="ru-RU" w:eastAsia="en-US" w:bidi="ar-SA"/>
      </w:rPr>
    </w:lvl>
    <w:lvl w:ilvl="6" w:tplc="4A20FC8C">
      <w:numFmt w:val="bullet"/>
      <w:lvlText w:val="•"/>
      <w:lvlJc w:val="left"/>
      <w:pPr>
        <w:ind w:left="6280" w:hanging="341"/>
      </w:pPr>
      <w:rPr>
        <w:rFonts w:hint="default"/>
        <w:lang w:val="ru-RU" w:eastAsia="en-US" w:bidi="ar-SA"/>
      </w:rPr>
    </w:lvl>
    <w:lvl w:ilvl="7" w:tplc="222E8F90">
      <w:numFmt w:val="bullet"/>
      <w:lvlText w:val="•"/>
      <w:lvlJc w:val="left"/>
      <w:pPr>
        <w:ind w:left="7191" w:hanging="341"/>
      </w:pPr>
      <w:rPr>
        <w:rFonts w:hint="default"/>
        <w:lang w:val="ru-RU" w:eastAsia="en-US" w:bidi="ar-SA"/>
      </w:rPr>
    </w:lvl>
    <w:lvl w:ilvl="8" w:tplc="14EE2B2C">
      <w:numFmt w:val="bullet"/>
      <w:lvlText w:val="•"/>
      <w:lvlJc w:val="left"/>
      <w:pPr>
        <w:ind w:left="8101" w:hanging="341"/>
      </w:pPr>
      <w:rPr>
        <w:rFonts w:hint="default"/>
        <w:lang w:val="ru-RU" w:eastAsia="en-US" w:bidi="ar-SA"/>
      </w:rPr>
    </w:lvl>
  </w:abstractNum>
  <w:abstractNum w:abstractNumId="13" w15:restartNumberingAfterBreak="0">
    <w:nsid w:val="0E324654"/>
    <w:multiLevelType w:val="hybridMultilevel"/>
    <w:tmpl w:val="6B0AD104"/>
    <w:lvl w:ilvl="0" w:tplc="15C8F256">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F7A7FAA">
      <w:numFmt w:val="bullet"/>
      <w:lvlText w:val="•"/>
      <w:lvlJc w:val="left"/>
      <w:pPr>
        <w:ind w:left="1730" w:hanging="341"/>
      </w:pPr>
      <w:rPr>
        <w:rFonts w:hint="default"/>
        <w:lang w:val="ru-RU" w:eastAsia="en-US" w:bidi="ar-SA"/>
      </w:rPr>
    </w:lvl>
    <w:lvl w:ilvl="2" w:tplc="FB688962">
      <w:numFmt w:val="bullet"/>
      <w:lvlText w:val="•"/>
      <w:lvlJc w:val="left"/>
      <w:pPr>
        <w:ind w:left="2640" w:hanging="341"/>
      </w:pPr>
      <w:rPr>
        <w:rFonts w:hint="default"/>
        <w:lang w:val="ru-RU" w:eastAsia="en-US" w:bidi="ar-SA"/>
      </w:rPr>
    </w:lvl>
    <w:lvl w:ilvl="3" w:tplc="005C1522">
      <w:numFmt w:val="bullet"/>
      <w:lvlText w:val="•"/>
      <w:lvlJc w:val="left"/>
      <w:pPr>
        <w:ind w:left="3550" w:hanging="341"/>
      </w:pPr>
      <w:rPr>
        <w:rFonts w:hint="default"/>
        <w:lang w:val="ru-RU" w:eastAsia="en-US" w:bidi="ar-SA"/>
      </w:rPr>
    </w:lvl>
    <w:lvl w:ilvl="4" w:tplc="1ABAA73A">
      <w:numFmt w:val="bullet"/>
      <w:lvlText w:val="•"/>
      <w:lvlJc w:val="left"/>
      <w:pPr>
        <w:ind w:left="4460" w:hanging="341"/>
      </w:pPr>
      <w:rPr>
        <w:rFonts w:hint="default"/>
        <w:lang w:val="ru-RU" w:eastAsia="en-US" w:bidi="ar-SA"/>
      </w:rPr>
    </w:lvl>
    <w:lvl w:ilvl="5" w:tplc="C5A614C2">
      <w:numFmt w:val="bullet"/>
      <w:lvlText w:val="•"/>
      <w:lvlJc w:val="left"/>
      <w:pPr>
        <w:ind w:left="5370" w:hanging="341"/>
      </w:pPr>
      <w:rPr>
        <w:rFonts w:hint="default"/>
        <w:lang w:val="ru-RU" w:eastAsia="en-US" w:bidi="ar-SA"/>
      </w:rPr>
    </w:lvl>
    <w:lvl w:ilvl="6" w:tplc="A0520C3C">
      <w:numFmt w:val="bullet"/>
      <w:lvlText w:val="•"/>
      <w:lvlJc w:val="left"/>
      <w:pPr>
        <w:ind w:left="6280" w:hanging="341"/>
      </w:pPr>
      <w:rPr>
        <w:rFonts w:hint="default"/>
        <w:lang w:val="ru-RU" w:eastAsia="en-US" w:bidi="ar-SA"/>
      </w:rPr>
    </w:lvl>
    <w:lvl w:ilvl="7" w:tplc="A00A1A86">
      <w:numFmt w:val="bullet"/>
      <w:lvlText w:val="•"/>
      <w:lvlJc w:val="left"/>
      <w:pPr>
        <w:ind w:left="7191" w:hanging="341"/>
      </w:pPr>
      <w:rPr>
        <w:rFonts w:hint="default"/>
        <w:lang w:val="ru-RU" w:eastAsia="en-US" w:bidi="ar-SA"/>
      </w:rPr>
    </w:lvl>
    <w:lvl w:ilvl="8" w:tplc="E5BE6A68">
      <w:numFmt w:val="bullet"/>
      <w:lvlText w:val="•"/>
      <w:lvlJc w:val="left"/>
      <w:pPr>
        <w:ind w:left="8101" w:hanging="341"/>
      </w:pPr>
      <w:rPr>
        <w:rFonts w:hint="default"/>
        <w:lang w:val="ru-RU" w:eastAsia="en-US" w:bidi="ar-SA"/>
      </w:rPr>
    </w:lvl>
  </w:abstractNum>
  <w:abstractNum w:abstractNumId="14" w15:restartNumberingAfterBreak="0">
    <w:nsid w:val="121551B7"/>
    <w:multiLevelType w:val="hybridMultilevel"/>
    <w:tmpl w:val="38F8EBCC"/>
    <w:lvl w:ilvl="0" w:tplc="9820865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D546F26">
      <w:numFmt w:val="bullet"/>
      <w:lvlText w:val="•"/>
      <w:lvlJc w:val="left"/>
      <w:pPr>
        <w:ind w:left="1730" w:hanging="341"/>
      </w:pPr>
      <w:rPr>
        <w:rFonts w:hint="default"/>
        <w:lang w:val="ru-RU" w:eastAsia="en-US" w:bidi="ar-SA"/>
      </w:rPr>
    </w:lvl>
    <w:lvl w:ilvl="2" w:tplc="9642E404">
      <w:numFmt w:val="bullet"/>
      <w:lvlText w:val="•"/>
      <w:lvlJc w:val="left"/>
      <w:pPr>
        <w:ind w:left="2640" w:hanging="341"/>
      </w:pPr>
      <w:rPr>
        <w:rFonts w:hint="default"/>
        <w:lang w:val="ru-RU" w:eastAsia="en-US" w:bidi="ar-SA"/>
      </w:rPr>
    </w:lvl>
    <w:lvl w:ilvl="3" w:tplc="EDAED6FA">
      <w:numFmt w:val="bullet"/>
      <w:lvlText w:val="•"/>
      <w:lvlJc w:val="left"/>
      <w:pPr>
        <w:ind w:left="3550" w:hanging="341"/>
      </w:pPr>
      <w:rPr>
        <w:rFonts w:hint="default"/>
        <w:lang w:val="ru-RU" w:eastAsia="en-US" w:bidi="ar-SA"/>
      </w:rPr>
    </w:lvl>
    <w:lvl w:ilvl="4" w:tplc="E72E7B2C">
      <w:numFmt w:val="bullet"/>
      <w:lvlText w:val="•"/>
      <w:lvlJc w:val="left"/>
      <w:pPr>
        <w:ind w:left="4460" w:hanging="341"/>
      </w:pPr>
      <w:rPr>
        <w:rFonts w:hint="default"/>
        <w:lang w:val="ru-RU" w:eastAsia="en-US" w:bidi="ar-SA"/>
      </w:rPr>
    </w:lvl>
    <w:lvl w:ilvl="5" w:tplc="A4CA4E42">
      <w:numFmt w:val="bullet"/>
      <w:lvlText w:val="•"/>
      <w:lvlJc w:val="left"/>
      <w:pPr>
        <w:ind w:left="5370" w:hanging="341"/>
      </w:pPr>
      <w:rPr>
        <w:rFonts w:hint="default"/>
        <w:lang w:val="ru-RU" w:eastAsia="en-US" w:bidi="ar-SA"/>
      </w:rPr>
    </w:lvl>
    <w:lvl w:ilvl="6" w:tplc="CB8EA100">
      <w:numFmt w:val="bullet"/>
      <w:lvlText w:val="•"/>
      <w:lvlJc w:val="left"/>
      <w:pPr>
        <w:ind w:left="6280" w:hanging="341"/>
      </w:pPr>
      <w:rPr>
        <w:rFonts w:hint="default"/>
        <w:lang w:val="ru-RU" w:eastAsia="en-US" w:bidi="ar-SA"/>
      </w:rPr>
    </w:lvl>
    <w:lvl w:ilvl="7" w:tplc="FA38C174">
      <w:numFmt w:val="bullet"/>
      <w:lvlText w:val="•"/>
      <w:lvlJc w:val="left"/>
      <w:pPr>
        <w:ind w:left="7191" w:hanging="341"/>
      </w:pPr>
      <w:rPr>
        <w:rFonts w:hint="default"/>
        <w:lang w:val="ru-RU" w:eastAsia="en-US" w:bidi="ar-SA"/>
      </w:rPr>
    </w:lvl>
    <w:lvl w:ilvl="8" w:tplc="FF48F14A">
      <w:numFmt w:val="bullet"/>
      <w:lvlText w:val="•"/>
      <w:lvlJc w:val="left"/>
      <w:pPr>
        <w:ind w:left="8101" w:hanging="341"/>
      </w:pPr>
      <w:rPr>
        <w:rFonts w:hint="default"/>
        <w:lang w:val="ru-RU" w:eastAsia="en-US" w:bidi="ar-SA"/>
      </w:rPr>
    </w:lvl>
  </w:abstractNum>
  <w:abstractNum w:abstractNumId="15" w15:restartNumberingAfterBreak="0">
    <w:nsid w:val="13B4103F"/>
    <w:multiLevelType w:val="hybridMultilevel"/>
    <w:tmpl w:val="D43C8A46"/>
    <w:lvl w:ilvl="0" w:tplc="10BC7666">
      <w:start w:val="1"/>
      <w:numFmt w:val="decimal"/>
      <w:lvlText w:val="%1."/>
      <w:lvlJc w:val="left"/>
      <w:pPr>
        <w:ind w:left="822" w:hanging="341"/>
        <w:jc w:val="left"/>
      </w:pPr>
      <w:rPr>
        <w:rFonts w:hint="default"/>
        <w:spacing w:val="0"/>
        <w:w w:val="100"/>
        <w:lang w:val="ru-RU" w:eastAsia="en-US" w:bidi="ar-SA"/>
      </w:rPr>
    </w:lvl>
    <w:lvl w:ilvl="1" w:tplc="8C62FA40">
      <w:numFmt w:val="bullet"/>
      <w:lvlText w:val="•"/>
      <w:lvlJc w:val="left"/>
      <w:pPr>
        <w:ind w:left="1730" w:hanging="341"/>
      </w:pPr>
      <w:rPr>
        <w:rFonts w:hint="default"/>
        <w:lang w:val="ru-RU" w:eastAsia="en-US" w:bidi="ar-SA"/>
      </w:rPr>
    </w:lvl>
    <w:lvl w:ilvl="2" w:tplc="181C2B30">
      <w:numFmt w:val="bullet"/>
      <w:lvlText w:val="•"/>
      <w:lvlJc w:val="left"/>
      <w:pPr>
        <w:ind w:left="2640" w:hanging="341"/>
      </w:pPr>
      <w:rPr>
        <w:rFonts w:hint="default"/>
        <w:lang w:val="ru-RU" w:eastAsia="en-US" w:bidi="ar-SA"/>
      </w:rPr>
    </w:lvl>
    <w:lvl w:ilvl="3" w:tplc="1C3A45C4">
      <w:numFmt w:val="bullet"/>
      <w:lvlText w:val="•"/>
      <w:lvlJc w:val="left"/>
      <w:pPr>
        <w:ind w:left="3550" w:hanging="341"/>
      </w:pPr>
      <w:rPr>
        <w:rFonts w:hint="default"/>
        <w:lang w:val="ru-RU" w:eastAsia="en-US" w:bidi="ar-SA"/>
      </w:rPr>
    </w:lvl>
    <w:lvl w:ilvl="4" w:tplc="CBA2C078">
      <w:numFmt w:val="bullet"/>
      <w:lvlText w:val="•"/>
      <w:lvlJc w:val="left"/>
      <w:pPr>
        <w:ind w:left="4460" w:hanging="341"/>
      </w:pPr>
      <w:rPr>
        <w:rFonts w:hint="default"/>
        <w:lang w:val="ru-RU" w:eastAsia="en-US" w:bidi="ar-SA"/>
      </w:rPr>
    </w:lvl>
    <w:lvl w:ilvl="5" w:tplc="3AAA060C">
      <w:numFmt w:val="bullet"/>
      <w:lvlText w:val="•"/>
      <w:lvlJc w:val="left"/>
      <w:pPr>
        <w:ind w:left="5370" w:hanging="341"/>
      </w:pPr>
      <w:rPr>
        <w:rFonts w:hint="default"/>
        <w:lang w:val="ru-RU" w:eastAsia="en-US" w:bidi="ar-SA"/>
      </w:rPr>
    </w:lvl>
    <w:lvl w:ilvl="6" w:tplc="3C8E8B2C">
      <w:numFmt w:val="bullet"/>
      <w:lvlText w:val="•"/>
      <w:lvlJc w:val="left"/>
      <w:pPr>
        <w:ind w:left="6280" w:hanging="341"/>
      </w:pPr>
      <w:rPr>
        <w:rFonts w:hint="default"/>
        <w:lang w:val="ru-RU" w:eastAsia="en-US" w:bidi="ar-SA"/>
      </w:rPr>
    </w:lvl>
    <w:lvl w:ilvl="7" w:tplc="93F6F290">
      <w:numFmt w:val="bullet"/>
      <w:lvlText w:val="•"/>
      <w:lvlJc w:val="left"/>
      <w:pPr>
        <w:ind w:left="7191" w:hanging="341"/>
      </w:pPr>
      <w:rPr>
        <w:rFonts w:hint="default"/>
        <w:lang w:val="ru-RU" w:eastAsia="en-US" w:bidi="ar-SA"/>
      </w:rPr>
    </w:lvl>
    <w:lvl w:ilvl="8" w:tplc="356E0CCE">
      <w:numFmt w:val="bullet"/>
      <w:lvlText w:val="•"/>
      <w:lvlJc w:val="left"/>
      <w:pPr>
        <w:ind w:left="8101" w:hanging="341"/>
      </w:pPr>
      <w:rPr>
        <w:rFonts w:hint="default"/>
        <w:lang w:val="ru-RU" w:eastAsia="en-US" w:bidi="ar-SA"/>
      </w:rPr>
    </w:lvl>
  </w:abstractNum>
  <w:abstractNum w:abstractNumId="16" w15:restartNumberingAfterBreak="0">
    <w:nsid w:val="14D029F7"/>
    <w:multiLevelType w:val="hybridMultilevel"/>
    <w:tmpl w:val="43B4BA00"/>
    <w:lvl w:ilvl="0" w:tplc="442A4F0C">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6FE2FB2">
      <w:numFmt w:val="bullet"/>
      <w:lvlText w:val="•"/>
      <w:lvlJc w:val="left"/>
      <w:pPr>
        <w:ind w:left="1730" w:hanging="341"/>
      </w:pPr>
      <w:rPr>
        <w:rFonts w:hint="default"/>
        <w:lang w:val="ru-RU" w:eastAsia="en-US" w:bidi="ar-SA"/>
      </w:rPr>
    </w:lvl>
    <w:lvl w:ilvl="2" w:tplc="05803C1A">
      <w:numFmt w:val="bullet"/>
      <w:lvlText w:val="•"/>
      <w:lvlJc w:val="left"/>
      <w:pPr>
        <w:ind w:left="2640" w:hanging="341"/>
      </w:pPr>
      <w:rPr>
        <w:rFonts w:hint="default"/>
        <w:lang w:val="ru-RU" w:eastAsia="en-US" w:bidi="ar-SA"/>
      </w:rPr>
    </w:lvl>
    <w:lvl w:ilvl="3" w:tplc="FF7AA1A4">
      <w:numFmt w:val="bullet"/>
      <w:lvlText w:val="•"/>
      <w:lvlJc w:val="left"/>
      <w:pPr>
        <w:ind w:left="3550" w:hanging="341"/>
      </w:pPr>
      <w:rPr>
        <w:rFonts w:hint="default"/>
        <w:lang w:val="ru-RU" w:eastAsia="en-US" w:bidi="ar-SA"/>
      </w:rPr>
    </w:lvl>
    <w:lvl w:ilvl="4" w:tplc="877ADF5C">
      <w:numFmt w:val="bullet"/>
      <w:lvlText w:val="•"/>
      <w:lvlJc w:val="left"/>
      <w:pPr>
        <w:ind w:left="4460" w:hanging="341"/>
      </w:pPr>
      <w:rPr>
        <w:rFonts w:hint="default"/>
        <w:lang w:val="ru-RU" w:eastAsia="en-US" w:bidi="ar-SA"/>
      </w:rPr>
    </w:lvl>
    <w:lvl w:ilvl="5" w:tplc="8AA67030">
      <w:numFmt w:val="bullet"/>
      <w:lvlText w:val="•"/>
      <w:lvlJc w:val="left"/>
      <w:pPr>
        <w:ind w:left="5370" w:hanging="341"/>
      </w:pPr>
      <w:rPr>
        <w:rFonts w:hint="default"/>
        <w:lang w:val="ru-RU" w:eastAsia="en-US" w:bidi="ar-SA"/>
      </w:rPr>
    </w:lvl>
    <w:lvl w:ilvl="6" w:tplc="59F6C948">
      <w:numFmt w:val="bullet"/>
      <w:lvlText w:val="•"/>
      <w:lvlJc w:val="left"/>
      <w:pPr>
        <w:ind w:left="6280" w:hanging="341"/>
      </w:pPr>
      <w:rPr>
        <w:rFonts w:hint="default"/>
        <w:lang w:val="ru-RU" w:eastAsia="en-US" w:bidi="ar-SA"/>
      </w:rPr>
    </w:lvl>
    <w:lvl w:ilvl="7" w:tplc="707CD4A6">
      <w:numFmt w:val="bullet"/>
      <w:lvlText w:val="•"/>
      <w:lvlJc w:val="left"/>
      <w:pPr>
        <w:ind w:left="7191" w:hanging="341"/>
      </w:pPr>
      <w:rPr>
        <w:rFonts w:hint="default"/>
        <w:lang w:val="ru-RU" w:eastAsia="en-US" w:bidi="ar-SA"/>
      </w:rPr>
    </w:lvl>
    <w:lvl w:ilvl="8" w:tplc="88C6B3B8">
      <w:numFmt w:val="bullet"/>
      <w:lvlText w:val="•"/>
      <w:lvlJc w:val="left"/>
      <w:pPr>
        <w:ind w:left="8101" w:hanging="341"/>
      </w:pPr>
      <w:rPr>
        <w:rFonts w:hint="default"/>
        <w:lang w:val="ru-RU" w:eastAsia="en-US" w:bidi="ar-SA"/>
      </w:rPr>
    </w:lvl>
  </w:abstractNum>
  <w:abstractNum w:abstractNumId="17" w15:restartNumberingAfterBreak="0">
    <w:nsid w:val="15372141"/>
    <w:multiLevelType w:val="hybridMultilevel"/>
    <w:tmpl w:val="EB3E4F54"/>
    <w:lvl w:ilvl="0" w:tplc="9B06DBB4">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34CE32C2">
      <w:numFmt w:val="bullet"/>
      <w:lvlText w:val="•"/>
      <w:lvlJc w:val="left"/>
      <w:pPr>
        <w:ind w:left="514" w:hanging="227"/>
      </w:pPr>
      <w:rPr>
        <w:rFonts w:hint="default"/>
        <w:lang w:val="ru-RU" w:eastAsia="en-US" w:bidi="ar-SA"/>
      </w:rPr>
    </w:lvl>
    <w:lvl w:ilvl="2" w:tplc="B2F63626">
      <w:numFmt w:val="bullet"/>
      <w:lvlText w:val="•"/>
      <w:lvlJc w:val="left"/>
      <w:pPr>
        <w:ind w:left="748" w:hanging="227"/>
      </w:pPr>
      <w:rPr>
        <w:rFonts w:hint="default"/>
        <w:lang w:val="ru-RU" w:eastAsia="en-US" w:bidi="ar-SA"/>
      </w:rPr>
    </w:lvl>
    <w:lvl w:ilvl="3" w:tplc="D9F4108A">
      <w:numFmt w:val="bullet"/>
      <w:lvlText w:val="•"/>
      <w:lvlJc w:val="left"/>
      <w:pPr>
        <w:ind w:left="983" w:hanging="227"/>
      </w:pPr>
      <w:rPr>
        <w:rFonts w:hint="default"/>
        <w:lang w:val="ru-RU" w:eastAsia="en-US" w:bidi="ar-SA"/>
      </w:rPr>
    </w:lvl>
    <w:lvl w:ilvl="4" w:tplc="E27AE0C0">
      <w:numFmt w:val="bullet"/>
      <w:lvlText w:val="•"/>
      <w:lvlJc w:val="left"/>
      <w:pPr>
        <w:ind w:left="1217" w:hanging="227"/>
      </w:pPr>
      <w:rPr>
        <w:rFonts w:hint="default"/>
        <w:lang w:val="ru-RU" w:eastAsia="en-US" w:bidi="ar-SA"/>
      </w:rPr>
    </w:lvl>
    <w:lvl w:ilvl="5" w:tplc="C1126168">
      <w:numFmt w:val="bullet"/>
      <w:lvlText w:val="•"/>
      <w:lvlJc w:val="left"/>
      <w:pPr>
        <w:ind w:left="1452" w:hanging="227"/>
      </w:pPr>
      <w:rPr>
        <w:rFonts w:hint="default"/>
        <w:lang w:val="ru-RU" w:eastAsia="en-US" w:bidi="ar-SA"/>
      </w:rPr>
    </w:lvl>
    <w:lvl w:ilvl="6" w:tplc="4686DA2A">
      <w:numFmt w:val="bullet"/>
      <w:lvlText w:val="•"/>
      <w:lvlJc w:val="left"/>
      <w:pPr>
        <w:ind w:left="1686" w:hanging="227"/>
      </w:pPr>
      <w:rPr>
        <w:rFonts w:hint="default"/>
        <w:lang w:val="ru-RU" w:eastAsia="en-US" w:bidi="ar-SA"/>
      </w:rPr>
    </w:lvl>
    <w:lvl w:ilvl="7" w:tplc="0A560664">
      <w:numFmt w:val="bullet"/>
      <w:lvlText w:val="•"/>
      <w:lvlJc w:val="left"/>
      <w:pPr>
        <w:ind w:left="1920" w:hanging="227"/>
      </w:pPr>
      <w:rPr>
        <w:rFonts w:hint="default"/>
        <w:lang w:val="ru-RU" w:eastAsia="en-US" w:bidi="ar-SA"/>
      </w:rPr>
    </w:lvl>
    <w:lvl w:ilvl="8" w:tplc="8A240AEE">
      <w:numFmt w:val="bullet"/>
      <w:lvlText w:val="•"/>
      <w:lvlJc w:val="left"/>
      <w:pPr>
        <w:ind w:left="2155" w:hanging="227"/>
      </w:pPr>
      <w:rPr>
        <w:rFonts w:hint="default"/>
        <w:lang w:val="ru-RU" w:eastAsia="en-US" w:bidi="ar-SA"/>
      </w:rPr>
    </w:lvl>
  </w:abstractNum>
  <w:abstractNum w:abstractNumId="18" w15:restartNumberingAfterBreak="0">
    <w:nsid w:val="15687DC6"/>
    <w:multiLevelType w:val="hybridMultilevel"/>
    <w:tmpl w:val="EE781F6C"/>
    <w:lvl w:ilvl="0" w:tplc="F80ED5C6">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9508D14E">
      <w:numFmt w:val="bullet"/>
      <w:lvlText w:val="-"/>
      <w:lvlJc w:val="left"/>
      <w:pPr>
        <w:ind w:left="116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56CE7754">
      <w:numFmt w:val="bullet"/>
      <w:lvlText w:val="•"/>
      <w:lvlJc w:val="left"/>
      <w:pPr>
        <w:ind w:left="2133" w:hanging="341"/>
      </w:pPr>
      <w:rPr>
        <w:rFonts w:hint="default"/>
        <w:lang w:val="ru-RU" w:eastAsia="en-US" w:bidi="ar-SA"/>
      </w:rPr>
    </w:lvl>
    <w:lvl w:ilvl="3" w:tplc="58C62E7E">
      <w:numFmt w:val="bullet"/>
      <w:lvlText w:val="•"/>
      <w:lvlJc w:val="left"/>
      <w:pPr>
        <w:ind w:left="3107" w:hanging="341"/>
      </w:pPr>
      <w:rPr>
        <w:rFonts w:hint="default"/>
        <w:lang w:val="ru-RU" w:eastAsia="en-US" w:bidi="ar-SA"/>
      </w:rPr>
    </w:lvl>
    <w:lvl w:ilvl="4" w:tplc="03761C58">
      <w:numFmt w:val="bullet"/>
      <w:lvlText w:val="•"/>
      <w:lvlJc w:val="left"/>
      <w:pPr>
        <w:ind w:left="4080" w:hanging="341"/>
      </w:pPr>
      <w:rPr>
        <w:rFonts w:hint="default"/>
        <w:lang w:val="ru-RU" w:eastAsia="en-US" w:bidi="ar-SA"/>
      </w:rPr>
    </w:lvl>
    <w:lvl w:ilvl="5" w:tplc="C484A18C">
      <w:numFmt w:val="bullet"/>
      <w:lvlText w:val="•"/>
      <w:lvlJc w:val="left"/>
      <w:pPr>
        <w:ind w:left="5054" w:hanging="341"/>
      </w:pPr>
      <w:rPr>
        <w:rFonts w:hint="default"/>
        <w:lang w:val="ru-RU" w:eastAsia="en-US" w:bidi="ar-SA"/>
      </w:rPr>
    </w:lvl>
    <w:lvl w:ilvl="6" w:tplc="263C5684">
      <w:numFmt w:val="bullet"/>
      <w:lvlText w:val="•"/>
      <w:lvlJc w:val="left"/>
      <w:pPr>
        <w:ind w:left="6027" w:hanging="341"/>
      </w:pPr>
      <w:rPr>
        <w:rFonts w:hint="default"/>
        <w:lang w:val="ru-RU" w:eastAsia="en-US" w:bidi="ar-SA"/>
      </w:rPr>
    </w:lvl>
    <w:lvl w:ilvl="7" w:tplc="89A4ED96">
      <w:numFmt w:val="bullet"/>
      <w:lvlText w:val="•"/>
      <w:lvlJc w:val="left"/>
      <w:pPr>
        <w:ind w:left="7001" w:hanging="341"/>
      </w:pPr>
      <w:rPr>
        <w:rFonts w:hint="default"/>
        <w:lang w:val="ru-RU" w:eastAsia="en-US" w:bidi="ar-SA"/>
      </w:rPr>
    </w:lvl>
    <w:lvl w:ilvl="8" w:tplc="32925330">
      <w:numFmt w:val="bullet"/>
      <w:lvlText w:val="•"/>
      <w:lvlJc w:val="left"/>
      <w:pPr>
        <w:ind w:left="7974" w:hanging="341"/>
      </w:pPr>
      <w:rPr>
        <w:rFonts w:hint="default"/>
        <w:lang w:val="ru-RU" w:eastAsia="en-US" w:bidi="ar-SA"/>
      </w:rPr>
    </w:lvl>
  </w:abstractNum>
  <w:abstractNum w:abstractNumId="19" w15:restartNumberingAfterBreak="0">
    <w:nsid w:val="15A9237A"/>
    <w:multiLevelType w:val="hybridMultilevel"/>
    <w:tmpl w:val="59F80B3A"/>
    <w:lvl w:ilvl="0" w:tplc="F4588762">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0F63670">
      <w:numFmt w:val="bullet"/>
      <w:lvlText w:val="•"/>
      <w:lvlJc w:val="left"/>
      <w:pPr>
        <w:ind w:left="1730" w:hanging="341"/>
      </w:pPr>
      <w:rPr>
        <w:rFonts w:hint="default"/>
        <w:lang w:val="ru-RU" w:eastAsia="en-US" w:bidi="ar-SA"/>
      </w:rPr>
    </w:lvl>
    <w:lvl w:ilvl="2" w:tplc="C56A1092">
      <w:numFmt w:val="bullet"/>
      <w:lvlText w:val="•"/>
      <w:lvlJc w:val="left"/>
      <w:pPr>
        <w:ind w:left="2640" w:hanging="341"/>
      </w:pPr>
      <w:rPr>
        <w:rFonts w:hint="default"/>
        <w:lang w:val="ru-RU" w:eastAsia="en-US" w:bidi="ar-SA"/>
      </w:rPr>
    </w:lvl>
    <w:lvl w:ilvl="3" w:tplc="F06CEC88">
      <w:numFmt w:val="bullet"/>
      <w:lvlText w:val="•"/>
      <w:lvlJc w:val="left"/>
      <w:pPr>
        <w:ind w:left="3550" w:hanging="341"/>
      </w:pPr>
      <w:rPr>
        <w:rFonts w:hint="default"/>
        <w:lang w:val="ru-RU" w:eastAsia="en-US" w:bidi="ar-SA"/>
      </w:rPr>
    </w:lvl>
    <w:lvl w:ilvl="4" w:tplc="E6B44ADE">
      <w:numFmt w:val="bullet"/>
      <w:lvlText w:val="•"/>
      <w:lvlJc w:val="left"/>
      <w:pPr>
        <w:ind w:left="4460" w:hanging="341"/>
      </w:pPr>
      <w:rPr>
        <w:rFonts w:hint="default"/>
        <w:lang w:val="ru-RU" w:eastAsia="en-US" w:bidi="ar-SA"/>
      </w:rPr>
    </w:lvl>
    <w:lvl w:ilvl="5" w:tplc="7FA8E376">
      <w:numFmt w:val="bullet"/>
      <w:lvlText w:val="•"/>
      <w:lvlJc w:val="left"/>
      <w:pPr>
        <w:ind w:left="5370" w:hanging="341"/>
      </w:pPr>
      <w:rPr>
        <w:rFonts w:hint="default"/>
        <w:lang w:val="ru-RU" w:eastAsia="en-US" w:bidi="ar-SA"/>
      </w:rPr>
    </w:lvl>
    <w:lvl w:ilvl="6" w:tplc="BD1C4F9C">
      <w:numFmt w:val="bullet"/>
      <w:lvlText w:val="•"/>
      <w:lvlJc w:val="left"/>
      <w:pPr>
        <w:ind w:left="6280" w:hanging="341"/>
      </w:pPr>
      <w:rPr>
        <w:rFonts w:hint="default"/>
        <w:lang w:val="ru-RU" w:eastAsia="en-US" w:bidi="ar-SA"/>
      </w:rPr>
    </w:lvl>
    <w:lvl w:ilvl="7" w:tplc="6B260B98">
      <w:numFmt w:val="bullet"/>
      <w:lvlText w:val="•"/>
      <w:lvlJc w:val="left"/>
      <w:pPr>
        <w:ind w:left="7191" w:hanging="341"/>
      </w:pPr>
      <w:rPr>
        <w:rFonts w:hint="default"/>
        <w:lang w:val="ru-RU" w:eastAsia="en-US" w:bidi="ar-SA"/>
      </w:rPr>
    </w:lvl>
    <w:lvl w:ilvl="8" w:tplc="4852CA96">
      <w:numFmt w:val="bullet"/>
      <w:lvlText w:val="•"/>
      <w:lvlJc w:val="left"/>
      <w:pPr>
        <w:ind w:left="8101" w:hanging="341"/>
      </w:pPr>
      <w:rPr>
        <w:rFonts w:hint="default"/>
        <w:lang w:val="ru-RU" w:eastAsia="en-US" w:bidi="ar-SA"/>
      </w:rPr>
    </w:lvl>
  </w:abstractNum>
  <w:abstractNum w:abstractNumId="20" w15:restartNumberingAfterBreak="0">
    <w:nsid w:val="15C256EA"/>
    <w:multiLevelType w:val="hybridMultilevel"/>
    <w:tmpl w:val="543299AA"/>
    <w:lvl w:ilvl="0" w:tplc="AADA09B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9809EEA">
      <w:numFmt w:val="bullet"/>
      <w:lvlText w:val="•"/>
      <w:lvlJc w:val="left"/>
      <w:pPr>
        <w:ind w:left="1532" w:hanging="454"/>
      </w:pPr>
      <w:rPr>
        <w:rFonts w:hint="default"/>
        <w:lang w:val="ru-RU" w:eastAsia="en-US" w:bidi="ar-SA"/>
      </w:rPr>
    </w:lvl>
    <w:lvl w:ilvl="2" w:tplc="FEDA86B0">
      <w:numFmt w:val="bullet"/>
      <w:lvlText w:val="•"/>
      <w:lvlJc w:val="left"/>
      <w:pPr>
        <w:ind w:left="2464" w:hanging="454"/>
      </w:pPr>
      <w:rPr>
        <w:rFonts w:hint="default"/>
        <w:lang w:val="ru-RU" w:eastAsia="en-US" w:bidi="ar-SA"/>
      </w:rPr>
    </w:lvl>
    <w:lvl w:ilvl="3" w:tplc="B756D6D2">
      <w:numFmt w:val="bullet"/>
      <w:lvlText w:val="•"/>
      <w:lvlJc w:val="left"/>
      <w:pPr>
        <w:ind w:left="3396" w:hanging="454"/>
      </w:pPr>
      <w:rPr>
        <w:rFonts w:hint="default"/>
        <w:lang w:val="ru-RU" w:eastAsia="en-US" w:bidi="ar-SA"/>
      </w:rPr>
    </w:lvl>
    <w:lvl w:ilvl="4" w:tplc="E9505950">
      <w:numFmt w:val="bullet"/>
      <w:lvlText w:val="•"/>
      <w:lvlJc w:val="left"/>
      <w:pPr>
        <w:ind w:left="4328" w:hanging="454"/>
      </w:pPr>
      <w:rPr>
        <w:rFonts w:hint="default"/>
        <w:lang w:val="ru-RU" w:eastAsia="en-US" w:bidi="ar-SA"/>
      </w:rPr>
    </w:lvl>
    <w:lvl w:ilvl="5" w:tplc="B1CC74F2">
      <w:numFmt w:val="bullet"/>
      <w:lvlText w:val="•"/>
      <w:lvlJc w:val="left"/>
      <w:pPr>
        <w:ind w:left="5260" w:hanging="454"/>
      </w:pPr>
      <w:rPr>
        <w:rFonts w:hint="default"/>
        <w:lang w:val="ru-RU" w:eastAsia="en-US" w:bidi="ar-SA"/>
      </w:rPr>
    </w:lvl>
    <w:lvl w:ilvl="6" w:tplc="F4B68EC2">
      <w:numFmt w:val="bullet"/>
      <w:lvlText w:val="•"/>
      <w:lvlJc w:val="left"/>
      <w:pPr>
        <w:ind w:left="6192" w:hanging="454"/>
      </w:pPr>
      <w:rPr>
        <w:rFonts w:hint="default"/>
        <w:lang w:val="ru-RU" w:eastAsia="en-US" w:bidi="ar-SA"/>
      </w:rPr>
    </w:lvl>
    <w:lvl w:ilvl="7" w:tplc="2BC465B0">
      <w:numFmt w:val="bullet"/>
      <w:lvlText w:val="•"/>
      <w:lvlJc w:val="left"/>
      <w:pPr>
        <w:ind w:left="7125" w:hanging="454"/>
      </w:pPr>
      <w:rPr>
        <w:rFonts w:hint="default"/>
        <w:lang w:val="ru-RU" w:eastAsia="en-US" w:bidi="ar-SA"/>
      </w:rPr>
    </w:lvl>
    <w:lvl w:ilvl="8" w:tplc="7A4C3DAC">
      <w:numFmt w:val="bullet"/>
      <w:lvlText w:val="•"/>
      <w:lvlJc w:val="left"/>
      <w:pPr>
        <w:ind w:left="8057" w:hanging="454"/>
      </w:pPr>
      <w:rPr>
        <w:rFonts w:hint="default"/>
        <w:lang w:val="ru-RU" w:eastAsia="en-US" w:bidi="ar-SA"/>
      </w:rPr>
    </w:lvl>
  </w:abstractNum>
  <w:abstractNum w:abstractNumId="21" w15:restartNumberingAfterBreak="0">
    <w:nsid w:val="15F80436"/>
    <w:multiLevelType w:val="hybridMultilevel"/>
    <w:tmpl w:val="745A36A0"/>
    <w:lvl w:ilvl="0" w:tplc="17FEAC7C">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B1CA0994">
      <w:numFmt w:val="bullet"/>
      <w:lvlText w:val="•"/>
      <w:lvlJc w:val="left"/>
      <w:pPr>
        <w:ind w:left="1730" w:hanging="341"/>
      </w:pPr>
      <w:rPr>
        <w:rFonts w:hint="default"/>
        <w:lang w:val="ru-RU" w:eastAsia="en-US" w:bidi="ar-SA"/>
      </w:rPr>
    </w:lvl>
    <w:lvl w:ilvl="2" w:tplc="F0C69874">
      <w:numFmt w:val="bullet"/>
      <w:lvlText w:val="•"/>
      <w:lvlJc w:val="left"/>
      <w:pPr>
        <w:ind w:left="2640" w:hanging="341"/>
      </w:pPr>
      <w:rPr>
        <w:rFonts w:hint="default"/>
        <w:lang w:val="ru-RU" w:eastAsia="en-US" w:bidi="ar-SA"/>
      </w:rPr>
    </w:lvl>
    <w:lvl w:ilvl="3" w:tplc="1584F1DA">
      <w:numFmt w:val="bullet"/>
      <w:lvlText w:val="•"/>
      <w:lvlJc w:val="left"/>
      <w:pPr>
        <w:ind w:left="3550" w:hanging="341"/>
      </w:pPr>
      <w:rPr>
        <w:rFonts w:hint="default"/>
        <w:lang w:val="ru-RU" w:eastAsia="en-US" w:bidi="ar-SA"/>
      </w:rPr>
    </w:lvl>
    <w:lvl w:ilvl="4" w:tplc="D5D633B8">
      <w:numFmt w:val="bullet"/>
      <w:lvlText w:val="•"/>
      <w:lvlJc w:val="left"/>
      <w:pPr>
        <w:ind w:left="4460" w:hanging="341"/>
      </w:pPr>
      <w:rPr>
        <w:rFonts w:hint="default"/>
        <w:lang w:val="ru-RU" w:eastAsia="en-US" w:bidi="ar-SA"/>
      </w:rPr>
    </w:lvl>
    <w:lvl w:ilvl="5" w:tplc="7FBE44D2">
      <w:numFmt w:val="bullet"/>
      <w:lvlText w:val="•"/>
      <w:lvlJc w:val="left"/>
      <w:pPr>
        <w:ind w:left="5370" w:hanging="341"/>
      </w:pPr>
      <w:rPr>
        <w:rFonts w:hint="default"/>
        <w:lang w:val="ru-RU" w:eastAsia="en-US" w:bidi="ar-SA"/>
      </w:rPr>
    </w:lvl>
    <w:lvl w:ilvl="6" w:tplc="BA18E184">
      <w:numFmt w:val="bullet"/>
      <w:lvlText w:val="•"/>
      <w:lvlJc w:val="left"/>
      <w:pPr>
        <w:ind w:left="6280" w:hanging="341"/>
      </w:pPr>
      <w:rPr>
        <w:rFonts w:hint="default"/>
        <w:lang w:val="ru-RU" w:eastAsia="en-US" w:bidi="ar-SA"/>
      </w:rPr>
    </w:lvl>
    <w:lvl w:ilvl="7" w:tplc="16AE629C">
      <w:numFmt w:val="bullet"/>
      <w:lvlText w:val="•"/>
      <w:lvlJc w:val="left"/>
      <w:pPr>
        <w:ind w:left="7191" w:hanging="341"/>
      </w:pPr>
      <w:rPr>
        <w:rFonts w:hint="default"/>
        <w:lang w:val="ru-RU" w:eastAsia="en-US" w:bidi="ar-SA"/>
      </w:rPr>
    </w:lvl>
    <w:lvl w:ilvl="8" w:tplc="6C4C40D0">
      <w:numFmt w:val="bullet"/>
      <w:lvlText w:val="•"/>
      <w:lvlJc w:val="left"/>
      <w:pPr>
        <w:ind w:left="8101" w:hanging="341"/>
      </w:pPr>
      <w:rPr>
        <w:rFonts w:hint="default"/>
        <w:lang w:val="ru-RU" w:eastAsia="en-US" w:bidi="ar-SA"/>
      </w:rPr>
    </w:lvl>
  </w:abstractNum>
  <w:abstractNum w:abstractNumId="22" w15:restartNumberingAfterBreak="0">
    <w:nsid w:val="164D3331"/>
    <w:multiLevelType w:val="hybridMultilevel"/>
    <w:tmpl w:val="26CE21BE"/>
    <w:lvl w:ilvl="0" w:tplc="C62C426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C66E314">
      <w:numFmt w:val="bullet"/>
      <w:lvlText w:val="•"/>
      <w:lvlJc w:val="left"/>
      <w:pPr>
        <w:ind w:left="1730" w:hanging="341"/>
      </w:pPr>
      <w:rPr>
        <w:rFonts w:hint="default"/>
        <w:lang w:val="ru-RU" w:eastAsia="en-US" w:bidi="ar-SA"/>
      </w:rPr>
    </w:lvl>
    <w:lvl w:ilvl="2" w:tplc="106E9CD4">
      <w:numFmt w:val="bullet"/>
      <w:lvlText w:val="•"/>
      <w:lvlJc w:val="left"/>
      <w:pPr>
        <w:ind w:left="2640" w:hanging="341"/>
      </w:pPr>
      <w:rPr>
        <w:rFonts w:hint="default"/>
        <w:lang w:val="ru-RU" w:eastAsia="en-US" w:bidi="ar-SA"/>
      </w:rPr>
    </w:lvl>
    <w:lvl w:ilvl="3" w:tplc="20EA2950">
      <w:numFmt w:val="bullet"/>
      <w:lvlText w:val="•"/>
      <w:lvlJc w:val="left"/>
      <w:pPr>
        <w:ind w:left="3550" w:hanging="341"/>
      </w:pPr>
      <w:rPr>
        <w:rFonts w:hint="default"/>
        <w:lang w:val="ru-RU" w:eastAsia="en-US" w:bidi="ar-SA"/>
      </w:rPr>
    </w:lvl>
    <w:lvl w:ilvl="4" w:tplc="50487162">
      <w:numFmt w:val="bullet"/>
      <w:lvlText w:val="•"/>
      <w:lvlJc w:val="left"/>
      <w:pPr>
        <w:ind w:left="4460" w:hanging="341"/>
      </w:pPr>
      <w:rPr>
        <w:rFonts w:hint="default"/>
        <w:lang w:val="ru-RU" w:eastAsia="en-US" w:bidi="ar-SA"/>
      </w:rPr>
    </w:lvl>
    <w:lvl w:ilvl="5" w:tplc="50F40A0E">
      <w:numFmt w:val="bullet"/>
      <w:lvlText w:val="•"/>
      <w:lvlJc w:val="left"/>
      <w:pPr>
        <w:ind w:left="5370" w:hanging="341"/>
      </w:pPr>
      <w:rPr>
        <w:rFonts w:hint="default"/>
        <w:lang w:val="ru-RU" w:eastAsia="en-US" w:bidi="ar-SA"/>
      </w:rPr>
    </w:lvl>
    <w:lvl w:ilvl="6" w:tplc="11DEF790">
      <w:numFmt w:val="bullet"/>
      <w:lvlText w:val="•"/>
      <w:lvlJc w:val="left"/>
      <w:pPr>
        <w:ind w:left="6280" w:hanging="341"/>
      </w:pPr>
      <w:rPr>
        <w:rFonts w:hint="default"/>
        <w:lang w:val="ru-RU" w:eastAsia="en-US" w:bidi="ar-SA"/>
      </w:rPr>
    </w:lvl>
    <w:lvl w:ilvl="7" w:tplc="DA1AA8CC">
      <w:numFmt w:val="bullet"/>
      <w:lvlText w:val="•"/>
      <w:lvlJc w:val="left"/>
      <w:pPr>
        <w:ind w:left="7191" w:hanging="341"/>
      </w:pPr>
      <w:rPr>
        <w:rFonts w:hint="default"/>
        <w:lang w:val="ru-RU" w:eastAsia="en-US" w:bidi="ar-SA"/>
      </w:rPr>
    </w:lvl>
    <w:lvl w:ilvl="8" w:tplc="4E78DFBA">
      <w:numFmt w:val="bullet"/>
      <w:lvlText w:val="•"/>
      <w:lvlJc w:val="left"/>
      <w:pPr>
        <w:ind w:left="8101" w:hanging="341"/>
      </w:pPr>
      <w:rPr>
        <w:rFonts w:hint="default"/>
        <w:lang w:val="ru-RU" w:eastAsia="en-US" w:bidi="ar-SA"/>
      </w:rPr>
    </w:lvl>
  </w:abstractNum>
  <w:abstractNum w:abstractNumId="23" w15:restartNumberingAfterBreak="0">
    <w:nsid w:val="16DD63E5"/>
    <w:multiLevelType w:val="hybridMultilevel"/>
    <w:tmpl w:val="085C00A4"/>
    <w:lvl w:ilvl="0" w:tplc="D96CB1E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DB66096">
      <w:numFmt w:val="bullet"/>
      <w:lvlText w:val="•"/>
      <w:lvlJc w:val="left"/>
      <w:pPr>
        <w:ind w:left="1532" w:hanging="454"/>
      </w:pPr>
      <w:rPr>
        <w:rFonts w:hint="default"/>
        <w:lang w:val="ru-RU" w:eastAsia="en-US" w:bidi="ar-SA"/>
      </w:rPr>
    </w:lvl>
    <w:lvl w:ilvl="2" w:tplc="BECAFD02">
      <w:numFmt w:val="bullet"/>
      <w:lvlText w:val="•"/>
      <w:lvlJc w:val="left"/>
      <w:pPr>
        <w:ind w:left="2464" w:hanging="454"/>
      </w:pPr>
      <w:rPr>
        <w:rFonts w:hint="default"/>
        <w:lang w:val="ru-RU" w:eastAsia="en-US" w:bidi="ar-SA"/>
      </w:rPr>
    </w:lvl>
    <w:lvl w:ilvl="3" w:tplc="BA5E187C">
      <w:numFmt w:val="bullet"/>
      <w:lvlText w:val="•"/>
      <w:lvlJc w:val="left"/>
      <w:pPr>
        <w:ind w:left="3396" w:hanging="454"/>
      </w:pPr>
      <w:rPr>
        <w:rFonts w:hint="default"/>
        <w:lang w:val="ru-RU" w:eastAsia="en-US" w:bidi="ar-SA"/>
      </w:rPr>
    </w:lvl>
    <w:lvl w:ilvl="4" w:tplc="B2E0CF12">
      <w:numFmt w:val="bullet"/>
      <w:lvlText w:val="•"/>
      <w:lvlJc w:val="left"/>
      <w:pPr>
        <w:ind w:left="4328" w:hanging="454"/>
      </w:pPr>
      <w:rPr>
        <w:rFonts w:hint="default"/>
        <w:lang w:val="ru-RU" w:eastAsia="en-US" w:bidi="ar-SA"/>
      </w:rPr>
    </w:lvl>
    <w:lvl w:ilvl="5" w:tplc="7D9AFEA0">
      <w:numFmt w:val="bullet"/>
      <w:lvlText w:val="•"/>
      <w:lvlJc w:val="left"/>
      <w:pPr>
        <w:ind w:left="5260" w:hanging="454"/>
      </w:pPr>
      <w:rPr>
        <w:rFonts w:hint="default"/>
        <w:lang w:val="ru-RU" w:eastAsia="en-US" w:bidi="ar-SA"/>
      </w:rPr>
    </w:lvl>
    <w:lvl w:ilvl="6" w:tplc="D89A04E0">
      <w:numFmt w:val="bullet"/>
      <w:lvlText w:val="•"/>
      <w:lvlJc w:val="left"/>
      <w:pPr>
        <w:ind w:left="6192" w:hanging="454"/>
      </w:pPr>
      <w:rPr>
        <w:rFonts w:hint="default"/>
        <w:lang w:val="ru-RU" w:eastAsia="en-US" w:bidi="ar-SA"/>
      </w:rPr>
    </w:lvl>
    <w:lvl w:ilvl="7" w:tplc="7520B4C4">
      <w:numFmt w:val="bullet"/>
      <w:lvlText w:val="•"/>
      <w:lvlJc w:val="left"/>
      <w:pPr>
        <w:ind w:left="7125" w:hanging="454"/>
      </w:pPr>
      <w:rPr>
        <w:rFonts w:hint="default"/>
        <w:lang w:val="ru-RU" w:eastAsia="en-US" w:bidi="ar-SA"/>
      </w:rPr>
    </w:lvl>
    <w:lvl w:ilvl="8" w:tplc="623ACB62">
      <w:numFmt w:val="bullet"/>
      <w:lvlText w:val="•"/>
      <w:lvlJc w:val="left"/>
      <w:pPr>
        <w:ind w:left="8057" w:hanging="454"/>
      </w:pPr>
      <w:rPr>
        <w:rFonts w:hint="default"/>
        <w:lang w:val="ru-RU" w:eastAsia="en-US" w:bidi="ar-SA"/>
      </w:rPr>
    </w:lvl>
  </w:abstractNum>
  <w:abstractNum w:abstractNumId="24" w15:restartNumberingAfterBreak="0">
    <w:nsid w:val="173E4901"/>
    <w:multiLevelType w:val="hybridMultilevel"/>
    <w:tmpl w:val="FF04C6A6"/>
    <w:lvl w:ilvl="0" w:tplc="4D2C0944">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BB6EEC3C">
      <w:numFmt w:val="bullet"/>
      <w:lvlText w:val="•"/>
      <w:lvlJc w:val="left"/>
      <w:pPr>
        <w:ind w:left="1730" w:hanging="341"/>
      </w:pPr>
      <w:rPr>
        <w:rFonts w:hint="default"/>
        <w:lang w:val="ru-RU" w:eastAsia="en-US" w:bidi="ar-SA"/>
      </w:rPr>
    </w:lvl>
    <w:lvl w:ilvl="2" w:tplc="70DE55B0">
      <w:numFmt w:val="bullet"/>
      <w:lvlText w:val="•"/>
      <w:lvlJc w:val="left"/>
      <w:pPr>
        <w:ind w:left="2640" w:hanging="341"/>
      </w:pPr>
      <w:rPr>
        <w:rFonts w:hint="default"/>
        <w:lang w:val="ru-RU" w:eastAsia="en-US" w:bidi="ar-SA"/>
      </w:rPr>
    </w:lvl>
    <w:lvl w:ilvl="3" w:tplc="96FE0392">
      <w:numFmt w:val="bullet"/>
      <w:lvlText w:val="•"/>
      <w:lvlJc w:val="left"/>
      <w:pPr>
        <w:ind w:left="3550" w:hanging="341"/>
      </w:pPr>
      <w:rPr>
        <w:rFonts w:hint="default"/>
        <w:lang w:val="ru-RU" w:eastAsia="en-US" w:bidi="ar-SA"/>
      </w:rPr>
    </w:lvl>
    <w:lvl w:ilvl="4" w:tplc="542466AA">
      <w:numFmt w:val="bullet"/>
      <w:lvlText w:val="•"/>
      <w:lvlJc w:val="left"/>
      <w:pPr>
        <w:ind w:left="4460" w:hanging="341"/>
      </w:pPr>
      <w:rPr>
        <w:rFonts w:hint="default"/>
        <w:lang w:val="ru-RU" w:eastAsia="en-US" w:bidi="ar-SA"/>
      </w:rPr>
    </w:lvl>
    <w:lvl w:ilvl="5" w:tplc="1534BF32">
      <w:numFmt w:val="bullet"/>
      <w:lvlText w:val="•"/>
      <w:lvlJc w:val="left"/>
      <w:pPr>
        <w:ind w:left="5370" w:hanging="341"/>
      </w:pPr>
      <w:rPr>
        <w:rFonts w:hint="default"/>
        <w:lang w:val="ru-RU" w:eastAsia="en-US" w:bidi="ar-SA"/>
      </w:rPr>
    </w:lvl>
    <w:lvl w:ilvl="6" w:tplc="69FA3A00">
      <w:numFmt w:val="bullet"/>
      <w:lvlText w:val="•"/>
      <w:lvlJc w:val="left"/>
      <w:pPr>
        <w:ind w:left="6280" w:hanging="341"/>
      </w:pPr>
      <w:rPr>
        <w:rFonts w:hint="default"/>
        <w:lang w:val="ru-RU" w:eastAsia="en-US" w:bidi="ar-SA"/>
      </w:rPr>
    </w:lvl>
    <w:lvl w:ilvl="7" w:tplc="7AAA4632">
      <w:numFmt w:val="bullet"/>
      <w:lvlText w:val="•"/>
      <w:lvlJc w:val="left"/>
      <w:pPr>
        <w:ind w:left="7191" w:hanging="341"/>
      </w:pPr>
      <w:rPr>
        <w:rFonts w:hint="default"/>
        <w:lang w:val="ru-RU" w:eastAsia="en-US" w:bidi="ar-SA"/>
      </w:rPr>
    </w:lvl>
    <w:lvl w:ilvl="8" w:tplc="56BAA26E">
      <w:numFmt w:val="bullet"/>
      <w:lvlText w:val="•"/>
      <w:lvlJc w:val="left"/>
      <w:pPr>
        <w:ind w:left="8101" w:hanging="341"/>
      </w:pPr>
      <w:rPr>
        <w:rFonts w:hint="default"/>
        <w:lang w:val="ru-RU" w:eastAsia="en-US" w:bidi="ar-SA"/>
      </w:rPr>
    </w:lvl>
  </w:abstractNum>
  <w:abstractNum w:abstractNumId="25" w15:restartNumberingAfterBreak="0">
    <w:nsid w:val="175A1743"/>
    <w:multiLevelType w:val="hybridMultilevel"/>
    <w:tmpl w:val="549AEAA8"/>
    <w:lvl w:ilvl="0" w:tplc="E2FA21FC">
      <w:start w:val="1"/>
      <w:numFmt w:val="decimal"/>
      <w:lvlText w:val="%1."/>
      <w:lvlJc w:val="left"/>
      <w:pPr>
        <w:ind w:left="595" w:hanging="454"/>
        <w:jc w:val="left"/>
      </w:pPr>
      <w:rPr>
        <w:rFonts w:hint="default"/>
        <w:spacing w:val="0"/>
        <w:w w:val="100"/>
        <w:lang w:val="ru-RU" w:eastAsia="en-US" w:bidi="ar-SA"/>
      </w:rPr>
    </w:lvl>
    <w:lvl w:ilvl="1" w:tplc="38602562">
      <w:numFmt w:val="bullet"/>
      <w:lvlText w:val="•"/>
      <w:lvlJc w:val="left"/>
      <w:pPr>
        <w:ind w:left="1532" w:hanging="454"/>
      </w:pPr>
      <w:rPr>
        <w:rFonts w:hint="default"/>
        <w:lang w:val="ru-RU" w:eastAsia="en-US" w:bidi="ar-SA"/>
      </w:rPr>
    </w:lvl>
    <w:lvl w:ilvl="2" w:tplc="9A9E20F2">
      <w:numFmt w:val="bullet"/>
      <w:lvlText w:val="•"/>
      <w:lvlJc w:val="left"/>
      <w:pPr>
        <w:ind w:left="2464" w:hanging="454"/>
      </w:pPr>
      <w:rPr>
        <w:rFonts w:hint="default"/>
        <w:lang w:val="ru-RU" w:eastAsia="en-US" w:bidi="ar-SA"/>
      </w:rPr>
    </w:lvl>
    <w:lvl w:ilvl="3" w:tplc="5A54C026">
      <w:numFmt w:val="bullet"/>
      <w:lvlText w:val="•"/>
      <w:lvlJc w:val="left"/>
      <w:pPr>
        <w:ind w:left="3396" w:hanging="454"/>
      </w:pPr>
      <w:rPr>
        <w:rFonts w:hint="default"/>
        <w:lang w:val="ru-RU" w:eastAsia="en-US" w:bidi="ar-SA"/>
      </w:rPr>
    </w:lvl>
    <w:lvl w:ilvl="4" w:tplc="1A9C42FC">
      <w:numFmt w:val="bullet"/>
      <w:lvlText w:val="•"/>
      <w:lvlJc w:val="left"/>
      <w:pPr>
        <w:ind w:left="4328" w:hanging="454"/>
      </w:pPr>
      <w:rPr>
        <w:rFonts w:hint="default"/>
        <w:lang w:val="ru-RU" w:eastAsia="en-US" w:bidi="ar-SA"/>
      </w:rPr>
    </w:lvl>
    <w:lvl w:ilvl="5" w:tplc="2C6CB362">
      <w:numFmt w:val="bullet"/>
      <w:lvlText w:val="•"/>
      <w:lvlJc w:val="left"/>
      <w:pPr>
        <w:ind w:left="5260" w:hanging="454"/>
      </w:pPr>
      <w:rPr>
        <w:rFonts w:hint="default"/>
        <w:lang w:val="ru-RU" w:eastAsia="en-US" w:bidi="ar-SA"/>
      </w:rPr>
    </w:lvl>
    <w:lvl w:ilvl="6" w:tplc="4976B68E">
      <w:numFmt w:val="bullet"/>
      <w:lvlText w:val="•"/>
      <w:lvlJc w:val="left"/>
      <w:pPr>
        <w:ind w:left="6192" w:hanging="454"/>
      </w:pPr>
      <w:rPr>
        <w:rFonts w:hint="default"/>
        <w:lang w:val="ru-RU" w:eastAsia="en-US" w:bidi="ar-SA"/>
      </w:rPr>
    </w:lvl>
    <w:lvl w:ilvl="7" w:tplc="F3B875A0">
      <w:numFmt w:val="bullet"/>
      <w:lvlText w:val="•"/>
      <w:lvlJc w:val="left"/>
      <w:pPr>
        <w:ind w:left="7125" w:hanging="454"/>
      </w:pPr>
      <w:rPr>
        <w:rFonts w:hint="default"/>
        <w:lang w:val="ru-RU" w:eastAsia="en-US" w:bidi="ar-SA"/>
      </w:rPr>
    </w:lvl>
    <w:lvl w:ilvl="8" w:tplc="DC344870">
      <w:numFmt w:val="bullet"/>
      <w:lvlText w:val="•"/>
      <w:lvlJc w:val="left"/>
      <w:pPr>
        <w:ind w:left="8057" w:hanging="454"/>
      </w:pPr>
      <w:rPr>
        <w:rFonts w:hint="default"/>
        <w:lang w:val="ru-RU" w:eastAsia="en-US" w:bidi="ar-SA"/>
      </w:rPr>
    </w:lvl>
  </w:abstractNum>
  <w:abstractNum w:abstractNumId="26" w15:restartNumberingAfterBreak="0">
    <w:nsid w:val="17D57182"/>
    <w:multiLevelType w:val="hybridMultilevel"/>
    <w:tmpl w:val="C2F84CAE"/>
    <w:lvl w:ilvl="0" w:tplc="10748776">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438A80B4">
      <w:numFmt w:val="bullet"/>
      <w:lvlText w:val="•"/>
      <w:lvlJc w:val="left"/>
      <w:pPr>
        <w:ind w:left="350" w:hanging="221"/>
      </w:pPr>
      <w:rPr>
        <w:rFonts w:hint="default"/>
        <w:lang w:val="ru-RU" w:eastAsia="en-US" w:bidi="ar-SA"/>
      </w:rPr>
    </w:lvl>
    <w:lvl w:ilvl="2" w:tplc="F89C1B88">
      <w:numFmt w:val="bullet"/>
      <w:lvlText w:val="•"/>
      <w:lvlJc w:val="left"/>
      <w:pPr>
        <w:ind w:left="481" w:hanging="221"/>
      </w:pPr>
      <w:rPr>
        <w:rFonts w:hint="default"/>
        <w:lang w:val="ru-RU" w:eastAsia="en-US" w:bidi="ar-SA"/>
      </w:rPr>
    </w:lvl>
    <w:lvl w:ilvl="3" w:tplc="75EECFAC">
      <w:numFmt w:val="bullet"/>
      <w:lvlText w:val="•"/>
      <w:lvlJc w:val="left"/>
      <w:pPr>
        <w:ind w:left="612" w:hanging="221"/>
      </w:pPr>
      <w:rPr>
        <w:rFonts w:hint="default"/>
        <w:lang w:val="ru-RU" w:eastAsia="en-US" w:bidi="ar-SA"/>
      </w:rPr>
    </w:lvl>
    <w:lvl w:ilvl="4" w:tplc="9118D174">
      <w:numFmt w:val="bullet"/>
      <w:lvlText w:val="•"/>
      <w:lvlJc w:val="left"/>
      <w:pPr>
        <w:ind w:left="743" w:hanging="221"/>
      </w:pPr>
      <w:rPr>
        <w:rFonts w:hint="default"/>
        <w:lang w:val="ru-RU" w:eastAsia="en-US" w:bidi="ar-SA"/>
      </w:rPr>
    </w:lvl>
    <w:lvl w:ilvl="5" w:tplc="FB4A1166">
      <w:numFmt w:val="bullet"/>
      <w:lvlText w:val="•"/>
      <w:lvlJc w:val="left"/>
      <w:pPr>
        <w:ind w:left="874" w:hanging="221"/>
      </w:pPr>
      <w:rPr>
        <w:rFonts w:hint="default"/>
        <w:lang w:val="ru-RU" w:eastAsia="en-US" w:bidi="ar-SA"/>
      </w:rPr>
    </w:lvl>
    <w:lvl w:ilvl="6" w:tplc="BC742DF2">
      <w:numFmt w:val="bullet"/>
      <w:lvlText w:val="•"/>
      <w:lvlJc w:val="left"/>
      <w:pPr>
        <w:ind w:left="1005" w:hanging="221"/>
      </w:pPr>
      <w:rPr>
        <w:rFonts w:hint="default"/>
        <w:lang w:val="ru-RU" w:eastAsia="en-US" w:bidi="ar-SA"/>
      </w:rPr>
    </w:lvl>
    <w:lvl w:ilvl="7" w:tplc="21ECD7A2">
      <w:numFmt w:val="bullet"/>
      <w:lvlText w:val="•"/>
      <w:lvlJc w:val="left"/>
      <w:pPr>
        <w:ind w:left="1136" w:hanging="221"/>
      </w:pPr>
      <w:rPr>
        <w:rFonts w:hint="default"/>
        <w:lang w:val="ru-RU" w:eastAsia="en-US" w:bidi="ar-SA"/>
      </w:rPr>
    </w:lvl>
    <w:lvl w:ilvl="8" w:tplc="1BB675BE">
      <w:numFmt w:val="bullet"/>
      <w:lvlText w:val="•"/>
      <w:lvlJc w:val="left"/>
      <w:pPr>
        <w:ind w:left="1267" w:hanging="221"/>
      </w:pPr>
      <w:rPr>
        <w:rFonts w:hint="default"/>
        <w:lang w:val="ru-RU" w:eastAsia="en-US" w:bidi="ar-SA"/>
      </w:rPr>
    </w:lvl>
  </w:abstractNum>
  <w:abstractNum w:abstractNumId="27" w15:restartNumberingAfterBreak="0">
    <w:nsid w:val="1855356F"/>
    <w:multiLevelType w:val="hybridMultilevel"/>
    <w:tmpl w:val="5E16FFB6"/>
    <w:lvl w:ilvl="0" w:tplc="72EC6C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20CD98C">
      <w:numFmt w:val="bullet"/>
      <w:lvlText w:val="•"/>
      <w:lvlJc w:val="left"/>
      <w:pPr>
        <w:ind w:left="1730" w:hanging="341"/>
      </w:pPr>
      <w:rPr>
        <w:rFonts w:hint="default"/>
        <w:lang w:val="ru-RU" w:eastAsia="en-US" w:bidi="ar-SA"/>
      </w:rPr>
    </w:lvl>
    <w:lvl w:ilvl="2" w:tplc="71FC49CE">
      <w:numFmt w:val="bullet"/>
      <w:lvlText w:val="•"/>
      <w:lvlJc w:val="left"/>
      <w:pPr>
        <w:ind w:left="2640" w:hanging="341"/>
      </w:pPr>
      <w:rPr>
        <w:rFonts w:hint="default"/>
        <w:lang w:val="ru-RU" w:eastAsia="en-US" w:bidi="ar-SA"/>
      </w:rPr>
    </w:lvl>
    <w:lvl w:ilvl="3" w:tplc="CB061CB6">
      <w:numFmt w:val="bullet"/>
      <w:lvlText w:val="•"/>
      <w:lvlJc w:val="left"/>
      <w:pPr>
        <w:ind w:left="3550" w:hanging="341"/>
      </w:pPr>
      <w:rPr>
        <w:rFonts w:hint="default"/>
        <w:lang w:val="ru-RU" w:eastAsia="en-US" w:bidi="ar-SA"/>
      </w:rPr>
    </w:lvl>
    <w:lvl w:ilvl="4" w:tplc="C218C142">
      <w:numFmt w:val="bullet"/>
      <w:lvlText w:val="•"/>
      <w:lvlJc w:val="left"/>
      <w:pPr>
        <w:ind w:left="4460" w:hanging="341"/>
      </w:pPr>
      <w:rPr>
        <w:rFonts w:hint="default"/>
        <w:lang w:val="ru-RU" w:eastAsia="en-US" w:bidi="ar-SA"/>
      </w:rPr>
    </w:lvl>
    <w:lvl w:ilvl="5" w:tplc="7312EE80">
      <w:numFmt w:val="bullet"/>
      <w:lvlText w:val="•"/>
      <w:lvlJc w:val="left"/>
      <w:pPr>
        <w:ind w:left="5370" w:hanging="341"/>
      </w:pPr>
      <w:rPr>
        <w:rFonts w:hint="default"/>
        <w:lang w:val="ru-RU" w:eastAsia="en-US" w:bidi="ar-SA"/>
      </w:rPr>
    </w:lvl>
    <w:lvl w:ilvl="6" w:tplc="4670BF88">
      <w:numFmt w:val="bullet"/>
      <w:lvlText w:val="•"/>
      <w:lvlJc w:val="left"/>
      <w:pPr>
        <w:ind w:left="6280" w:hanging="341"/>
      </w:pPr>
      <w:rPr>
        <w:rFonts w:hint="default"/>
        <w:lang w:val="ru-RU" w:eastAsia="en-US" w:bidi="ar-SA"/>
      </w:rPr>
    </w:lvl>
    <w:lvl w:ilvl="7" w:tplc="7DEE7AA8">
      <w:numFmt w:val="bullet"/>
      <w:lvlText w:val="•"/>
      <w:lvlJc w:val="left"/>
      <w:pPr>
        <w:ind w:left="7191" w:hanging="341"/>
      </w:pPr>
      <w:rPr>
        <w:rFonts w:hint="default"/>
        <w:lang w:val="ru-RU" w:eastAsia="en-US" w:bidi="ar-SA"/>
      </w:rPr>
    </w:lvl>
    <w:lvl w:ilvl="8" w:tplc="239ED1F2">
      <w:numFmt w:val="bullet"/>
      <w:lvlText w:val="•"/>
      <w:lvlJc w:val="left"/>
      <w:pPr>
        <w:ind w:left="8101" w:hanging="341"/>
      </w:pPr>
      <w:rPr>
        <w:rFonts w:hint="default"/>
        <w:lang w:val="ru-RU" w:eastAsia="en-US" w:bidi="ar-SA"/>
      </w:rPr>
    </w:lvl>
  </w:abstractNum>
  <w:abstractNum w:abstractNumId="28" w15:restartNumberingAfterBreak="0">
    <w:nsid w:val="187B4CA7"/>
    <w:multiLevelType w:val="hybridMultilevel"/>
    <w:tmpl w:val="B2107DB0"/>
    <w:lvl w:ilvl="0" w:tplc="649AD38E">
      <w:start w:val="1"/>
      <w:numFmt w:val="decimal"/>
      <w:lvlText w:val="%1."/>
      <w:lvlJc w:val="left"/>
      <w:pPr>
        <w:ind w:left="595" w:hanging="454"/>
        <w:jc w:val="left"/>
      </w:pPr>
      <w:rPr>
        <w:rFonts w:hint="default"/>
        <w:spacing w:val="0"/>
        <w:w w:val="100"/>
        <w:lang w:val="ru-RU" w:eastAsia="en-US" w:bidi="ar-SA"/>
      </w:rPr>
    </w:lvl>
    <w:lvl w:ilvl="1" w:tplc="8BDE429E">
      <w:numFmt w:val="bullet"/>
      <w:lvlText w:val="•"/>
      <w:lvlJc w:val="left"/>
      <w:pPr>
        <w:ind w:left="1532" w:hanging="454"/>
      </w:pPr>
      <w:rPr>
        <w:rFonts w:hint="default"/>
        <w:lang w:val="ru-RU" w:eastAsia="en-US" w:bidi="ar-SA"/>
      </w:rPr>
    </w:lvl>
    <w:lvl w:ilvl="2" w:tplc="FA88D12E">
      <w:numFmt w:val="bullet"/>
      <w:lvlText w:val="•"/>
      <w:lvlJc w:val="left"/>
      <w:pPr>
        <w:ind w:left="2464" w:hanging="454"/>
      </w:pPr>
      <w:rPr>
        <w:rFonts w:hint="default"/>
        <w:lang w:val="ru-RU" w:eastAsia="en-US" w:bidi="ar-SA"/>
      </w:rPr>
    </w:lvl>
    <w:lvl w:ilvl="3" w:tplc="49908348">
      <w:numFmt w:val="bullet"/>
      <w:lvlText w:val="•"/>
      <w:lvlJc w:val="left"/>
      <w:pPr>
        <w:ind w:left="3396" w:hanging="454"/>
      </w:pPr>
      <w:rPr>
        <w:rFonts w:hint="default"/>
        <w:lang w:val="ru-RU" w:eastAsia="en-US" w:bidi="ar-SA"/>
      </w:rPr>
    </w:lvl>
    <w:lvl w:ilvl="4" w:tplc="07FCC37A">
      <w:numFmt w:val="bullet"/>
      <w:lvlText w:val="•"/>
      <w:lvlJc w:val="left"/>
      <w:pPr>
        <w:ind w:left="4328" w:hanging="454"/>
      </w:pPr>
      <w:rPr>
        <w:rFonts w:hint="default"/>
        <w:lang w:val="ru-RU" w:eastAsia="en-US" w:bidi="ar-SA"/>
      </w:rPr>
    </w:lvl>
    <w:lvl w:ilvl="5" w:tplc="CD5485C2">
      <w:numFmt w:val="bullet"/>
      <w:lvlText w:val="•"/>
      <w:lvlJc w:val="left"/>
      <w:pPr>
        <w:ind w:left="5260" w:hanging="454"/>
      </w:pPr>
      <w:rPr>
        <w:rFonts w:hint="default"/>
        <w:lang w:val="ru-RU" w:eastAsia="en-US" w:bidi="ar-SA"/>
      </w:rPr>
    </w:lvl>
    <w:lvl w:ilvl="6" w:tplc="ED7C51C0">
      <w:numFmt w:val="bullet"/>
      <w:lvlText w:val="•"/>
      <w:lvlJc w:val="left"/>
      <w:pPr>
        <w:ind w:left="6192" w:hanging="454"/>
      </w:pPr>
      <w:rPr>
        <w:rFonts w:hint="default"/>
        <w:lang w:val="ru-RU" w:eastAsia="en-US" w:bidi="ar-SA"/>
      </w:rPr>
    </w:lvl>
    <w:lvl w:ilvl="7" w:tplc="C57CC8C0">
      <w:numFmt w:val="bullet"/>
      <w:lvlText w:val="•"/>
      <w:lvlJc w:val="left"/>
      <w:pPr>
        <w:ind w:left="7125" w:hanging="454"/>
      </w:pPr>
      <w:rPr>
        <w:rFonts w:hint="default"/>
        <w:lang w:val="ru-RU" w:eastAsia="en-US" w:bidi="ar-SA"/>
      </w:rPr>
    </w:lvl>
    <w:lvl w:ilvl="8" w:tplc="F3E2C4CE">
      <w:numFmt w:val="bullet"/>
      <w:lvlText w:val="•"/>
      <w:lvlJc w:val="left"/>
      <w:pPr>
        <w:ind w:left="8057" w:hanging="454"/>
      </w:pPr>
      <w:rPr>
        <w:rFonts w:hint="default"/>
        <w:lang w:val="ru-RU" w:eastAsia="en-US" w:bidi="ar-SA"/>
      </w:rPr>
    </w:lvl>
  </w:abstractNum>
  <w:abstractNum w:abstractNumId="29" w15:restartNumberingAfterBreak="0">
    <w:nsid w:val="1A766A02"/>
    <w:multiLevelType w:val="hybridMultilevel"/>
    <w:tmpl w:val="351CBE54"/>
    <w:lvl w:ilvl="0" w:tplc="501820A0">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03C29AA6">
      <w:numFmt w:val="bullet"/>
      <w:lvlText w:val="•"/>
      <w:lvlJc w:val="left"/>
      <w:pPr>
        <w:ind w:left="1730" w:hanging="341"/>
      </w:pPr>
      <w:rPr>
        <w:rFonts w:hint="default"/>
        <w:lang w:val="ru-RU" w:eastAsia="en-US" w:bidi="ar-SA"/>
      </w:rPr>
    </w:lvl>
    <w:lvl w:ilvl="2" w:tplc="5E3ED14C">
      <w:numFmt w:val="bullet"/>
      <w:lvlText w:val="•"/>
      <w:lvlJc w:val="left"/>
      <w:pPr>
        <w:ind w:left="2640" w:hanging="341"/>
      </w:pPr>
      <w:rPr>
        <w:rFonts w:hint="default"/>
        <w:lang w:val="ru-RU" w:eastAsia="en-US" w:bidi="ar-SA"/>
      </w:rPr>
    </w:lvl>
    <w:lvl w:ilvl="3" w:tplc="F86A8A42">
      <w:numFmt w:val="bullet"/>
      <w:lvlText w:val="•"/>
      <w:lvlJc w:val="left"/>
      <w:pPr>
        <w:ind w:left="3550" w:hanging="341"/>
      </w:pPr>
      <w:rPr>
        <w:rFonts w:hint="default"/>
        <w:lang w:val="ru-RU" w:eastAsia="en-US" w:bidi="ar-SA"/>
      </w:rPr>
    </w:lvl>
    <w:lvl w:ilvl="4" w:tplc="68FAC5FE">
      <w:numFmt w:val="bullet"/>
      <w:lvlText w:val="•"/>
      <w:lvlJc w:val="left"/>
      <w:pPr>
        <w:ind w:left="4460" w:hanging="341"/>
      </w:pPr>
      <w:rPr>
        <w:rFonts w:hint="default"/>
        <w:lang w:val="ru-RU" w:eastAsia="en-US" w:bidi="ar-SA"/>
      </w:rPr>
    </w:lvl>
    <w:lvl w:ilvl="5" w:tplc="36CE0E0C">
      <w:numFmt w:val="bullet"/>
      <w:lvlText w:val="•"/>
      <w:lvlJc w:val="left"/>
      <w:pPr>
        <w:ind w:left="5370" w:hanging="341"/>
      </w:pPr>
      <w:rPr>
        <w:rFonts w:hint="default"/>
        <w:lang w:val="ru-RU" w:eastAsia="en-US" w:bidi="ar-SA"/>
      </w:rPr>
    </w:lvl>
    <w:lvl w:ilvl="6" w:tplc="678287E6">
      <w:numFmt w:val="bullet"/>
      <w:lvlText w:val="•"/>
      <w:lvlJc w:val="left"/>
      <w:pPr>
        <w:ind w:left="6280" w:hanging="341"/>
      </w:pPr>
      <w:rPr>
        <w:rFonts w:hint="default"/>
        <w:lang w:val="ru-RU" w:eastAsia="en-US" w:bidi="ar-SA"/>
      </w:rPr>
    </w:lvl>
    <w:lvl w:ilvl="7" w:tplc="F7BCAA80">
      <w:numFmt w:val="bullet"/>
      <w:lvlText w:val="•"/>
      <w:lvlJc w:val="left"/>
      <w:pPr>
        <w:ind w:left="7191" w:hanging="341"/>
      </w:pPr>
      <w:rPr>
        <w:rFonts w:hint="default"/>
        <w:lang w:val="ru-RU" w:eastAsia="en-US" w:bidi="ar-SA"/>
      </w:rPr>
    </w:lvl>
    <w:lvl w:ilvl="8" w:tplc="6054E536">
      <w:numFmt w:val="bullet"/>
      <w:lvlText w:val="•"/>
      <w:lvlJc w:val="left"/>
      <w:pPr>
        <w:ind w:left="8101" w:hanging="341"/>
      </w:pPr>
      <w:rPr>
        <w:rFonts w:hint="default"/>
        <w:lang w:val="ru-RU" w:eastAsia="en-US" w:bidi="ar-SA"/>
      </w:rPr>
    </w:lvl>
  </w:abstractNum>
  <w:abstractNum w:abstractNumId="30" w15:restartNumberingAfterBreak="0">
    <w:nsid w:val="1B152BC9"/>
    <w:multiLevelType w:val="hybridMultilevel"/>
    <w:tmpl w:val="014E46F2"/>
    <w:lvl w:ilvl="0" w:tplc="0694B4A6">
      <w:start w:val="1"/>
      <w:numFmt w:val="decimal"/>
      <w:lvlText w:val="%1."/>
      <w:lvlJc w:val="left"/>
      <w:pPr>
        <w:ind w:left="861" w:hanging="38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BFF49B40">
      <w:numFmt w:val="bullet"/>
      <w:lvlText w:val="•"/>
      <w:lvlJc w:val="left"/>
      <w:pPr>
        <w:ind w:left="1766" w:hanging="380"/>
      </w:pPr>
      <w:rPr>
        <w:rFonts w:hint="default"/>
        <w:lang w:val="ru-RU" w:eastAsia="en-US" w:bidi="ar-SA"/>
      </w:rPr>
    </w:lvl>
    <w:lvl w:ilvl="2" w:tplc="7E424D5A">
      <w:numFmt w:val="bullet"/>
      <w:lvlText w:val="•"/>
      <w:lvlJc w:val="left"/>
      <w:pPr>
        <w:ind w:left="2672" w:hanging="380"/>
      </w:pPr>
      <w:rPr>
        <w:rFonts w:hint="default"/>
        <w:lang w:val="ru-RU" w:eastAsia="en-US" w:bidi="ar-SA"/>
      </w:rPr>
    </w:lvl>
    <w:lvl w:ilvl="3" w:tplc="DA4EA410">
      <w:numFmt w:val="bullet"/>
      <w:lvlText w:val="•"/>
      <w:lvlJc w:val="left"/>
      <w:pPr>
        <w:ind w:left="3578" w:hanging="380"/>
      </w:pPr>
      <w:rPr>
        <w:rFonts w:hint="default"/>
        <w:lang w:val="ru-RU" w:eastAsia="en-US" w:bidi="ar-SA"/>
      </w:rPr>
    </w:lvl>
    <w:lvl w:ilvl="4" w:tplc="7C6010BE">
      <w:numFmt w:val="bullet"/>
      <w:lvlText w:val="•"/>
      <w:lvlJc w:val="left"/>
      <w:pPr>
        <w:ind w:left="4484" w:hanging="380"/>
      </w:pPr>
      <w:rPr>
        <w:rFonts w:hint="default"/>
        <w:lang w:val="ru-RU" w:eastAsia="en-US" w:bidi="ar-SA"/>
      </w:rPr>
    </w:lvl>
    <w:lvl w:ilvl="5" w:tplc="C20CE440">
      <w:numFmt w:val="bullet"/>
      <w:lvlText w:val="•"/>
      <w:lvlJc w:val="left"/>
      <w:pPr>
        <w:ind w:left="5390" w:hanging="380"/>
      </w:pPr>
      <w:rPr>
        <w:rFonts w:hint="default"/>
        <w:lang w:val="ru-RU" w:eastAsia="en-US" w:bidi="ar-SA"/>
      </w:rPr>
    </w:lvl>
    <w:lvl w:ilvl="6" w:tplc="F9BC2FC2">
      <w:numFmt w:val="bullet"/>
      <w:lvlText w:val="•"/>
      <w:lvlJc w:val="left"/>
      <w:pPr>
        <w:ind w:left="6296" w:hanging="380"/>
      </w:pPr>
      <w:rPr>
        <w:rFonts w:hint="default"/>
        <w:lang w:val="ru-RU" w:eastAsia="en-US" w:bidi="ar-SA"/>
      </w:rPr>
    </w:lvl>
    <w:lvl w:ilvl="7" w:tplc="A3B84B60">
      <w:numFmt w:val="bullet"/>
      <w:lvlText w:val="•"/>
      <w:lvlJc w:val="left"/>
      <w:pPr>
        <w:ind w:left="7203" w:hanging="380"/>
      </w:pPr>
      <w:rPr>
        <w:rFonts w:hint="default"/>
        <w:lang w:val="ru-RU" w:eastAsia="en-US" w:bidi="ar-SA"/>
      </w:rPr>
    </w:lvl>
    <w:lvl w:ilvl="8" w:tplc="041CF03C">
      <w:numFmt w:val="bullet"/>
      <w:lvlText w:val="•"/>
      <w:lvlJc w:val="left"/>
      <w:pPr>
        <w:ind w:left="8109" w:hanging="380"/>
      </w:pPr>
      <w:rPr>
        <w:rFonts w:hint="default"/>
        <w:lang w:val="ru-RU" w:eastAsia="en-US" w:bidi="ar-SA"/>
      </w:rPr>
    </w:lvl>
  </w:abstractNum>
  <w:abstractNum w:abstractNumId="31" w15:restartNumberingAfterBreak="0">
    <w:nsid w:val="1B454988"/>
    <w:multiLevelType w:val="hybridMultilevel"/>
    <w:tmpl w:val="55D42EDE"/>
    <w:lvl w:ilvl="0" w:tplc="7E76F778">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95C9584">
      <w:numFmt w:val="bullet"/>
      <w:lvlText w:val="•"/>
      <w:lvlJc w:val="left"/>
      <w:pPr>
        <w:ind w:left="1730" w:hanging="341"/>
      </w:pPr>
      <w:rPr>
        <w:rFonts w:hint="default"/>
        <w:lang w:val="ru-RU" w:eastAsia="en-US" w:bidi="ar-SA"/>
      </w:rPr>
    </w:lvl>
    <w:lvl w:ilvl="2" w:tplc="6E3E9F02">
      <w:numFmt w:val="bullet"/>
      <w:lvlText w:val="•"/>
      <w:lvlJc w:val="left"/>
      <w:pPr>
        <w:ind w:left="2640" w:hanging="341"/>
      </w:pPr>
      <w:rPr>
        <w:rFonts w:hint="default"/>
        <w:lang w:val="ru-RU" w:eastAsia="en-US" w:bidi="ar-SA"/>
      </w:rPr>
    </w:lvl>
    <w:lvl w:ilvl="3" w:tplc="8A2A0F34">
      <w:numFmt w:val="bullet"/>
      <w:lvlText w:val="•"/>
      <w:lvlJc w:val="left"/>
      <w:pPr>
        <w:ind w:left="3550" w:hanging="341"/>
      </w:pPr>
      <w:rPr>
        <w:rFonts w:hint="default"/>
        <w:lang w:val="ru-RU" w:eastAsia="en-US" w:bidi="ar-SA"/>
      </w:rPr>
    </w:lvl>
    <w:lvl w:ilvl="4" w:tplc="9CB6662A">
      <w:numFmt w:val="bullet"/>
      <w:lvlText w:val="•"/>
      <w:lvlJc w:val="left"/>
      <w:pPr>
        <w:ind w:left="4460" w:hanging="341"/>
      </w:pPr>
      <w:rPr>
        <w:rFonts w:hint="default"/>
        <w:lang w:val="ru-RU" w:eastAsia="en-US" w:bidi="ar-SA"/>
      </w:rPr>
    </w:lvl>
    <w:lvl w:ilvl="5" w:tplc="C5921968">
      <w:numFmt w:val="bullet"/>
      <w:lvlText w:val="•"/>
      <w:lvlJc w:val="left"/>
      <w:pPr>
        <w:ind w:left="5370" w:hanging="341"/>
      </w:pPr>
      <w:rPr>
        <w:rFonts w:hint="default"/>
        <w:lang w:val="ru-RU" w:eastAsia="en-US" w:bidi="ar-SA"/>
      </w:rPr>
    </w:lvl>
    <w:lvl w:ilvl="6" w:tplc="07E2C5F8">
      <w:numFmt w:val="bullet"/>
      <w:lvlText w:val="•"/>
      <w:lvlJc w:val="left"/>
      <w:pPr>
        <w:ind w:left="6280" w:hanging="341"/>
      </w:pPr>
      <w:rPr>
        <w:rFonts w:hint="default"/>
        <w:lang w:val="ru-RU" w:eastAsia="en-US" w:bidi="ar-SA"/>
      </w:rPr>
    </w:lvl>
    <w:lvl w:ilvl="7" w:tplc="60366578">
      <w:numFmt w:val="bullet"/>
      <w:lvlText w:val="•"/>
      <w:lvlJc w:val="left"/>
      <w:pPr>
        <w:ind w:left="7191" w:hanging="341"/>
      </w:pPr>
      <w:rPr>
        <w:rFonts w:hint="default"/>
        <w:lang w:val="ru-RU" w:eastAsia="en-US" w:bidi="ar-SA"/>
      </w:rPr>
    </w:lvl>
    <w:lvl w:ilvl="8" w:tplc="0FFA5124">
      <w:numFmt w:val="bullet"/>
      <w:lvlText w:val="•"/>
      <w:lvlJc w:val="left"/>
      <w:pPr>
        <w:ind w:left="8101" w:hanging="341"/>
      </w:pPr>
      <w:rPr>
        <w:rFonts w:hint="default"/>
        <w:lang w:val="ru-RU" w:eastAsia="en-US" w:bidi="ar-SA"/>
      </w:rPr>
    </w:lvl>
  </w:abstractNum>
  <w:abstractNum w:abstractNumId="32" w15:restartNumberingAfterBreak="0">
    <w:nsid w:val="1B967DC0"/>
    <w:multiLevelType w:val="hybridMultilevel"/>
    <w:tmpl w:val="EC169FDE"/>
    <w:lvl w:ilvl="0" w:tplc="83F8669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A30C3AA">
      <w:numFmt w:val="bullet"/>
      <w:lvlText w:val="•"/>
      <w:lvlJc w:val="left"/>
      <w:pPr>
        <w:ind w:left="1730" w:hanging="341"/>
      </w:pPr>
      <w:rPr>
        <w:rFonts w:hint="default"/>
        <w:lang w:val="ru-RU" w:eastAsia="en-US" w:bidi="ar-SA"/>
      </w:rPr>
    </w:lvl>
    <w:lvl w:ilvl="2" w:tplc="E2DE0208">
      <w:numFmt w:val="bullet"/>
      <w:lvlText w:val="•"/>
      <w:lvlJc w:val="left"/>
      <w:pPr>
        <w:ind w:left="2640" w:hanging="341"/>
      </w:pPr>
      <w:rPr>
        <w:rFonts w:hint="default"/>
        <w:lang w:val="ru-RU" w:eastAsia="en-US" w:bidi="ar-SA"/>
      </w:rPr>
    </w:lvl>
    <w:lvl w:ilvl="3" w:tplc="3E72033C">
      <w:numFmt w:val="bullet"/>
      <w:lvlText w:val="•"/>
      <w:lvlJc w:val="left"/>
      <w:pPr>
        <w:ind w:left="3550" w:hanging="341"/>
      </w:pPr>
      <w:rPr>
        <w:rFonts w:hint="default"/>
        <w:lang w:val="ru-RU" w:eastAsia="en-US" w:bidi="ar-SA"/>
      </w:rPr>
    </w:lvl>
    <w:lvl w:ilvl="4" w:tplc="882EB636">
      <w:numFmt w:val="bullet"/>
      <w:lvlText w:val="•"/>
      <w:lvlJc w:val="left"/>
      <w:pPr>
        <w:ind w:left="4460" w:hanging="341"/>
      </w:pPr>
      <w:rPr>
        <w:rFonts w:hint="default"/>
        <w:lang w:val="ru-RU" w:eastAsia="en-US" w:bidi="ar-SA"/>
      </w:rPr>
    </w:lvl>
    <w:lvl w:ilvl="5" w:tplc="A9FE1490">
      <w:numFmt w:val="bullet"/>
      <w:lvlText w:val="•"/>
      <w:lvlJc w:val="left"/>
      <w:pPr>
        <w:ind w:left="5370" w:hanging="341"/>
      </w:pPr>
      <w:rPr>
        <w:rFonts w:hint="default"/>
        <w:lang w:val="ru-RU" w:eastAsia="en-US" w:bidi="ar-SA"/>
      </w:rPr>
    </w:lvl>
    <w:lvl w:ilvl="6" w:tplc="58483D50">
      <w:numFmt w:val="bullet"/>
      <w:lvlText w:val="•"/>
      <w:lvlJc w:val="left"/>
      <w:pPr>
        <w:ind w:left="6280" w:hanging="341"/>
      </w:pPr>
      <w:rPr>
        <w:rFonts w:hint="default"/>
        <w:lang w:val="ru-RU" w:eastAsia="en-US" w:bidi="ar-SA"/>
      </w:rPr>
    </w:lvl>
    <w:lvl w:ilvl="7" w:tplc="B448B56A">
      <w:numFmt w:val="bullet"/>
      <w:lvlText w:val="•"/>
      <w:lvlJc w:val="left"/>
      <w:pPr>
        <w:ind w:left="7191" w:hanging="341"/>
      </w:pPr>
      <w:rPr>
        <w:rFonts w:hint="default"/>
        <w:lang w:val="ru-RU" w:eastAsia="en-US" w:bidi="ar-SA"/>
      </w:rPr>
    </w:lvl>
    <w:lvl w:ilvl="8" w:tplc="45DA2ECA">
      <w:numFmt w:val="bullet"/>
      <w:lvlText w:val="•"/>
      <w:lvlJc w:val="left"/>
      <w:pPr>
        <w:ind w:left="8101" w:hanging="341"/>
      </w:pPr>
      <w:rPr>
        <w:rFonts w:hint="default"/>
        <w:lang w:val="ru-RU" w:eastAsia="en-US" w:bidi="ar-SA"/>
      </w:rPr>
    </w:lvl>
  </w:abstractNum>
  <w:abstractNum w:abstractNumId="33" w15:restartNumberingAfterBreak="0">
    <w:nsid w:val="1BC45B5F"/>
    <w:multiLevelType w:val="hybridMultilevel"/>
    <w:tmpl w:val="1206D7E2"/>
    <w:lvl w:ilvl="0" w:tplc="9468025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02E464B8">
      <w:numFmt w:val="bullet"/>
      <w:lvlText w:val="•"/>
      <w:lvlJc w:val="left"/>
      <w:pPr>
        <w:ind w:left="1730" w:hanging="341"/>
      </w:pPr>
      <w:rPr>
        <w:rFonts w:hint="default"/>
        <w:lang w:val="ru-RU" w:eastAsia="en-US" w:bidi="ar-SA"/>
      </w:rPr>
    </w:lvl>
    <w:lvl w:ilvl="2" w:tplc="3D3222CE">
      <w:numFmt w:val="bullet"/>
      <w:lvlText w:val="•"/>
      <w:lvlJc w:val="left"/>
      <w:pPr>
        <w:ind w:left="2640" w:hanging="341"/>
      </w:pPr>
      <w:rPr>
        <w:rFonts w:hint="default"/>
        <w:lang w:val="ru-RU" w:eastAsia="en-US" w:bidi="ar-SA"/>
      </w:rPr>
    </w:lvl>
    <w:lvl w:ilvl="3" w:tplc="BAB075AC">
      <w:numFmt w:val="bullet"/>
      <w:lvlText w:val="•"/>
      <w:lvlJc w:val="left"/>
      <w:pPr>
        <w:ind w:left="3550" w:hanging="341"/>
      </w:pPr>
      <w:rPr>
        <w:rFonts w:hint="default"/>
        <w:lang w:val="ru-RU" w:eastAsia="en-US" w:bidi="ar-SA"/>
      </w:rPr>
    </w:lvl>
    <w:lvl w:ilvl="4" w:tplc="B19EB030">
      <w:numFmt w:val="bullet"/>
      <w:lvlText w:val="•"/>
      <w:lvlJc w:val="left"/>
      <w:pPr>
        <w:ind w:left="4460" w:hanging="341"/>
      </w:pPr>
      <w:rPr>
        <w:rFonts w:hint="default"/>
        <w:lang w:val="ru-RU" w:eastAsia="en-US" w:bidi="ar-SA"/>
      </w:rPr>
    </w:lvl>
    <w:lvl w:ilvl="5" w:tplc="BFFEF3D4">
      <w:numFmt w:val="bullet"/>
      <w:lvlText w:val="•"/>
      <w:lvlJc w:val="left"/>
      <w:pPr>
        <w:ind w:left="5370" w:hanging="341"/>
      </w:pPr>
      <w:rPr>
        <w:rFonts w:hint="default"/>
        <w:lang w:val="ru-RU" w:eastAsia="en-US" w:bidi="ar-SA"/>
      </w:rPr>
    </w:lvl>
    <w:lvl w:ilvl="6" w:tplc="D26069C8">
      <w:numFmt w:val="bullet"/>
      <w:lvlText w:val="•"/>
      <w:lvlJc w:val="left"/>
      <w:pPr>
        <w:ind w:left="6280" w:hanging="341"/>
      </w:pPr>
      <w:rPr>
        <w:rFonts w:hint="default"/>
        <w:lang w:val="ru-RU" w:eastAsia="en-US" w:bidi="ar-SA"/>
      </w:rPr>
    </w:lvl>
    <w:lvl w:ilvl="7" w:tplc="B9904DEE">
      <w:numFmt w:val="bullet"/>
      <w:lvlText w:val="•"/>
      <w:lvlJc w:val="left"/>
      <w:pPr>
        <w:ind w:left="7191" w:hanging="341"/>
      </w:pPr>
      <w:rPr>
        <w:rFonts w:hint="default"/>
        <w:lang w:val="ru-RU" w:eastAsia="en-US" w:bidi="ar-SA"/>
      </w:rPr>
    </w:lvl>
    <w:lvl w:ilvl="8" w:tplc="1524640C">
      <w:numFmt w:val="bullet"/>
      <w:lvlText w:val="•"/>
      <w:lvlJc w:val="left"/>
      <w:pPr>
        <w:ind w:left="8101" w:hanging="341"/>
      </w:pPr>
      <w:rPr>
        <w:rFonts w:hint="default"/>
        <w:lang w:val="ru-RU" w:eastAsia="en-US" w:bidi="ar-SA"/>
      </w:rPr>
    </w:lvl>
  </w:abstractNum>
  <w:abstractNum w:abstractNumId="34" w15:restartNumberingAfterBreak="0">
    <w:nsid w:val="1C9530E2"/>
    <w:multiLevelType w:val="hybridMultilevel"/>
    <w:tmpl w:val="F3161F0C"/>
    <w:lvl w:ilvl="0" w:tplc="645EF7DC">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50F05746">
      <w:numFmt w:val="bullet"/>
      <w:lvlText w:val="•"/>
      <w:lvlJc w:val="left"/>
      <w:pPr>
        <w:ind w:left="1730" w:hanging="341"/>
      </w:pPr>
      <w:rPr>
        <w:rFonts w:hint="default"/>
        <w:lang w:val="ru-RU" w:eastAsia="en-US" w:bidi="ar-SA"/>
      </w:rPr>
    </w:lvl>
    <w:lvl w:ilvl="2" w:tplc="A0380FF8">
      <w:numFmt w:val="bullet"/>
      <w:lvlText w:val="•"/>
      <w:lvlJc w:val="left"/>
      <w:pPr>
        <w:ind w:left="2640" w:hanging="341"/>
      </w:pPr>
      <w:rPr>
        <w:rFonts w:hint="default"/>
        <w:lang w:val="ru-RU" w:eastAsia="en-US" w:bidi="ar-SA"/>
      </w:rPr>
    </w:lvl>
    <w:lvl w:ilvl="3" w:tplc="EABCCCEC">
      <w:numFmt w:val="bullet"/>
      <w:lvlText w:val="•"/>
      <w:lvlJc w:val="left"/>
      <w:pPr>
        <w:ind w:left="3550" w:hanging="341"/>
      </w:pPr>
      <w:rPr>
        <w:rFonts w:hint="default"/>
        <w:lang w:val="ru-RU" w:eastAsia="en-US" w:bidi="ar-SA"/>
      </w:rPr>
    </w:lvl>
    <w:lvl w:ilvl="4" w:tplc="0CDCD14C">
      <w:numFmt w:val="bullet"/>
      <w:lvlText w:val="•"/>
      <w:lvlJc w:val="left"/>
      <w:pPr>
        <w:ind w:left="4460" w:hanging="341"/>
      </w:pPr>
      <w:rPr>
        <w:rFonts w:hint="default"/>
        <w:lang w:val="ru-RU" w:eastAsia="en-US" w:bidi="ar-SA"/>
      </w:rPr>
    </w:lvl>
    <w:lvl w:ilvl="5" w:tplc="002CE148">
      <w:numFmt w:val="bullet"/>
      <w:lvlText w:val="•"/>
      <w:lvlJc w:val="left"/>
      <w:pPr>
        <w:ind w:left="5370" w:hanging="341"/>
      </w:pPr>
      <w:rPr>
        <w:rFonts w:hint="default"/>
        <w:lang w:val="ru-RU" w:eastAsia="en-US" w:bidi="ar-SA"/>
      </w:rPr>
    </w:lvl>
    <w:lvl w:ilvl="6" w:tplc="00E82FBE">
      <w:numFmt w:val="bullet"/>
      <w:lvlText w:val="•"/>
      <w:lvlJc w:val="left"/>
      <w:pPr>
        <w:ind w:left="6280" w:hanging="341"/>
      </w:pPr>
      <w:rPr>
        <w:rFonts w:hint="default"/>
        <w:lang w:val="ru-RU" w:eastAsia="en-US" w:bidi="ar-SA"/>
      </w:rPr>
    </w:lvl>
    <w:lvl w:ilvl="7" w:tplc="EE0CDE3C">
      <w:numFmt w:val="bullet"/>
      <w:lvlText w:val="•"/>
      <w:lvlJc w:val="left"/>
      <w:pPr>
        <w:ind w:left="7191" w:hanging="341"/>
      </w:pPr>
      <w:rPr>
        <w:rFonts w:hint="default"/>
        <w:lang w:val="ru-RU" w:eastAsia="en-US" w:bidi="ar-SA"/>
      </w:rPr>
    </w:lvl>
    <w:lvl w:ilvl="8" w:tplc="5C22DD50">
      <w:numFmt w:val="bullet"/>
      <w:lvlText w:val="•"/>
      <w:lvlJc w:val="left"/>
      <w:pPr>
        <w:ind w:left="8101" w:hanging="341"/>
      </w:pPr>
      <w:rPr>
        <w:rFonts w:hint="default"/>
        <w:lang w:val="ru-RU" w:eastAsia="en-US" w:bidi="ar-SA"/>
      </w:rPr>
    </w:lvl>
  </w:abstractNum>
  <w:abstractNum w:abstractNumId="35" w15:restartNumberingAfterBreak="0">
    <w:nsid w:val="1D575471"/>
    <w:multiLevelType w:val="hybridMultilevel"/>
    <w:tmpl w:val="90A20384"/>
    <w:lvl w:ilvl="0" w:tplc="1ED08E02">
      <w:numFmt w:val="bullet"/>
      <w:lvlText w:val="•"/>
      <w:lvlJc w:val="left"/>
      <w:pPr>
        <w:ind w:left="282" w:hanging="227"/>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79A8BAEA">
      <w:numFmt w:val="bullet"/>
      <w:lvlText w:val="•"/>
      <w:lvlJc w:val="left"/>
      <w:pPr>
        <w:ind w:left="553" w:hanging="227"/>
      </w:pPr>
      <w:rPr>
        <w:rFonts w:hint="default"/>
        <w:lang w:val="ru-RU" w:eastAsia="en-US" w:bidi="ar-SA"/>
      </w:rPr>
    </w:lvl>
    <w:lvl w:ilvl="2" w:tplc="14EE3A3A">
      <w:numFmt w:val="bullet"/>
      <w:lvlText w:val="•"/>
      <w:lvlJc w:val="left"/>
      <w:pPr>
        <w:ind w:left="827" w:hanging="227"/>
      </w:pPr>
      <w:rPr>
        <w:rFonts w:hint="default"/>
        <w:lang w:val="ru-RU" w:eastAsia="en-US" w:bidi="ar-SA"/>
      </w:rPr>
    </w:lvl>
    <w:lvl w:ilvl="3" w:tplc="1086267C">
      <w:numFmt w:val="bullet"/>
      <w:lvlText w:val="•"/>
      <w:lvlJc w:val="left"/>
      <w:pPr>
        <w:ind w:left="1100" w:hanging="227"/>
      </w:pPr>
      <w:rPr>
        <w:rFonts w:hint="default"/>
        <w:lang w:val="ru-RU" w:eastAsia="en-US" w:bidi="ar-SA"/>
      </w:rPr>
    </w:lvl>
    <w:lvl w:ilvl="4" w:tplc="AA608F78">
      <w:numFmt w:val="bullet"/>
      <w:lvlText w:val="•"/>
      <w:lvlJc w:val="left"/>
      <w:pPr>
        <w:ind w:left="1374" w:hanging="227"/>
      </w:pPr>
      <w:rPr>
        <w:rFonts w:hint="default"/>
        <w:lang w:val="ru-RU" w:eastAsia="en-US" w:bidi="ar-SA"/>
      </w:rPr>
    </w:lvl>
    <w:lvl w:ilvl="5" w:tplc="839C8ED4">
      <w:numFmt w:val="bullet"/>
      <w:lvlText w:val="•"/>
      <w:lvlJc w:val="left"/>
      <w:pPr>
        <w:ind w:left="1647" w:hanging="227"/>
      </w:pPr>
      <w:rPr>
        <w:rFonts w:hint="default"/>
        <w:lang w:val="ru-RU" w:eastAsia="en-US" w:bidi="ar-SA"/>
      </w:rPr>
    </w:lvl>
    <w:lvl w:ilvl="6" w:tplc="C5DAB652">
      <w:numFmt w:val="bullet"/>
      <w:lvlText w:val="•"/>
      <w:lvlJc w:val="left"/>
      <w:pPr>
        <w:ind w:left="1921" w:hanging="227"/>
      </w:pPr>
      <w:rPr>
        <w:rFonts w:hint="default"/>
        <w:lang w:val="ru-RU" w:eastAsia="en-US" w:bidi="ar-SA"/>
      </w:rPr>
    </w:lvl>
    <w:lvl w:ilvl="7" w:tplc="D6982294">
      <w:numFmt w:val="bullet"/>
      <w:lvlText w:val="•"/>
      <w:lvlJc w:val="left"/>
      <w:pPr>
        <w:ind w:left="2194" w:hanging="227"/>
      </w:pPr>
      <w:rPr>
        <w:rFonts w:hint="default"/>
        <w:lang w:val="ru-RU" w:eastAsia="en-US" w:bidi="ar-SA"/>
      </w:rPr>
    </w:lvl>
    <w:lvl w:ilvl="8" w:tplc="0238821E">
      <w:numFmt w:val="bullet"/>
      <w:lvlText w:val="•"/>
      <w:lvlJc w:val="left"/>
      <w:pPr>
        <w:ind w:left="2468" w:hanging="227"/>
      </w:pPr>
      <w:rPr>
        <w:rFonts w:hint="default"/>
        <w:lang w:val="ru-RU" w:eastAsia="en-US" w:bidi="ar-SA"/>
      </w:rPr>
    </w:lvl>
  </w:abstractNum>
  <w:abstractNum w:abstractNumId="36" w15:restartNumberingAfterBreak="0">
    <w:nsid w:val="1D6868E5"/>
    <w:multiLevelType w:val="hybridMultilevel"/>
    <w:tmpl w:val="C53C4064"/>
    <w:lvl w:ilvl="0" w:tplc="B136E8C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DC29BA0">
      <w:numFmt w:val="bullet"/>
      <w:lvlText w:val="•"/>
      <w:lvlJc w:val="left"/>
      <w:pPr>
        <w:ind w:left="1532" w:hanging="454"/>
      </w:pPr>
      <w:rPr>
        <w:rFonts w:hint="default"/>
        <w:lang w:val="ru-RU" w:eastAsia="en-US" w:bidi="ar-SA"/>
      </w:rPr>
    </w:lvl>
    <w:lvl w:ilvl="2" w:tplc="E152AA04">
      <w:numFmt w:val="bullet"/>
      <w:lvlText w:val="•"/>
      <w:lvlJc w:val="left"/>
      <w:pPr>
        <w:ind w:left="2464" w:hanging="454"/>
      </w:pPr>
      <w:rPr>
        <w:rFonts w:hint="default"/>
        <w:lang w:val="ru-RU" w:eastAsia="en-US" w:bidi="ar-SA"/>
      </w:rPr>
    </w:lvl>
    <w:lvl w:ilvl="3" w:tplc="EC8435E6">
      <w:numFmt w:val="bullet"/>
      <w:lvlText w:val="•"/>
      <w:lvlJc w:val="left"/>
      <w:pPr>
        <w:ind w:left="3396" w:hanging="454"/>
      </w:pPr>
      <w:rPr>
        <w:rFonts w:hint="default"/>
        <w:lang w:val="ru-RU" w:eastAsia="en-US" w:bidi="ar-SA"/>
      </w:rPr>
    </w:lvl>
    <w:lvl w:ilvl="4" w:tplc="06B4817A">
      <w:numFmt w:val="bullet"/>
      <w:lvlText w:val="•"/>
      <w:lvlJc w:val="left"/>
      <w:pPr>
        <w:ind w:left="4328" w:hanging="454"/>
      </w:pPr>
      <w:rPr>
        <w:rFonts w:hint="default"/>
        <w:lang w:val="ru-RU" w:eastAsia="en-US" w:bidi="ar-SA"/>
      </w:rPr>
    </w:lvl>
    <w:lvl w:ilvl="5" w:tplc="B6B013F6">
      <w:numFmt w:val="bullet"/>
      <w:lvlText w:val="•"/>
      <w:lvlJc w:val="left"/>
      <w:pPr>
        <w:ind w:left="5260" w:hanging="454"/>
      </w:pPr>
      <w:rPr>
        <w:rFonts w:hint="default"/>
        <w:lang w:val="ru-RU" w:eastAsia="en-US" w:bidi="ar-SA"/>
      </w:rPr>
    </w:lvl>
    <w:lvl w:ilvl="6" w:tplc="04442748">
      <w:numFmt w:val="bullet"/>
      <w:lvlText w:val="•"/>
      <w:lvlJc w:val="left"/>
      <w:pPr>
        <w:ind w:left="6192" w:hanging="454"/>
      </w:pPr>
      <w:rPr>
        <w:rFonts w:hint="default"/>
        <w:lang w:val="ru-RU" w:eastAsia="en-US" w:bidi="ar-SA"/>
      </w:rPr>
    </w:lvl>
    <w:lvl w:ilvl="7" w:tplc="778832B2">
      <w:numFmt w:val="bullet"/>
      <w:lvlText w:val="•"/>
      <w:lvlJc w:val="left"/>
      <w:pPr>
        <w:ind w:left="7125" w:hanging="454"/>
      </w:pPr>
      <w:rPr>
        <w:rFonts w:hint="default"/>
        <w:lang w:val="ru-RU" w:eastAsia="en-US" w:bidi="ar-SA"/>
      </w:rPr>
    </w:lvl>
    <w:lvl w:ilvl="8" w:tplc="518CF334">
      <w:numFmt w:val="bullet"/>
      <w:lvlText w:val="•"/>
      <w:lvlJc w:val="left"/>
      <w:pPr>
        <w:ind w:left="8057" w:hanging="454"/>
      </w:pPr>
      <w:rPr>
        <w:rFonts w:hint="default"/>
        <w:lang w:val="ru-RU" w:eastAsia="en-US" w:bidi="ar-SA"/>
      </w:rPr>
    </w:lvl>
  </w:abstractNum>
  <w:abstractNum w:abstractNumId="37" w15:restartNumberingAfterBreak="0">
    <w:nsid w:val="1D910AF4"/>
    <w:multiLevelType w:val="hybridMultilevel"/>
    <w:tmpl w:val="E27085C0"/>
    <w:lvl w:ilvl="0" w:tplc="BEB6F2F8">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B72EF388">
      <w:numFmt w:val="bullet"/>
      <w:lvlText w:val="•"/>
      <w:lvlJc w:val="left"/>
      <w:pPr>
        <w:ind w:left="1232" w:hanging="227"/>
      </w:pPr>
      <w:rPr>
        <w:rFonts w:hint="default"/>
        <w:lang w:val="ru-RU" w:eastAsia="en-US" w:bidi="ar-SA"/>
      </w:rPr>
    </w:lvl>
    <w:lvl w:ilvl="2" w:tplc="5ACCC900">
      <w:numFmt w:val="bullet"/>
      <w:lvlText w:val="•"/>
      <w:lvlJc w:val="left"/>
      <w:pPr>
        <w:ind w:left="2165" w:hanging="227"/>
      </w:pPr>
      <w:rPr>
        <w:rFonts w:hint="default"/>
        <w:lang w:val="ru-RU" w:eastAsia="en-US" w:bidi="ar-SA"/>
      </w:rPr>
    </w:lvl>
    <w:lvl w:ilvl="3" w:tplc="7CC2C594">
      <w:numFmt w:val="bullet"/>
      <w:lvlText w:val="•"/>
      <w:lvlJc w:val="left"/>
      <w:pPr>
        <w:ind w:left="3098" w:hanging="227"/>
      </w:pPr>
      <w:rPr>
        <w:rFonts w:hint="default"/>
        <w:lang w:val="ru-RU" w:eastAsia="en-US" w:bidi="ar-SA"/>
      </w:rPr>
    </w:lvl>
    <w:lvl w:ilvl="4" w:tplc="62A85146">
      <w:numFmt w:val="bullet"/>
      <w:lvlText w:val="•"/>
      <w:lvlJc w:val="left"/>
      <w:pPr>
        <w:ind w:left="4031" w:hanging="227"/>
      </w:pPr>
      <w:rPr>
        <w:rFonts w:hint="default"/>
        <w:lang w:val="ru-RU" w:eastAsia="en-US" w:bidi="ar-SA"/>
      </w:rPr>
    </w:lvl>
    <w:lvl w:ilvl="5" w:tplc="54EA1522">
      <w:numFmt w:val="bullet"/>
      <w:lvlText w:val="•"/>
      <w:lvlJc w:val="left"/>
      <w:pPr>
        <w:ind w:left="4963" w:hanging="227"/>
      </w:pPr>
      <w:rPr>
        <w:rFonts w:hint="default"/>
        <w:lang w:val="ru-RU" w:eastAsia="en-US" w:bidi="ar-SA"/>
      </w:rPr>
    </w:lvl>
    <w:lvl w:ilvl="6" w:tplc="047A1F3E">
      <w:numFmt w:val="bullet"/>
      <w:lvlText w:val="•"/>
      <w:lvlJc w:val="left"/>
      <w:pPr>
        <w:ind w:left="5896" w:hanging="227"/>
      </w:pPr>
      <w:rPr>
        <w:rFonts w:hint="default"/>
        <w:lang w:val="ru-RU" w:eastAsia="en-US" w:bidi="ar-SA"/>
      </w:rPr>
    </w:lvl>
    <w:lvl w:ilvl="7" w:tplc="0302A57A">
      <w:numFmt w:val="bullet"/>
      <w:lvlText w:val="•"/>
      <w:lvlJc w:val="left"/>
      <w:pPr>
        <w:ind w:left="6829" w:hanging="227"/>
      </w:pPr>
      <w:rPr>
        <w:rFonts w:hint="default"/>
        <w:lang w:val="ru-RU" w:eastAsia="en-US" w:bidi="ar-SA"/>
      </w:rPr>
    </w:lvl>
    <w:lvl w:ilvl="8" w:tplc="C12A2002">
      <w:numFmt w:val="bullet"/>
      <w:lvlText w:val="•"/>
      <w:lvlJc w:val="left"/>
      <w:pPr>
        <w:ind w:left="7762" w:hanging="227"/>
      </w:pPr>
      <w:rPr>
        <w:rFonts w:hint="default"/>
        <w:lang w:val="ru-RU" w:eastAsia="en-US" w:bidi="ar-SA"/>
      </w:rPr>
    </w:lvl>
  </w:abstractNum>
  <w:abstractNum w:abstractNumId="38" w15:restartNumberingAfterBreak="0">
    <w:nsid w:val="2028662F"/>
    <w:multiLevelType w:val="hybridMultilevel"/>
    <w:tmpl w:val="CE8E987E"/>
    <w:lvl w:ilvl="0" w:tplc="8BD03AB4">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97E48E42">
      <w:numFmt w:val="bullet"/>
      <w:lvlText w:val="•"/>
      <w:lvlJc w:val="left"/>
      <w:pPr>
        <w:ind w:left="1730" w:hanging="341"/>
      </w:pPr>
      <w:rPr>
        <w:rFonts w:hint="default"/>
        <w:lang w:val="ru-RU" w:eastAsia="en-US" w:bidi="ar-SA"/>
      </w:rPr>
    </w:lvl>
    <w:lvl w:ilvl="2" w:tplc="04BE4350">
      <w:numFmt w:val="bullet"/>
      <w:lvlText w:val="•"/>
      <w:lvlJc w:val="left"/>
      <w:pPr>
        <w:ind w:left="2640" w:hanging="341"/>
      </w:pPr>
      <w:rPr>
        <w:rFonts w:hint="default"/>
        <w:lang w:val="ru-RU" w:eastAsia="en-US" w:bidi="ar-SA"/>
      </w:rPr>
    </w:lvl>
    <w:lvl w:ilvl="3" w:tplc="E292A600">
      <w:numFmt w:val="bullet"/>
      <w:lvlText w:val="•"/>
      <w:lvlJc w:val="left"/>
      <w:pPr>
        <w:ind w:left="3550" w:hanging="341"/>
      </w:pPr>
      <w:rPr>
        <w:rFonts w:hint="default"/>
        <w:lang w:val="ru-RU" w:eastAsia="en-US" w:bidi="ar-SA"/>
      </w:rPr>
    </w:lvl>
    <w:lvl w:ilvl="4" w:tplc="EA94C558">
      <w:numFmt w:val="bullet"/>
      <w:lvlText w:val="•"/>
      <w:lvlJc w:val="left"/>
      <w:pPr>
        <w:ind w:left="4460" w:hanging="341"/>
      </w:pPr>
      <w:rPr>
        <w:rFonts w:hint="default"/>
        <w:lang w:val="ru-RU" w:eastAsia="en-US" w:bidi="ar-SA"/>
      </w:rPr>
    </w:lvl>
    <w:lvl w:ilvl="5" w:tplc="4A446D70">
      <w:numFmt w:val="bullet"/>
      <w:lvlText w:val="•"/>
      <w:lvlJc w:val="left"/>
      <w:pPr>
        <w:ind w:left="5370" w:hanging="341"/>
      </w:pPr>
      <w:rPr>
        <w:rFonts w:hint="default"/>
        <w:lang w:val="ru-RU" w:eastAsia="en-US" w:bidi="ar-SA"/>
      </w:rPr>
    </w:lvl>
    <w:lvl w:ilvl="6" w:tplc="DDF246C6">
      <w:numFmt w:val="bullet"/>
      <w:lvlText w:val="•"/>
      <w:lvlJc w:val="left"/>
      <w:pPr>
        <w:ind w:left="6280" w:hanging="341"/>
      </w:pPr>
      <w:rPr>
        <w:rFonts w:hint="default"/>
        <w:lang w:val="ru-RU" w:eastAsia="en-US" w:bidi="ar-SA"/>
      </w:rPr>
    </w:lvl>
    <w:lvl w:ilvl="7" w:tplc="ACEC6EBE">
      <w:numFmt w:val="bullet"/>
      <w:lvlText w:val="•"/>
      <w:lvlJc w:val="left"/>
      <w:pPr>
        <w:ind w:left="7191" w:hanging="341"/>
      </w:pPr>
      <w:rPr>
        <w:rFonts w:hint="default"/>
        <w:lang w:val="ru-RU" w:eastAsia="en-US" w:bidi="ar-SA"/>
      </w:rPr>
    </w:lvl>
    <w:lvl w:ilvl="8" w:tplc="FCD89D1C">
      <w:numFmt w:val="bullet"/>
      <w:lvlText w:val="•"/>
      <w:lvlJc w:val="left"/>
      <w:pPr>
        <w:ind w:left="8101" w:hanging="341"/>
      </w:pPr>
      <w:rPr>
        <w:rFonts w:hint="default"/>
        <w:lang w:val="ru-RU" w:eastAsia="en-US" w:bidi="ar-SA"/>
      </w:rPr>
    </w:lvl>
  </w:abstractNum>
  <w:abstractNum w:abstractNumId="39" w15:restartNumberingAfterBreak="0">
    <w:nsid w:val="2091124C"/>
    <w:multiLevelType w:val="hybridMultilevel"/>
    <w:tmpl w:val="40509998"/>
    <w:lvl w:ilvl="0" w:tplc="D652B3CE">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9A4A748A">
      <w:numFmt w:val="bullet"/>
      <w:lvlText w:val="•"/>
      <w:lvlJc w:val="left"/>
      <w:pPr>
        <w:ind w:left="728" w:hanging="227"/>
      </w:pPr>
      <w:rPr>
        <w:rFonts w:hint="default"/>
        <w:lang w:val="ru-RU" w:eastAsia="en-US" w:bidi="ar-SA"/>
      </w:rPr>
    </w:lvl>
    <w:lvl w:ilvl="2" w:tplc="728CCCB2">
      <w:numFmt w:val="bullet"/>
      <w:lvlText w:val="•"/>
      <w:lvlJc w:val="left"/>
      <w:pPr>
        <w:ind w:left="1177" w:hanging="227"/>
      </w:pPr>
      <w:rPr>
        <w:rFonts w:hint="default"/>
        <w:lang w:val="ru-RU" w:eastAsia="en-US" w:bidi="ar-SA"/>
      </w:rPr>
    </w:lvl>
    <w:lvl w:ilvl="3" w:tplc="6A248784">
      <w:numFmt w:val="bullet"/>
      <w:lvlText w:val="•"/>
      <w:lvlJc w:val="left"/>
      <w:pPr>
        <w:ind w:left="1626" w:hanging="227"/>
      </w:pPr>
      <w:rPr>
        <w:rFonts w:hint="default"/>
        <w:lang w:val="ru-RU" w:eastAsia="en-US" w:bidi="ar-SA"/>
      </w:rPr>
    </w:lvl>
    <w:lvl w:ilvl="4" w:tplc="60981694">
      <w:numFmt w:val="bullet"/>
      <w:lvlText w:val="•"/>
      <w:lvlJc w:val="left"/>
      <w:pPr>
        <w:ind w:left="2075" w:hanging="227"/>
      </w:pPr>
      <w:rPr>
        <w:rFonts w:hint="default"/>
        <w:lang w:val="ru-RU" w:eastAsia="en-US" w:bidi="ar-SA"/>
      </w:rPr>
    </w:lvl>
    <w:lvl w:ilvl="5" w:tplc="78ACC6D8">
      <w:numFmt w:val="bullet"/>
      <w:lvlText w:val="•"/>
      <w:lvlJc w:val="left"/>
      <w:pPr>
        <w:ind w:left="2524" w:hanging="227"/>
      </w:pPr>
      <w:rPr>
        <w:rFonts w:hint="default"/>
        <w:lang w:val="ru-RU" w:eastAsia="en-US" w:bidi="ar-SA"/>
      </w:rPr>
    </w:lvl>
    <w:lvl w:ilvl="6" w:tplc="C01690D0">
      <w:numFmt w:val="bullet"/>
      <w:lvlText w:val="•"/>
      <w:lvlJc w:val="left"/>
      <w:pPr>
        <w:ind w:left="2973" w:hanging="227"/>
      </w:pPr>
      <w:rPr>
        <w:rFonts w:hint="default"/>
        <w:lang w:val="ru-RU" w:eastAsia="en-US" w:bidi="ar-SA"/>
      </w:rPr>
    </w:lvl>
    <w:lvl w:ilvl="7" w:tplc="E01060D0">
      <w:numFmt w:val="bullet"/>
      <w:lvlText w:val="•"/>
      <w:lvlJc w:val="left"/>
      <w:pPr>
        <w:ind w:left="3422" w:hanging="227"/>
      </w:pPr>
      <w:rPr>
        <w:rFonts w:hint="default"/>
        <w:lang w:val="ru-RU" w:eastAsia="en-US" w:bidi="ar-SA"/>
      </w:rPr>
    </w:lvl>
    <w:lvl w:ilvl="8" w:tplc="740EB64A">
      <w:numFmt w:val="bullet"/>
      <w:lvlText w:val="•"/>
      <w:lvlJc w:val="left"/>
      <w:pPr>
        <w:ind w:left="3871" w:hanging="227"/>
      </w:pPr>
      <w:rPr>
        <w:rFonts w:hint="default"/>
        <w:lang w:val="ru-RU" w:eastAsia="en-US" w:bidi="ar-SA"/>
      </w:rPr>
    </w:lvl>
  </w:abstractNum>
  <w:abstractNum w:abstractNumId="40" w15:restartNumberingAfterBreak="0">
    <w:nsid w:val="23CC742E"/>
    <w:multiLevelType w:val="hybridMultilevel"/>
    <w:tmpl w:val="C156881A"/>
    <w:lvl w:ilvl="0" w:tplc="DE0ABE66">
      <w:numFmt w:val="bullet"/>
      <w:lvlText w:val=""/>
      <w:lvlJc w:val="left"/>
      <w:pPr>
        <w:ind w:left="361" w:hanging="341"/>
      </w:pPr>
      <w:rPr>
        <w:rFonts w:ascii="Symbol" w:eastAsia="Symbol" w:hAnsi="Symbol" w:cs="Symbol" w:hint="default"/>
        <w:b w:val="0"/>
        <w:bCs w:val="0"/>
        <w:i w:val="0"/>
        <w:iCs w:val="0"/>
        <w:color w:val="231F20"/>
        <w:spacing w:val="0"/>
        <w:w w:val="100"/>
        <w:sz w:val="22"/>
        <w:szCs w:val="22"/>
        <w:lang w:val="ru-RU" w:eastAsia="en-US" w:bidi="ar-SA"/>
      </w:rPr>
    </w:lvl>
    <w:lvl w:ilvl="1" w:tplc="D6D2C700">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2" w:tplc="E0A49C5C">
      <w:numFmt w:val="bullet"/>
      <w:lvlText w:val="•"/>
      <w:lvlJc w:val="left"/>
      <w:pPr>
        <w:ind w:left="1780" w:hanging="341"/>
      </w:pPr>
      <w:rPr>
        <w:rFonts w:hint="default"/>
        <w:lang w:val="ru-RU" w:eastAsia="en-US" w:bidi="ar-SA"/>
      </w:rPr>
    </w:lvl>
    <w:lvl w:ilvl="3" w:tplc="FEDAABDC">
      <w:numFmt w:val="bullet"/>
      <w:lvlText w:val="•"/>
      <w:lvlJc w:val="left"/>
      <w:pPr>
        <w:ind w:left="2740" w:hanging="341"/>
      </w:pPr>
      <w:rPr>
        <w:rFonts w:hint="default"/>
        <w:lang w:val="ru-RU" w:eastAsia="en-US" w:bidi="ar-SA"/>
      </w:rPr>
    </w:lvl>
    <w:lvl w:ilvl="4" w:tplc="A65E105A">
      <w:numFmt w:val="bullet"/>
      <w:lvlText w:val="•"/>
      <w:lvlJc w:val="left"/>
      <w:pPr>
        <w:ind w:left="3700" w:hanging="341"/>
      </w:pPr>
      <w:rPr>
        <w:rFonts w:hint="default"/>
        <w:lang w:val="ru-RU" w:eastAsia="en-US" w:bidi="ar-SA"/>
      </w:rPr>
    </w:lvl>
    <w:lvl w:ilvl="5" w:tplc="93F465CC">
      <w:numFmt w:val="bullet"/>
      <w:lvlText w:val="•"/>
      <w:lvlJc w:val="left"/>
      <w:pPr>
        <w:ind w:left="4660" w:hanging="341"/>
      </w:pPr>
      <w:rPr>
        <w:rFonts w:hint="default"/>
        <w:lang w:val="ru-RU" w:eastAsia="en-US" w:bidi="ar-SA"/>
      </w:rPr>
    </w:lvl>
    <w:lvl w:ilvl="6" w:tplc="A4A496CA">
      <w:numFmt w:val="bullet"/>
      <w:lvlText w:val="•"/>
      <w:lvlJc w:val="left"/>
      <w:pPr>
        <w:ind w:left="5620" w:hanging="341"/>
      </w:pPr>
      <w:rPr>
        <w:rFonts w:hint="default"/>
        <w:lang w:val="ru-RU" w:eastAsia="en-US" w:bidi="ar-SA"/>
      </w:rPr>
    </w:lvl>
    <w:lvl w:ilvl="7" w:tplc="34900556">
      <w:numFmt w:val="bullet"/>
      <w:lvlText w:val="•"/>
      <w:lvlJc w:val="left"/>
      <w:pPr>
        <w:ind w:left="6580" w:hanging="341"/>
      </w:pPr>
      <w:rPr>
        <w:rFonts w:hint="default"/>
        <w:lang w:val="ru-RU" w:eastAsia="en-US" w:bidi="ar-SA"/>
      </w:rPr>
    </w:lvl>
    <w:lvl w:ilvl="8" w:tplc="1E947AE0">
      <w:numFmt w:val="bullet"/>
      <w:lvlText w:val="•"/>
      <w:lvlJc w:val="left"/>
      <w:pPr>
        <w:ind w:left="7540" w:hanging="341"/>
      </w:pPr>
      <w:rPr>
        <w:rFonts w:hint="default"/>
        <w:lang w:val="ru-RU" w:eastAsia="en-US" w:bidi="ar-SA"/>
      </w:rPr>
    </w:lvl>
  </w:abstractNum>
  <w:abstractNum w:abstractNumId="41" w15:restartNumberingAfterBreak="0">
    <w:nsid w:val="23F071DE"/>
    <w:multiLevelType w:val="hybridMultilevel"/>
    <w:tmpl w:val="2D4E5DF8"/>
    <w:lvl w:ilvl="0" w:tplc="7E725EA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7F0853C">
      <w:numFmt w:val="bullet"/>
      <w:lvlText w:val="•"/>
      <w:lvlJc w:val="left"/>
      <w:pPr>
        <w:ind w:left="1532" w:hanging="454"/>
      </w:pPr>
      <w:rPr>
        <w:rFonts w:hint="default"/>
        <w:lang w:val="ru-RU" w:eastAsia="en-US" w:bidi="ar-SA"/>
      </w:rPr>
    </w:lvl>
    <w:lvl w:ilvl="2" w:tplc="B802BE4E">
      <w:numFmt w:val="bullet"/>
      <w:lvlText w:val="•"/>
      <w:lvlJc w:val="left"/>
      <w:pPr>
        <w:ind w:left="2464" w:hanging="454"/>
      </w:pPr>
      <w:rPr>
        <w:rFonts w:hint="default"/>
        <w:lang w:val="ru-RU" w:eastAsia="en-US" w:bidi="ar-SA"/>
      </w:rPr>
    </w:lvl>
    <w:lvl w:ilvl="3" w:tplc="627A4726">
      <w:numFmt w:val="bullet"/>
      <w:lvlText w:val="•"/>
      <w:lvlJc w:val="left"/>
      <w:pPr>
        <w:ind w:left="3396" w:hanging="454"/>
      </w:pPr>
      <w:rPr>
        <w:rFonts w:hint="default"/>
        <w:lang w:val="ru-RU" w:eastAsia="en-US" w:bidi="ar-SA"/>
      </w:rPr>
    </w:lvl>
    <w:lvl w:ilvl="4" w:tplc="F5E868E6">
      <w:numFmt w:val="bullet"/>
      <w:lvlText w:val="•"/>
      <w:lvlJc w:val="left"/>
      <w:pPr>
        <w:ind w:left="4328" w:hanging="454"/>
      </w:pPr>
      <w:rPr>
        <w:rFonts w:hint="default"/>
        <w:lang w:val="ru-RU" w:eastAsia="en-US" w:bidi="ar-SA"/>
      </w:rPr>
    </w:lvl>
    <w:lvl w:ilvl="5" w:tplc="CCFC5A68">
      <w:numFmt w:val="bullet"/>
      <w:lvlText w:val="•"/>
      <w:lvlJc w:val="left"/>
      <w:pPr>
        <w:ind w:left="5260" w:hanging="454"/>
      </w:pPr>
      <w:rPr>
        <w:rFonts w:hint="default"/>
        <w:lang w:val="ru-RU" w:eastAsia="en-US" w:bidi="ar-SA"/>
      </w:rPr>
    </w:lvl>
    <w:lvl w:ilvl="6" w:tplc="AF028112">
      <w:numFmt w:val="bullet"/>
      <w:lvlText w:val="•"/>
      <w:lvlJc w:val="left"/>
      <w:pPr>
        <w:ind w:left="6192" w:hanging="454"/>
      </w:pPr>
      <w:rPr>
        <w:rFonts w:hint="default"/>
        <w:lang w:val="ru-RU" w:eastAsia="en-US" w:bidi="ar-SA"/>
      </w:rPr>
    </w:lvl>
    <w:lvl w:ilvl="7" w:tplc="F6DE69F2">
      <w:numFmt w:val="bullet"/>
      <w:lvlText w:val="•"/>
      <w:lvlJc w:val="left"/>
      <w:pPr>
        <w:ind w:left="7125" w:hanging="454"/>
      </w:pPr>
      <w:rPr>
        <w:rFonts w:hint="default"/>
        <w:lang w:val="ru-RU" w:eastAsia="en-US" w:bidi="ar-SA"/>
      </w:rPr>
    </w:lvl>
    <w:lvl w:ilvl="8" w:tplc="F3685D06">
      <w:numFmt w:val="bullet"/>
      <w:lvlText w:val="•"/>
      <w:lvlJc w:val="left"/>
      <w:pPr>
        <w:ind w:left="8057" w:hanging="454"/>
      </w:pPr>
      <w:rPr>
        <w:rFonts w:hint="default"/>
        <w:lang w:val="ru-RU" w:eastAsia="en-US" w:bidi="ar-SA"/>
      </w:rPr>
    </w:lvl>
  </w:abstractNum>
  <w:abstractNum w:abstractNumId="42" w15:restartNumberingAfterBreak="0">
    <w:nsid w:val="26CE588B"/>
    <w:multiLevelType w:val="hybridMultilevel"/>
    <w:tmpl w:val="263885E4"/>
    <w:lvl w:ilvl="0" w:tplc="0A34C7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4766726">
      <w:numFmt w:val="bullet"/>
      <w:lvlText w:val="•"/>
      <w:lvlJc w:val="left"/>
      <w:pPr>
        <w:ind w:left="1730" w:hanging="341"/>
      </w:pPr>
      <w:rPr>
        <w:rFonts w:hint="default"/>
        <w:lang w:val="ru-RU" w:eastAsia="en-US" w:bidi="ar-SA"/>
      </w:rPr>
    </w:lvl>
    <w:lvl w:ilvl="2" w:tplc="AEBA8A1C">
      <w:numFmt w:val="bullet"/>
      <w:lvlText w:val="•"/>
      <w:lvlJc w:val="left"/>
      <w:pPr>
        <w:ind w:left="2640" w:hanging="341"/>
      </w:pPr>
      <w:rPr>
        <w:rFonts w:hint="default"/>
        <w:lang w:val="ru-RU" w:eastAsia="en-US" w:bidi="ar-SA"/>
      </w:rPr>
    </w:lvl>
    <w:lvl w:ilvl="3" w:tplc="F0B4D4CA">
      <w:numFmt w:val="bullet"/>
      <w:lvlText w:val="•"/>
      <w:lvlJc w:val="left"/>
      <w:pPr>
        <w:ind w:left="3550" w:hanging="341"/>
      </w:pPr>
      <w:rPr>
        <w:rFonts w:hint="default"/>
        <w:lang w:val="ru-RU" w:eastAsia="en-US" w:bidi="ar-SA"/>
      </w:rPr>
    </w:lvl>
    <w:lvl w:ilvl="4" w:tplc="C854C1C0">
      <w:numFmt w:val="bullet"/>
      <w:lvlText w:val="•"/>
      <w:lvlJc w:val="left"/>
      <w:pPr>
        <w:ind w:left="4460" w:hanging="341"/>
      </w:pPr>
      <w:rPr>
        <w:rFonts w:hint="default"/>
        <w:lang w:val="ru-RU" w:eastAsia="en-US" w:bidi="ar-SA"/>
      </w:rPr>
    </w:lvl>
    <w:lvl w:ilvl="5" w:tplc="6186DC42">
      <w:numFmt w:val="bullet"/>
      <w:lvlText w:val="•"/>
      <w:lvlJc w:val="left"/>
      <w:pPr>
        <w:ind w:left="5370" w:hanging="341"/>
      </w:pPr>
      <w:rPr>
        <w:rFonts w:hint="default"/>
        <w:lang w:val="ru-RU" w:eastAsia="en-US" w:bidi="ar-SA"/>
      </w:rPr>
    </w:lvl>
    <w:lvl w:ilvl="6" w:tplc="7974FCDC">
      <w:numFmt w:val="bullet"/>
      <w:lvlText w:val="•"/>
      <w:lvlJc w:val="left"/>
      <w:pPr>
        <w:ind w:left="6280" w:hanging="341"/>
      </w:pPr>
      <w:rPr>
        <w:rFonts w:hint="default"/>
        <w:lang w:val="ru-RU" w:eastAsia="en-US" w:bidi="ar-SA"/>
      </w:rPr>
    </w:lvl>
    <w:lvl w:ilvl="7" w:tplc="21DAF018">
      <w:numFmt w:val="bullet"/>
      <w:lvlText w:val="•"/>
      <w:lvlJc w:val="left"/>
      <w:pPr>
        <w:ind w:left="7191" w:hanging="341"/>
      </w:pPr>
      <w:rPr>
        <w:rFonts w:hint="default"/>
        <w:lang w:val="ru-RU" w:eastAsia="en-US" w:bidi="ar-SA"/>
      </w:rPr>
    </w:lvl>
    <w:lvl w:ilvl="8" w:tplc="7A4E8680">
      <w:numFmt w:val="bullet"/>
      <w:lvlText w:val="•"/>
      <w:lvlJc w:val="left"/>
      <w:pPr>
        <w:ind w:left="8101" w:hanging="341"/>
      </w:pPr>
      <w:rPr>
        <w:rFonts w:hint="default"/>
        <w:lang w:val="ru-RU" w:eastAsia="en-US" w:bidi="ar-SA"/>
      </w:rPr>
    </w:lvl>
  </w:abstractNum>
  <w:abstractNum w:abstractNumId="43" w15:restartNumberingAfterBreak="0">
    <w:nsid w:val="27925136"/>
    <w:multiLevelType w:val="hybridMultilevel"/>
    <w:tmpl w:val="9B1268DE"/>
    <w:lvl w:ilvl="0" w:tplc="8EF6DB7A">
      <w:numFmt w:val="bullet"/>
      <w:lvlText w:val="•"/>
      <w:lvlJc w:val="left"/>
      <w:pPr>
        <w:ind w:left="282" w:hanging="227"/>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6F801C22">
      <w:numFmt w:val="bullet"/>
      <w:lvlText w:val="•"/>
      <w:lvlJc w:val="left"/>
      <w:pPr>
        <w:ind w:left="592" w:hanging="227"/>
      </w:pPr>
      <w:rPr>
        <w:rFonts w:hint="default"/>
        <w:lang w:val="ru-RU" w:eastAsia="en-US" w:bidi="ar-SA"/>
      </w:rPr>
    </w:lvl>
    <w:lvl w:ilvl="2" w:tplc="BA361EB0">
      <w:numFmt w:val="bullet"/>
      <w:lvlText w:val="•"/>
      <w:lvlJc w:val="left"/>
      <w:pPr>
        <w:ind w:left="905" w:hanging="227"/>
      </w:pPr>
      <w:rPr>
        <w:rFonts w:hint="default"/>
        <w:lang w:val="ru-RU" w:eastAsia="en-US" w:bidi="ar-SA"/>
      </w:rPr>
    </w:lvl>
    <w:lvl w:ilvl="3" w:tplc="B38A5230">
      <w:numFmt w:val="bullet"/>
      <w:lvlText w:val="•"/>
      <w:lvlJc w:val="left"/>
      <w:pPr>
        <w:ind w:left="1218" w:hanging="227"/>
      </w:pPr>
      <w:rPr>
        <w:rFonts w:hint="default"/>
        <w:lang w:val="ru-RU" w:eastAsia="en-US" w:bidi="ar-SA"/>
      </w:rPr>
    </w:lvl>
    <w:lvl w:ilvl="4" w:tplc="7A80078E">
      <w:numFmt w:val="bullet"/>
      <w:lvlText w:val="•"/>
      <w:lvlJc w:val="left"/>
      <w:pPr>
        <w:ind w:left="1530" w:hanging="227"/>
      </w:pPr>
      <w:rPr>
        <w:rFonts w:hint="default"/>
        <w:lang w:val="ru-RU" w:eastAsia="en-US" w:bidi="ar-SA"/>
      </w:rPr>
    </w:lvl>
    <w:lvl w:ilvl="5" w:tplc="3672286C">
      <w:numFmt w:val="bullet"/>
      <w:lvlText w:val="•"/>
      <w:lvlJc w:val="left"/>
      <w:pPr>
        <w:ind w:left="1843" w:hanging="227"/>
      </w:pPr>
      <w:rPr>
        <w:rFonts w:hint="default"/>
        <w:lang w:val="ru-RU" w:eastAsia="en-US" w:bidi="ar-SA"/>
      </w:rPr>
    </w:lvl>
    <w:lvl w:ilvl="6" w:tplc="2098C354">
      <w:numFmt w:val="bullet"/>
      <w:lvlText w:val="•"/>
      <w:lvlJc w:val="left"/>
      <w:pPr>
        <w:ind w:left="2156" w:hanging="227"/>
      </w:pPr>
      <w:rPr>
        <w:rFonts w:hint="default"/>
        <w:lang w:val="ru-RU" w:eastAsia="en-US" w:bidi="ar-SA"/>
      </w:rPr>
    </w:lvl>
    <w:lvl w:ilvl="7" w:tplc="E6EEEBB4">
      <w:numFmt w:val="bullet"/>
      <w:lvlText w:val="•"/>
      <w:lvlJc w:val="left"/>
      <w:pPr>
        <w:ind w:left="2468" w:hanging="227"/>
      </w:pPr>
      <w:rPr>
        <w:rFonts w:hint="default"/>
        <w:lang w:val="ru-RU" w:eastAsia="en-US" w:bidi="ar-SA"/>
      </w:rPr>
    </w:lvl>
    <w:lvl w:ilvl="8" w:tplc="148483A8">
      <w:numFmt w:val="bullet"/>
      <w:lvlText w:val="•"/>
      <w:lvlJc w:val="left"/>
      <w:pPr>
        <w:ind w:left="2781" w:hanging="227"/>
      </w:pPr>
      <w:rPr>
        <w:rFonts w:hint="default"/>
        <w:lang w:val="ru-RU" w:eastAsia="en-US" w:bidi="ar-SA"/>
      </w:rPr>
    </w:lvl>
  </w:abstractNum>
  <w:abstractNum w:abstractNumId="44" w15:restartNumberingAfterBreak="0">
    <w:nsid w:val="27A34C98"/>
    <w:multiLevelType w:val="hybridMultilevel"/>
    <w:tmpl w:val="3F8C3A76"/>
    <w:lvl w:ilvl="0" w:tplc="0AE8E5FA">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44E44860">
      <w:numFmt w:val="bullet"/>
      <w:lvlText w:val="•"/>
      <w:lvlJc w:val="left"/>
      <w:pPr>
        <w:ind w:left="735" w:hanging="227"/>
      </w:pPr>
      <w:rPr>
        <w:rFonts w:hint="default"/>
        <w:lang w:val="ru-RU" w:eastAsia="en-US" w:bidi="ar-SA"/>
      </w:rPr>
    </w:lvl>
    <w:lvl w:ilvl="2" w:tplc="F79CD48A">
      <w:numFmt w:val="bullet"/>
      <w:lvlText w:val="•"/>
      <w:lvlJc w:val="left"/>
      <w:pPr>
        <w:ind w:left="1191" w:hanging="227"/>
      </w:pPr>
      <w:rPr>
        <w:rFonts w:hint="default"/>
        <w:lang w:val="ru-RU" w:eastAsia="en-US" w:bidi="ar-SA"/>
      </w:rPr>
    </w:lvl>
    <w:lvl w:ilvl="3" w:tplc="54781330">
      <w:numFmt w:val="bullet"/>
      <w:lvlText w:val="•"/>
      <w:lvlJc w:val="left"/>
      <w:pPr>
        <w:ind w:left="1647" w:hanging="227"/>
      </w:pPr>
      <w:rPr>
        <w:rFonts w:hint="default"/>
        <w:lang w:val="ru-RU" w:eastAsia="en-US" w:bidi="ar-SA"/>
      </w:rPr>
    </w:lvl>
    <w:lvl w:ilvl="4" w:tplc="8D7C5774">
      <w:numFmt w:val="bullet"/>
      <w:lvlText w:val="•"/>
      <w:lvlJc w:val="left"/>
      <w:pPr>
        <w:ind w:left="2103" w:hanging="227"/>
      </w:pPr>
      <w:rPr>
        <w:rFonts w:hint="default"/>
        <w:lang w:val="ru-RU" w:eastAsia="en-US" w:bidi="ar-SA"/>
      </w:rPr>
    </w:lvl>
    <w:lvl w:ilvl="5" w:tplc="51827FAC">
      <w:numFmt w:val="bullet"/>
      <w:lvlText w:val="•"/>
      <w:lvlJc w:val="left"/>
      <w:pPr>
        <w:ind w:left="2559" w:hanging="227"/>
      </w:pPr>
      <w:rPr>
        <w:rFonts w:hint="default"/>
        <w:lang w:val="ru-RU" w:eastAsia="en-US" w:bidi="ar-SA"/>
      </w:rPr>
    </w:lvl>
    <w:lvl w:ilvl="6" w:tplc="52C4A704">
      <w:numFmt w:val="bullet"/>
      <w:lvlText w:val="•"/>
      <w:lvlJc w:val="left"/>
      <w:pPr>
        <w:ind w:left="3015" w:hanging="227"/>
      </w:pPr>
      <w:rPr>
        <w:rFonts w:hint="default"/>
        <w:lang w:val="ru-RU" w:eastAsia="en-US" w:bidi="ar-SA"/>
      </w:rPr>
    </w:lvl>
    <w:lvl w:ilvl="7" w:tplc="EDF43E2A">
      <w:numFmt w:val="bullet"/>
      <w:lvlText w:val="•"/>
      <w:lvlJc w:val="left"/>
      <w:pPr>
        <w:ind w:left="3471" w:hanging="227"/>
      </w:pPr>
      <w:rPr>
        <w:rFonts w:hint="default"/>
        <w:lang w:val="ru-RU" w:eastAsia="en-US" w:bidi="ar-SA"/>
      </w:rPr>
    </w:lvl>
    <w:lvl w:ilvl="8" w:tplc="58D20846">
      <w:numFmt w:val="bullet"/>
      <w:lvlText w:val="•"/>
      <w:lvlJc w:val="left"/>
      <w:pPr>
        <w:ind w:left="3927" w:hanging="227"/>
      </w:pPr>
      <w:rPr>
        <w:rFonts w:hint="default"/>
        <w:lang w:val="ru-RU" w:eastAsia="en-US" w:bidi="ar-SA"/>
      </w:rPr>
    </w:lvl>
  </w:abstractNum>
  <w:abstractNum w:abstractNumId="45" w15:restartNumberingAfterBreak="0">
    <w:nsid w:val="27D25DFC"/>
    <w:multiLevelType w:val="hybridMultilevel"/>
    <w:tmpl w:val="A9A0F838"/>
    <w:lvl w:ilvl="0" w:tplc="2E5A8E4C">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19265A2">
      <w:start w:val="1"/>
      <w:numFmt w:val="upperRoman"/>
      <w:lvlText w:val="%2."/>
      <w:lvlJc w:val="left"/>
      <w:pPr>
        <w:ind w:left="677" w:hanging="196"/>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2" w:tplc="842E5430">
      <w:numFmt w:val="bullet"/>
      <w:lvlText w:val="•"/>
      <w:lvlJc w:val="left"/>
      <w:pPr>
        <w:ind w:left="1706" w:hanging="196"/>
      </w:pPr>
      <w:rPr>
        <w:rFonts w:hint="default"/>
        <w:lang w:val="ru-RU" w:eastAsia="en-US" w:bidi="ar-SA"/>
      </w:rPr>
    </w:lvl>
    <w:lvl w:ilvl="3" w:tplc="4138786C">
      <w:numFmt w:val="bullet"/>
      <w:lvlText w:val="•"/>
      <w:lvlJc w:val="left"/>
      <w:pPr>
        <w:ind w:left="2733" w:hanging="196"/>
      </w:pPr>
      <w:rPr>
        <w:rFonts w:hint="default"/>
        <w:lang w:val="ru-RU" w:eastAsia="en-US" w:bidi="ar-SA"/>
      </w:rPr>
    </w:lvl>
    <w:lvl w:ilvl="4" w:tplc="3998F7AE">
      <w:numFmt w:val="bullet"/>
      <w:lvlText w:val="•"/>
      <w:lvlJc w:val="left"/>
      <w:pPr>
        <w:ind w:left="3760" w:hanging="196"/>
      </w:pPr>
      <w:rPr>
        <w:rFonts w:hint="default"/>
        <w:lang w:val="ru-RU" w:eastAsia="en-US" w:bidi="ar-SA"/>
      </w:rPr>
    </w:lvl>
    <w:lvl w:ilvl="5" w:tplc="905EC86C">
      <w:numFmt w:val="bullet"/>
      <w:lvlText w:val="•"/>
      <w:lvlJc w:val="left"/>
      <w:pPr>
        <w:ind w:left="4787" w:hanging="196"/>
      </w:pPr>
      <w:rPr>
        <w:rFonts w:hint="default"/>
        <w:lang w:val="ru-RU" w:eastAsia="en-US" w:bidi="ar-SA"/>
      </w:rPr>
    </w:lvl>
    <w:lvl w:ilvl="6" w:tplc="4CB64AD2">
      <w:numFmt w:val="bullet"/>
      <w:lvlText w:val="•"/>
      <w:lvlJc w:val="left"/>
      <w:pPr>
        <w:ind w:left="5814" w:hanging="196"/>
      </w:pPr>
      <w:rPr>
        <w:rFonts w:hint="default"/>
        <w:lang w:val="ru-RU" w:eastAsia="en-US" w:bidi="ar-SA"/>
      </w:rPr>
    </w:lvl>
    <w:lvl w:ilvl="7" w:tplc="E2E4ECDE">
      <w:numFmt w:val="bullet"/>
      <w:lvlText w:val="•"/>
      <w:lvlJc w:val="left"/>
      <w:pPr>
        <w:ind w:left="6841" w:hanging="196"/>
      </w:pPr>
      <w:rPr>
        <w:rFonts w:hint="default"/>
        <w:lang w:val="ru-RU" w:eastAsia="en-US" w:bidi="ar-SA"/>
      </w:rPr>
    </w:lvl>
    <w:lvl w:ilvl="8" w:tplc="900E0D8A">
      <w:numFmt w:val="bullet"/>
      <w:lvlText w:val="•"/>
      <w:lvlJc w:val="left"/>
      <w:pPr>
        <w:ind w:left="7867" w:hanging="196"/>
      </w:pPr>
      <w:rPr>
        <w:rFonts w:hint="default"/>
        <w:lang w:val="ru-RU" w:eastAsia="en-US" w:bidi="ar-SA"/>
      </w:rPr>
    </w:lvl>
  </w:abstractNum>
  <w:abstractNum w:abstractNumId="46" w15:restartNumberingAfterBreak="0">
    <w:nsid w:val="27EA6BE0"/>
    <w:multiLevelType w:val="hybridMultilevel"/>
    <w:tmpl w:val="8146FB24"/>
    <w:lvl w:ilvl="0" w:tplc="3050FA18">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4DC244C">
      <w:numFmt w:val="bullet"/>
      <w:lvlText w:val="•"/>
      <w:lvlJc w:val="left"/>
      <w:pPr>
        <w:ind w:left="1730" w:hanging="341"/>
      </w:pPr>
      <w:rPr>
        <w:rFonts w:hint="default"/>
        <w:lang w:val="ru-RU" w:eastAsia="en-US" w:bidi="ar-SA"/>
      </w:rPr>
    </w:lvl>
    <w:lvl w:ilvl="2" w:tplc="C8FA91C2">
      <w:numFmt w:val="bullet"/>
      <w:lvlText w:val="•"/>
      <w:lvlJc w:val="left"/>
      <w:pPr>
        <w:ind w:left="2640" w:hanging="341"/>
      </w:pPr>
      <w:rPr>
        <w:rFonts w:hint="default"/>
        <w:lang w:val="ru-RU" w:eastAsia="en-US" w:bidi="ar-SA"/>
      </w:rPr>
    </w:lvl>
    <w:lvl w:ilvl="3" w:tplc="570E0E36">
      <w:numFmt w:val="bullet"/>
      <w:lvlText w:val="•"/>
      <w:lvlJc w:val="left"/>
      <w:pPr>
        <w:ind w:left="3550" w:hanging="341"/>
      </w:pPr>
      <w:rPr>
        <w:rFonts w:hint="default"/>
        <w:lang w:val="ru-RU" w:eastAsia="en-US" w:bidi="ar-SA"/>
      </w:rPr>
    </w:lvl>
    <w:lvl w:ilvl="4" w:tplc="683C4E20">
      <w:numFmt w:val="bullet"/>
      <w:lvlText w:val="•"/>
      <w:lvlJc w:val="left"/>
      <w:pPr>
        <w:ind w:left="4460" w:hanging="341"/>
      </w:pPr>
      <w:rPr>
        <w:rFonts w:hint="default"/>
        <w:lang w:val="ru-RU" w:eastAsia="en-US" w:bidi="ar-SA"/>
      </w:rPr>
    </w:lvl>
    <w:lvl w:ilvl="5" w:tplc="757A367E">
      <w:numFmt w:val="bullet"/>
      <w:lvlText w:val="•"/>
      <w:lvlJc w:val="left"/>
      <w:pPr>
        <w:ind w:left="5370" w:hanging="341"/>
      </w:pPr>
      <w:rPr>
        <w:rFonts w:hint="default"/>
        <w:lang w:val="ru-RU" w:eastAsia="en-US" w:bidi="ar-SA"/>
      </w:rPr>
    </w:lvl>
    <w:lvl w:ilvl="6" w:tplc="F200873A">
      <w:numFmt w:val="bullet"/>
      <w:lvlText w:val="•"/>
      <w:lvlJc w:val="left"/>
      <w:pPr>
        <w:ind w:left="6280" w:hanging="341"/>
      </w:pPr>
      <w:rPr>
        <w:rFonts w:hint="default"/>
        <w:lang w:val="ru-RU" w:eastAsia="en-US" w:bidi="ar-SA"/>
      </w:rPr>
    </w:lvl>
    <w:lvl w:ilvl="7" w:tplc="2E3E5CDA">
      <w:numFmt w:val="bullet"/>
      <w:lvlText w:val="•"/>
      <w:lvlJc w:val="left"/>
      <w:pPr>
        <w:ind w:left="7191" w:hanging="341"/>
      </w:pPr>
      <w:rPr>
        <w:rFonts w:hint="default"/>
        <w:lang w:val="ru-RU" w:eastAsia="en-US" w:bidi="ar-SA"/>
      </w:rPr>
    </w:lvl>
    <w:lvl w:ilvl="8" w:tplc="9FC038AA">
      <w:numFmt w:val="bullet"/>
      <w:lvlText w:val="•"/>
      <w:lvlJc w:val="left"/>
      <w:pPr>
        <w:ind w:left="8101" w:hanging="341"/>
      </w:pPr>
      <w:rPr>
        <w:rFonts w:hint="default"/>
        <w:lang w:val="ru-RU" w:eastAsia="en-US" w:bidi="ar-SA"/>
      </w:rPr>
    </w:lvl>
  </w:abstractNum>
  <w:abstractNum w:abstractNumId="47" w15:restartNumberingAfterBreak="0">
    <w:nsid w:val="281E34D6"/>
    <w:multiLevelType w:val="hybridMultilevel"/>
    <w:tmpl w:val="63A065BC"/>
    <w:lvl w:ilvl="0" w:tplc="7C5C66AC">
      <w:start w:val="1"/>
      <w:numFmt w:val="decimal"/>
      <w:lvlText w:val="%1"/>
      <w:lvlJc w:val="left"/>
      <w:pPr>
        <w:ind w:left="1385" w:hanging="1062"/>
        <w:jc w:val="left"/>
      </w:pPr>
      <w:rPr>
        <w:rFonts w:hint="default"/>
        <w:spacing w:val="0"/>
        <w:w w:val="101"/>
        <w:lang w:val="ru-RU" w:eastAsia="en-US" w:bidi="ar-SA"/>
      </w:rPr>
    </w:lvl>
    <w:lvl w:ilvl="1" w:tplc="35F44706">
      <w:numFmt w:val="bullet"/>
      <w:lvlText w:val="•"/>
      <w:lvlJc w:val="left"/>
      <w:pPr>
        <w:ind w:left="1486" w:hanging="1062"/>
      </w:pPr>
      <w:rPr>
        <w:rFonts w:hint="default"/>
        <w:lang w:val="ru-RU" w:eastAsia="en-US" w:bidi="ar-SA"/>
      </w:rPr>
    </w:lvl>
    <w:lvl w:ilvl="2" w:tplc="1C28AC4A">
      <w:numFmt w:val="bullet"/>
      <w:lvlText w:val="•"/>
      <w:lvlJc w:val="left"/>
      <w:pPr>
        <w:ind w:left="1592" w:hanging="1062"/>
      </w:pPr>
      <w:rPr>
        <w:rFonts w:hint="default"/>
        <w:lang w:val="ru-RU" w:eastAsia="en-US" w:bidi="ar-SA"/>
      </w:rPr>
    </w:lvl>
    <w:lvl w:ilvl="3" w:tplc="459CFFA8">
      <w:numFmt w:val="bullet"/>
      <w:lvlText w:val="•"/>
      <w:lvlJc w:val="left"/>
      <w:pPr>
        <w:ind w:left="1698" w:hanging="1062"/>
      </w:pPr>
      <w:rPr>
        <w:rFonts w:hint="default"/>
        <w:lang w:val="ru-RU" w:eastAsia="en-US" w:bidi="ar-SA"/>
      </w:rPr>
    </w:lvl>
    <w:lvl w:ilvl="4" w:tplc="7DB28B32">
      <w:numFmt w:val="bullet"/>
      <w:lvlText w:val="•"/>
      <w:lvlJc w:val="left"/>
      <w:pPr>
        <w:ind w:left="1804" w:hanging="1062"/>
      </w:pPr>
      <w:rPr>
        <w:rFonts w:hint="default"/>
        <w:lang w:val="ru-RU" w:eastAsia="en-US" w:bidi="ar-SA"/>
      </w:rPr>
    </w:lvl>
    <w:lvl w:ilvl="5" w:tplc="974A8864">
      <w:numFmt w:val="bullet"/>
      <w:lvlText w:val="•"/>
      <w:lvlJc w:val="left"/>
      <w:pPr>
        <w:ind w:left="1911" w:hanging="1062"/>
      </w:pPr>
      <w:rPr>
        <w:rFonts w:hint="default"/>
        <w:lang w:val="ru-RU" w:eastAsia="en-US" w:bidi="ar-SA"/>
      </w:rPr>
    </w:lvl>
    <w:lvl w:ilvl="6" w:tplc="05EA37C6">
      <w:numFmt w:val="bullet"/>
      <w:lvlText w:val="•"/>
      <w:lvlJc w:val="left"/>
      <w:pPr>
        <w:ind w:left="2017" w:hanging="1062"/>
      </w:pPr>
      <w:rPr>
        <w:rFonts w:hint="default"/>
        <w:lang w:val="ru-RU" w:eastAsia="en-US" w:bidi="ar-SA"/>
      </w:rPr>
    </w:lvl>
    <w:lvl w:ilvl="7" w:tplc="F2A8B9DC">
      <w:numFmt w:val="bullet"/>
      <w:lvlText w:val="•"/>
      <w:lvlJc w:val="left"/>
      <w:pPr>
        <w:ind w:left="2123" w:hanging="1062"/>
      </w:pPr>
      <w:rPr>
        <w:rFonts w:hint="default"/>
        <w:lang w:val="ru-RU" w:eastAsia="en-US" w:bidi="ar-SA"/>
      </w:rPr>
    </w:lvl>
    <w:lvl w:ilvl="8" w:tplc="B5A04D80">
      <w:numFmt w:val="bullet"/>
      <w:lvlText w:val="•"/>
      <w:lvlJc w:val="left"/>
      <w:pPr>
        <w:ind w:left="2229" w:hanging="1062"/>
      </w:pPr>
      <w:rPr>
        <w:rFonts w:hint="default"/>
        <w:lang w:val="ru-RU" w:eastAsia="en-US" w:bidi="ar-SA"/>
      </w:rPr>
    </w:lvl>
  </w:abstractNum>
  <w:abstractNum w:abstractNumId="48" w15:restartNumberingAfterBreak="0">
    <w:nsid w:val="2ABB1282"/>
    <w:multiLevelType w:val="hybridMultilevel"/>
    <w:tmpl w:val="916ECF06"/>
    <w:lvl w:ilvl="0" w:tplc="8FC61244">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FBD8413E">
      <w:numFmt w:val="bullet"/>
      <w:lvlText w:val="•"/>
      <w:lvlJc w:val="left"/>
      <w:pPr>
        <w:ind w:left="1730" w:hanging="341"/>
      </w:pPr>
      <w:rPr>
        <w:rFonts w:hint="default"/>
        <w:lang w:val="ru-RU" w:eastAsia="en-US" w:bidi="ar-SA"/>
      </w:rPr>
    </w:lvl>
    <w:lvl w:ilvl="2" w:tplc="53AAF66C">
      <w:numFmt w:val="bullet"/>
      <w:lvlText w:val="•"/>
      <w:lvlJc w:val="left"/>
      <w:pPr>
        <w:ind w:left="2640" w:hanging="341"/>
      </w:pPr>
      <w:rPr>
        <w:rFonts w:hint="default"/>
        <w:lang w:val="ru-RU" w:eastAsia="en-US" w:bidi="ar-SA"/>
      </w:rPr>
    </w:lvl>
    <w:lvl w:ilvl="3" w:tplc="453A3524">
      <w:numFmt w:val="bullet"/>
      <w:lvlText w:val="•"/>
      <w:lvlJc w:val="left"/>
      <w:pPr>
        <w:ind w:left="3550" w:hanging="341"/>
      </w:pPr>
      <w:rPr>
        <w:rFonts w:hint="default"/>
        <w:lang w:val="ru-RU" w:eastAsia="en-US" w:bidi="ar-SA"/>
      </w:rPr>
    </w:lvl>
    <w:lvl w:ilvl="4" w:tplc="301049EE">
      <w:numFmt w:val="bullet"/>
      <w:lvlText w:val="•"/>
      <w:lvlJc w:val="left"/>
      <w:pPr>
        <w:ind w:left="4460" w:hanging="341"/>
      </w:pPr>
      <w:rPr>
        <w:rFonts w:hint="default"/>
        <w:lang w:val="ru-RU" w:eastAsia="en-US" w:bidi="ar-SA"/>
      </w:rPr>
    </w:lvl>
    <w:lvl w:ilvl="5" w:tplc="9222B164">
      <w:numFmt w:val="bullet"/>
      <w:lvlText w:val="•"/>
      <w:lvlJc w:val="left"/>
      <w:pPr>
        <w:ind w:left="5370" w:hanging="341"/>
      </w:pPr>
      <w:rPr>
        <w:rFonts w:hint="default"/>
        <w:lang w:val="ru-RU" w:eastAsia="en-US" w:bidi="ar-SA"/>
      </w:rPr>
    </w:lvl>
    <w:lvl w:ilvl="6" w:tplc="C7105B92">
      <w:numFmt w:val="bullet"/>
      <w:lvlText w:val="•"/>
      <w:lvlJc w:val="left"/>
      <w:pPr>
        <w:ind w:left="6280" w:hanging="341"/>
      </w:pPr>
      <w:rPr>
        <w:rFonts w:hint="default"/>
        <w:lang w:val="ru-RU" w:eastAsia="en-US" w:bidi="ar-SA"/>
      </w:rPr>
    </w:lvl>
    <w:lvl w:ilvl="7" w:tplc="83281526">
      <w:numFmt w:val="bullet"/>
      <w:lvlText w:val="•"/>
      <w:lvlJc w:val="left"/>
      <w:pPr>
        <w:ind w:left="7191" w:hanging="341"/>
      </w:pPr>
      <w:rPr>
        <w:rFonts w:hint="default"/>
        <w:lang w:val="ru-RU" w:eastAsia="en-US" w:bidi="ar-SA"/>
      </w:rPr>
    </w:lvl>
    <w:lvl w:ilvl="8" w:tplc="CCB4A938">
      <w:numFmt w:val="bullet"/>
      <w:lvlText w:val="•"/>
      <w:lvlJc w:val="left"/>
      <w:pPr>
        <w:ind w:left="8101" w:hanging="341"/>
      </w:pPr>
      <w:rPr>
        <w:rFonts w:hint="default"/>
        <w:lang w:val="ru-RU" w:eastAsia="en-US" w:bidi="ar-SA"/>
      </w:rPr>
    </w:lvl>
  </w:abstractNum>
  <w:abstractNum w:abstractNumId="49" w15:restartNumberingAfterBreak="0">
    <w:nsid w:val="2ADA32C4"/>
    <w:multiLevelType w:val="hybridMultilevel"/>
    <w:tmpl w:val="8DA4608C"/>
    <w:lvl w:ilvl="0" w:tplc="5770C56A">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F0C66C7C">
      <w:numFmt w:val="bullet"/>
      <w:lvlText w:val="•"/>
      <w:lvlJc w:val="left"/>
      <w:pPr>
        <w:ind w:left="514" w:hanging="227"/>
      </w:pPr>
      <w:rPr>
        <w:rFonts w:hint="default"/>
        <w:lang w:val="ru-RU" w:eastAsia="en-US" w:bidi="ar-SA"/>
      </w:rPr>
    </w:lvl>
    <w:lvl w:ilvl="2" w:tplc="3FAAC428">
      <w:numFmt w:val="bullet"/>
      <w:lvlText w:val="•"/>
      <w:lvlJc w:val="left"/>
      <w:pPr>
        <w:ind w:left="748" w:hanging="227"/>
      </w:pPr>
      <w:rPr>
        <w:rFonts w:hint="default"/>
        <w:lang w:val="ru-RU" w:eastAsia="en-US" w:bidi="ar-SA"/>
      </w:rPr>
    </w:lvl>
    <w:lvl w:ilvl="3" w:tplc="E77E6AB6">
      <w:numFmt w:val="bullet"/>
      <w:lvlText w:val="•"/>
      <w:lvlJc w:val="left"/>
      <w:pPr>
        <w:ind w:left="983" w:hanging="227"/>
      </w:pPr>
      <w:rPr>
        <w:rFonts w:hint="default"/>
        <w:lang w:val="ru-RU" w:eastAsia="en-US" w:bidi="ar-SA"/>
      </w:rPr>
    </w:lvl>
    <w:lvl w:ilvl="4" w:tplc="631A3A08">
      <w:numFmt w:val="bullet"/>
      <w:lvlText w:val="•"/>
      <w:lvlJc w:val="left"/>
      <w:pPr>
        <w:ind w:left="1217" w:hanging="227"/>
      </w:pPr>
      <w:rPr>
        <w:rFonts w:hint="default"/>
        <w:lang w:val="ru-RU" w:eastAsia="en-US" w:bidi="ar-SA"/>
      </w:rPr>
    </w:lvl>
    <w:lvl w:ilvl="5" w:tplc="9D4E2BBC">
      <w:numFmt w:val="bullet"/>
      <w:lvlText w:val="•"/>
      <w:lvlJc w:val="left"/>
      <w:pPr>
        <w:ind w:left="1452" w:hanging="227"/>
      </w:pPr>
      <w:rPr>
        <w:rFonts w:hint="default"/>
        <w:lang w:val="ru-RU" w:eastAsia="en-US" w:bidi="ar-SA"/>
      </w:rPr>
    </w:lvl>
    <w:lvl w:ilvl="6" w:tplc="1F16F234">
      <w:numFmt w:val="bullet"/>
      <w:lvlText w:val="•"/>
      <w:lvlJc w:val="left"/>
      <w:pPr>
        <w:ind w:left="1686" w:hanging="227"/>
      </w:pPr>
      <w:rPr>
        <w:rFonts w:hint="default"/>
        <w:lang w:val="ru-RU" w:eastAsia="en-US" w:bidi="ar-SA"/>
      </w:rPr>
    </w:lvl>
    <w:lvl w:ilvl="7" w:tplc="764A879A">
      <w:numFmt w:val="bullet"/>
      <w:lvlText w:val="•"/>
      <w:lvlJc w:val="left"/>
      <w:pPr>
        <w:ind w:left="1920" w:hanging="227"/>
      </w:pPr>
      <w:rPr>
        <w:rFonts w:hint="default"/>
        <w:lang w:val="ru-RU" w:eastAsia="en-US" w:bidi="ar-SA"/>
      </w:rPr>
    </w:lvl>
    <w:lvl w:ilvl="8" w:tplc="9120EEEC">
      <w:numFmt w:val="bullet"/>
      <w:lvlText w:val="•"/>
      <w:lvlJc w:val="left"/>
      <w:pPr>
        <w:ind w:left="2155" w:hanging="227"/>
      </w:pPr>
      <w:rPr>
        <w:rFonts w:hint="default"/>
        <w:lang w:val="ru-RU" w:eastAsia="en-US" w:bidi="ar-SA"/>
      </w:rPr>
    </w:lvl>
  </w:abstractNum>
  <w:abstractNum w:abstractNumId="50" w15:restartNumberingAfterBreak="0">
    <w:nsid w:val="2CD11B4D"/>
    <w:multiLevelType w:val="hybridMultilevel"/>
    <w:tmpl w:val="400A1354"/>
    <w:lvl w:ilvl="0" w:tplc="D520C596">
      <w:start w:val="1"/>
      <w:numFmt w:val="decimal"/>
      <w:lvlText w:val="%1."/>
      <w:lvlJc w:val="left"/>
      <w:pPr>
        <w:ind w:left="642" w:hanging="361"/>
        <w:jc w:val="left"/>
      </w:pPr>
      <w:rPr>
        <w:rFonts w:hint="default"/>
        <w:spacing w:val="0"/>
        <w:w w:val="100"/>
        <w:lang w:val="ru-RU" w:eastAsia="en-US" w:bidi="ar-SA"/>
      </w:rPr>
    </w:lvl>
    <w:lvl w:ilvl="1" w:tplc="C58ACD72">
      <w:numFmt w:val="bullet"/>
      <w:lvlText w:val="•"/>
      <w:lvlJc w:val="left"/>
      <w:pPr>
        <w:ind w:left="1568" w:hanging="361"/>
      </w:pPr>
      <w:rPr>
        <w:rFonts w:hint="default"/>
        <w:lang w:val="ru-RU" w:eastAsia="en-US" w:bidi="ar-SA"/>
      </w:rPr>
    </w:lvl>
    <w:lvl w:ilvl="2" w:tplc="1E2A84BE">
      <w:numFmt w:val="bullet"/>
      <w:lvlText w:val="•"/>
      <w:lvlJc w:val="left"/>
      <w:pPr>
        <w:ind w:left="2496" w:hanging="361"/>
      </w:pPr>
      <w:rPr>
        <w:rFonts w:hint="default"/>
        <w:lang w:val="ru-RU" w:eastAsia="en-US" w:bidi="ar-SA"/>
      </w:rPr>
    </w:lvl>
    <w:lvl w:ilvl="3" w:tplc="DF00AFD0">
      <w:numFmt w:val="bullet"/>
      <w:lvlText w:val="•"/>
      <w:lvlJc w:val="left"/>
      <w:pPr>
        <w:ind w:left="3424" w:hanging="361"/>
      </w:pPr>
      <w:rPr>
        <w:rFonts w:hint="default"/>
        <w:lang w:val="ru-RU" w:eastAsia="en-US" w:bidi="ar-SA"/>
      </w:rPr>
    </w:lvl>
    <w:lvl w:ilvl="4" w:tplc="5792D002">
      <w:numFmt w:val="bullet"/>
      <w:lvlText w:val="•"/>
      <w:lvlJc w:val="left"/>
      <w:pPr>
        <w:ind w:left="4352" w:hanging="361"/>
      </w:pPr>
      <w:rPr>
        <w:rFonts w:hint="default"/>
        <w:lang w:val="ru-RU" w:eastAsia="en-US" w:bidi="ar-SA"/>
      </w:rPr>
    </w:lvl>
    <w:lvl w:ilvl="5" w:tplc="53488B96">
      <w:numFmt w:val="bullet"/>
      <w:lvlText w:val="•"/>
      <w:lvlJc w:val="left"/>
      <w:pPr>
        <w:ind w:left="5280" w:hanging="361"/>
      </w:pPr>
      <w:rPr>
        <w:rFonts w:hint="default"/>
        <w:lang w:val="ru-RU" w:eastAsia="en-US" w:bidi="ar-SA"/>
      </w:rPr>
    </w:lvl>
    <w:lvl w:ilvl="6" w:tplc="610A241E">
      <w:numFmt w:val="bullet"/>
      <w:lvlText w:val="•"/>
      <w:lvlJc w:val="left"/>
      <w:pPr>
        <w:ind w:left="6208" w:hanging="361"/>
      </w:pPr>
      <w:rPr>
        <w:rFonts w:hint="default"/>
        <w:lang w:val="ru-RU" w:eastAsia="en-US" w:bidi="ar-SA"/>
      </w:rPr>
    </w:lvl>
    <w:lvl w:ilvl="7" w:tplc="D69E0E0E">
      <w:numFmt w:val="bullet"/>
      <w:lvlText w:val="•"/>
      <w:lvlJc w:val="left"/>
      <w:pPr>
        <w:ind w:left="7137" w:hanging="361"/>
      </w:pPr>
      <w:rPr>
        <w:rFonts w:hint="default"/>
        <w:lang w:val="ru-RU" w:eastAsia="en-US" w:bidi="ar-SA"/>
      </w:rPr>
    </w:lvl>
    <w:lvl w:ilvl="8" w:tplc="B2BEA8C6">
      <w:numFmt w:val="bullet"/>
      <w:lvlText w:val="•"/>
      <w:lvlJc w:val="left"/>
      <w:pPr>
        <w:ind w:left="8065" w:hanging="361"/>
      </w:pPr>
      <w:rPr>
        <w:rFonts w:hint="default"/>
        <w:lang w:val="ru-RU" w:eastAsia="en-US" w:bidi="ar-SA"/>
      </w:rPr>
    </w:lvl>
  </w:abstractNum>
  <w:abstractNum w:abstractNumId="51" w15:restartNumberingAfterBreak="0">
    <w:nsid w:val="2D0B4372"/>
    <w:multiLevelType w:val="hybridMultilevel"/>
    <w:tmpl w:val="78C47AAE"/>
    <w:lvl w:ilvl="0" w:tplc="D9BA639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DAB2902E">
      <w:numFmt w:val="bullet"/>
      <w:lvlText w:val="•"/>
      <w:lvlJc w:val="left"/>
      <w:pPr>
        <w:ind w:left="1730" w:hanging="341"/>
      </w:pPr>
      <w:rPr>
        <w:rFonts w:hint="default"/>
        <w:lang w:val="ru-RU" w:eastAsia="en-US" w:bidi="ar-SA"/>
      </w:rPr>
    </w:lvl>
    <w:lvl w:ilvl="2" w:tplc="98EE70F6">
      <w:numFmt w:val="bullet"/>
      <w:lvlText w:val="•"/>
      <w:lvlJc w:val="left"/>
      <w:pPr>
        <w:ind w:left="2640" w:hanging="341"/>
      </w:pPr>
      <w:rPr>
        <w:rFonts w:hint="default"/>
        <w:lang w:val="ru-RU" w:eastAsia="en-US" w:bidi="ar-SA"/>
      </w:rPr>
    </w:lvl>
    <w:lvl w:ilvl="3" w:tplc="29087970">
      <w:numFmt w:val="bullet"/>
      <w:lvlText w:val="•"/>
      <w:lvlJc w:val="left"/>
      <w:pPr>
        <w:ind w:left="3550" w:hanging="341"/>
      </w:pPr>
      <w:rPr>
        <w:rFonts w:hint="default"/>
        <w:lang w:val="ru-RU" w:eastAsia="en-US" w:bidi="ar-SA"/>
      </w:rPr>
    </w:lvl>
    <w:lvl w:ilvl="4" w:tplc="293E7712">
      <w:numFmt w:val="bullet"/>
      <w:lvlText w:val="•"/>
      <w:lvlJc w:val="left"/>
      <w:pPr>
        <w:ind w:left="4460" w:hanging="341"/>
      </w:pPr>
      <w:rPr>
        <w:rFonts w:hint="default"/>
        <w:lang w:val="ru-RU" w:eastAsia="en-US" w:bidi="ar-SA"/>
      </w:rPr>
    </w:lvl>
    <w:lvl w:ilvl="5" w:tplc="5A247C4E">
      <w:numFmt w:val="bullet"/>
      <w:lvlText w:val="•"/>
      <w:lvlJc w:val="left"/>
      <w:pPr>
        <w:ind w:left="5370" w:hanging="341"/>
      </w:pPr>
      <w:rPr>
        <w:rFonts w:hint="default"/>
        <w:lang w:val="ru-RU" w:eastAsia="en-US" w:bidi="ar-SA"/>
      </w:rPr>
    </w:lvl>
    <w:lvl w:ilvl="6" w:tplc="1984454E">
      <w:numFmt w:val="bullet"/>
      <w:lvlText w:val="•"/>
      <w:lvlJc w:val="left"/>
      <w:pPr>
        <w:ind w:left="6280" w:hanging="341"/>
      </w:pPr>
      <w:rPr>
        <w:rFonts w:hint="default"/>
        <w:lang w:val="ru-RU" w:eastAsia="en-US" w:bidi="ar-SA"/>
      </w:rPr>
    </w:lvl>
    <w:lvl w:ilvl="7" w:tplc="0EC02D96">
      <w:numFmt w:val="bullet"/>
      <w:lvlText w:val="•"/>
      <w:lvlJc w:val="left"/>
      <w:pPr>
        <w:ind w:left="7191" w:hanging="341"/>
      </w:pPr>
      <w:rPr>
        <w:rFonts w:hint="default"/>
        <w:lang w:val="ru-RU" w:eastAsia="en-US" w:bidi="ar-SA"/>
      </w:rPr>
    </w:lvl>
    <w:lvl w:ilvl="8" w:tplc="3912E1A4">
      <w:numFmt w:val="bullet"/>
      <w:lvlText w:val="•"/>
      <w:lvlJc w:val="left"/>
      <w:pPr>
        <w:ind w:left="8101" w:hanging="341"/>
      </w:pPr>
      <w:rPr>
        <w:rFonts w:hint="default"/>
        <w:lang w:val="ru-RU" w:eastAsia="en-US" w:bidi="ar-SA"/>
      </w:rPr>
    </w:lvl>
  </w:abstractNum>
  <w:abstractNum w:abstractNumId="52" w15:restartNumberingAfterBreak="0">
    <w:nsid w:val="2DE44D9E"/>
    <w:multiLevelType w:val="hybridMultilevel"/>
    <w:tmpl w:val="F73A08BE"/>
    <w:lvl w:ilvl="0" w:tplc="A92A4572">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A19A2E34">
      <w:numFmt w:val="bullet"/>
      <w:lvlText w:val=""/>
      <w:lvlJc w:val="left"/>
      <w:pPr>
        <w:ind w:left="1162" w:hanging="341"/>
      </w:pPr>
      <w:rPr>
        <w:rFonts w:ascii="Symbol" w:eastAsia="Symbol" w:hAnsi="Symbol" w:cs="Symbol" w:hint="default"/>
        <w:b w:val="0"/>
        <w:bCs w:val="0"/>
        <w:i w:val="0"/>
        <w:iCs w:val="0"/>
        <w:color w:val="231F20"/>
        <w:spacing w:val="0"/>
        <w:w w:val="100"/>
        <w:sz w:val="22"/>
        <w:szCs w:val="22"/>
        <w:lang w:val="ru-RU" w:eastAsia="en-US" w:bidi="ar-SA"/>
      </w:rPr>
    </w:lvl>
    <w:lvl w:ilvl="2" w:tplc="F5902E3A">
      <w:numFmt w:val="bullet"/>
      <w:lvlText w:val="o"/>
      <w:lvlJc w:val="left"/>
      <w:pPr>
        <w:ind w:left="150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3" w:tplc="F4E45B4A">
      <w:numFmt w:val="bullet"/>
      <w:lvlText w:val="•"/>
      <w:lvlJc w:val="left"/>
      <w:pPr>
        <w:ind w:left="2552" w:hanging="341"/>
      </w:pPr>
      <w:rPr>
        <w:rFonts w:hint="default"/>
        <w:lang w:val="ru-RU" w:eastAsia="en-US" w:bidi="ar-SA"/>
      </w:rPr>
    </w:lvl>
    <w:lvl w:ilvl="4" w:tplc="B7A24680">
      <w:numFmt w:val="bullet"/>
      <w:lvlText w:val="•"/>
      <w:lvlJc w:val="left"/>
      <w:pPr>
        <w:ind w:left="3605" w:hanging="341"/>
      </w:pPr>
      <w:rPr>
        <w:rFonts w:hint="default"/>
        <w:lang w:val="ru-RU" w:eastAsia="en-US" w:bidi="ar-SA"/>
      </w:rPr>
    </w:lvl>
    <w:lvl w:ilvl="5" w:tplc="1B166076">
      <w:numFmt w:val="bullet"/>
      <w:lvlText w:val="•"/>
      <w:lvlJc w:val="left"/>
      <w:pPr>
        <w:ind w:left="4658" w:hanging="341"/>
      </w:pPr>
      <w:rPr>
        <w:rFonts w:hint="default"/>
        <w:lang w:val="ru-RU" w:eastAsia="en-US" w:bidi="ar-SA"/>
      </w:rPr>
    </w:lvl>
    <w:lvl w:ilvl="6" w:tplc="10588382">
      <w:numFmt w:val="bullet"/>
      <w:lvlText w:val="•"/>
      <w:lvlJc w:val="left"/>
      <w:pPr>
        <w:ind w:left="5710" w:hanging="341"/>
      </w:pPr>
      <w:rPr>
        <w:rFonts w:hint="default"/>
        <w:lang w:val="ru-RU" w:eastAsia="en-US" w:bidi="ar-SA"/>
      </w:rPr>
    </w:lvl>
    <w:lvl w:ilvl="7" w:tplc="7F6849A8">
      <w:numFmt w:val="bullet"/>
      <w:lvlText w:val="•"/>
      <w:lvlJc w:val="left"/>
      <w:pPr>
        <w:ind w:left="6763" w:hanging="341"/>
      </w:pPr>
      <w:rPr>
        <w:rFonts w:hint="default"/>
        <w:lang w:val="ru-RU" w:eastAsia="en-US" w:bidi="ar-SA"/>
      </w:rPr>
    </w:lvl>
    <w:lvl w:ilvl="8" w:tplc="FF700B32">
      <w:numFmt w:val="bullet"/>
      <w:lvlText w:val="•"/>
      <w:lvlJc w:val="left"/>
      <w:pPr>
        <w:ind w:left="7816" w:hanging="341"/>
      </w:pPr>
      <w:rPr>
        <w:rFonts w:hint="default"/>
        <w:lang w:val="ru-RU" w:eastAsia="en-US" w:bidi="ar-SA"/>
      </w:rPr>
    </w:lvl>
  </w:abstractNum>
  <w:abstractNum w:abstractNumId="53" w15:restartNumberingAfterBreak="0">
    <w:nsid w:val="2E8D1C2A"/>
    <w:multiLevelType w:val="hybridMultilevel"/>
    <w:tmpl w:val="821CF3A8"/>
    <w:lvl w:ilvl="0" w:tplc="FA62039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21F1F"/>
        <w:spacing w:val="0"/>
        <w:w w:val="100"/>
        <w:sz w:val="22"/>
        <w:szCs w:val="22"/>
        <w:lang w:val="ru-RU" w:eastAsia="en-US" w:bidi="ar-SA"/>
      </w:rPr>
    </w:lvl>
    <w:lvl w:ilvl="1" w:tplc="86028FBC">
      <w:numFmt w:val="bullet"/>
      <w:lvlText w:val="•"/>
      <w:lvlJc w:val="left"/>
      <w:pPr>
        <w:ind w:left="1730" w:hanging="341"/>
      </w:pPr>
      <w:rPr>
        <w:rFonts w:hint="default"/>
        <w:lang w:val="ru-RU" w:eastAsia="en-US" w:bidi="ar-SA"/>
      </w:rPr>
    </w:lvl>
    <w:lvl w:ilvl="2" w:tplc="924E689C">
      <w:numFmt w:val="bullet"/>
      <w:lvlText w:val="•"/>
      <w:lvlJc w:val="left"/>
      <w:pPr>
        <w:ind w:left="2640" w:hanging="341"/>
      </w:pPr>
      <w:rPr>
        <w:rFonts w:hint="default"/>
        <w:lang w:val="ru-RU" w:eastAsia="en-US" w:bidi="ar-SA"/>
      </w:rPr>
    </w:lvl>
    <w:lvl w:ilvl="3" w:tplc="7F6011DC">
      <w:numFmt w:val="bullet"/>
      <w:lvlText w:val="•"/>
      <w:lvlJc w:val="left"/>
      <w:pPr>
        <w:ind w:left="3550" w:hanging="341"/>
      </w:pPr>
      <w:rPr>
        <w:rFonts w:hint="default"/>
        <w:lang w:val="ru-RU" w:eastAsia="en-US" w:bidi="ar-SA"/>
      </w:rPr>
    </w:lvl>
    <w:lvl w:ilvl="4" w:tplc="6C789C04">
      <w:numFmt w:val="bullet"/>
      <w:lvlText w:val="•"/>
      <w:lvlJc w:val="left"/>
      <w:pPr>
        <w:ind w:left="4460" w:hanging="341"/>
      </w:pPr>
      <w:rPr>
        <w:rFonts w:hint="default"/>
        <w:lang w:val="ru-RU" w:eastAsia="en-US" w:bidi="ar-SA"/>
      </w:rPr>
    </w:lvl>
    <w:lvl w:ilvl="5" w:tplc="DF26337E">
      <w:numFmt w:val="bullet"/>
      <w:lvlText w:val="•"/>
      <w:lvlJc w:val="left"/>
      <w:pPr>
        <w:ind w:left="5370" w:hanging="341"/>
      </w:pPr>
      <w:rPr>
        <w:rFonts w:hint="default"/>
        <w:lang w:val="ru-RU" w:eastAsia="en-US" w:bidi="ar-SA"/>
      </w:rPr>
    </w:lvl>
    <w:lvl w:ilvl="6" w:tplc="CE2E4364">
      <w:numFmt w:val="bullet"/>
      <w:lvlText w:val="•"/>
      <w:lvlJc w:val="left"/>
      <w:pPr>
        <w:ind w:left="6280" w:hanging="341"/>
      </w:pPr>
      <w:rPr>
        <w:rFonts w:hint="default"/>
        <w:lang w:val="ru-RU" w:eastAsia="en-US" w:bidi="ar-SA"/>
      </w:rPr>
    </w:lvl>
    <w:lvl w:ilvl="7" w:tplc="DE146674">
      <w:numFmt w:val="bullet"/>
      <w:lvlText w:val="•"/>
      <w:lvlJc w:val="left"/>
      <w:pPr>
        <w:ind w:left="7191" w:hanging="341"/>
      </w:pPr>
      <w:rPr>
        <w:rFonts w:hint="default"/>
        <w:lang w:val="ru-RU" w:eastAsia="en-US" w:bidi="ar-SA"/>
      </w:rPr>
    </w:lvl>
    <w:lvl w:ilvl="8" w:tplc="0BE0CAD6">
      <w:numFmt w:val="bullet"/>
      <w:lvlText w:val="•"/>
      <w:lvlJc w:val="left"/>
      <w:pPr>
        <w:ind w:left="8101" w:hanging="341"/>
      </w:pPr>
      <w:rPr>
        <w:rFonts w:hint="default"/>
        <w:lang w:val="ru-RU" w:eastAsia="en-US" w:bidi="ar-SA"/>
      </w:rPr>
    </w:lvl>
  </w:abstractNum>
  <w:abstractNum w:abstractNumId="54" w15:restartNumberingAfterBreak="0">
    <w:nsid w:val="2EE41E85"/>
    <w:multiLevelType w:val="hybridMultilevel"/>
    <w:tmpl w:val="FA7AAF56"/>
    <w:lvl w:ilvl="0" w:tplc="F69ED71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068DD48">
      <w:numFmt w:val="bullet"/>
      <w:lvlText w:val="•"/>
      <w:lvlJc w:val="left"/>
      <w:pPr>
        <w:ind w:left="1532" w:hanging="454"/>
      </w:pPr>
      <w:rPr>
        <w:rFonts w:hint="default"/>
        <w:lang w:val="ru-RU" w:eastAsia="en-US" w:bidi="ar-SA"/>
      </w:rPr>
    </w:lvl>
    <w:lvl w:ilvl="2" w:tplc="ABB23B8C">
      <w:numFmt w:val="bullet"/>
      <w:lvlText w:val="•"/>
      <w:lvlJc w:val="left"/>
      <w:pPr>
        <w:ind w:left="2464" w:hanging="454"/>
      </w:pPr>
      <w:rPr>
        <w:rFonts w:hint="default"/>
        <w:lang w:val="ru-RU" w:eastAsia="en-US" w:bidi="ar-SA"/>
      </w:rPr>
    </w:lvl>
    <w:lvl w:ilvl="3" w:tplc="E4C4F780">
      <w:numFmt w:val="bullet"/>
      <w:lvlText w:val="•"/>
      <w:lvlJc w:val="left"/>
      <w:pPr>
        <w:ind w:left="3396" w:hanging="454"/>
      </w:pPr>
      <w:rPr>
        <w:rFonts w:hint="default"/>
        <w:lang w:val="ru-RU" w:eastAsia="en-US" w:bidi="ar-SA"/>
      </w:rPr>
    </w:lvl>
    <w:lvl w:ilvl="4" w:tplc="8EB42728">
      <w:numFmt w:val="bullet"/>
      <w:lvlText w:val="•"/>
      <w:lvlJc w:val="left"/>
      <w:pPr>
        <w:ind w:left="4328" w:hanging="454"/>
      </w:pPr>
      <w:rPr>
        <w:rFonts w:hint="default"/>
        <w:lang w:val="ru-RU" w:eastAsia="en-US" w:bidi="ar-SA"/>
      </w:rPr>
    </w:lvl>
    <w:lvl w:ilvl="5" w:tplc="88CECB1E">
      <w:numFmt w:val="bullet"/>
      <w:lvlText w:val="•"/>
      <w:lvlJc w:val="left"/>
      <w:pPr>
        <w:ind w:left="5260" w:hanging="454"/>
      </w:pPr>
      <w:rPr>
        <w:rFonts w:hint="default"/>
        <w:lang w:val="ru-RU" w:eastAsia="en-US" w:bidi="ar-SA"/>
      </w:rPr>
    </w:lvl>
    <w:lvl w:ilvl="6" w:tplc="E5D266F6">
      <w:numFmt w:val="bullet"/>
      <w:lvlText w:val="•"/>
      <w:lvlJc w:val="left"/>
      <w:pPr>
        <w:ind w:left="6192" w:hanging="454"/>
      </w:pPr>
      <w:rPr>
        <w:rFonts w:hint="default"/>
        <w:lang w:val="ru-RU" w:eastAsia="en-US" w:bidi="ar-SA"/>
      </w:rPr>
    </w:lvl>
    <w:lvl w:ilvl="7" w:tplc="67746A32">
      <w:numFmt w:val="bullet"/>
      <w:lvlText w:val="•"/>
      <w:lvlJc w:val="left"/>
      <w:pPr>
        <w:ind w:left="7125" w:hanging="454"/>
      </w:pPr>
      <w:rPr>
        <w:rFonts w:hint="default"/>
        <w:lang w:val="ru-RU" w:eastAsia="en-US" w:bidi="ar-SA"/>
      </w:rPr>
    </w:lvl>
    <w:lvl w:ilvl="8" w:tplc="76004508">
      <w:numFmt w:val="bullet"/>
      <w:lvlText w:val="•"/>
      <w:lvlJc w:val="left"/>
      <w:pPr>
        <w:ind w:left="8057" w:hanging="454"/>
      </w:pPr>
      <w:rPr>
        <w:rFonts w:hint="default"/>
        <w:lang w:val="ru-RU" w:eastAsia="en-US" w:bidi="ar-SA"/>
      </w:rPr>
    </w:lvl>
  </w:abstractNum>
  <w:abstractNum w:abstractNumId="55" w15:restartNumberingAfterBreak="0">
    <w:nsid w:val="2F0E6CC3"/>
    <w:multiLevelType w:val="hybridMultilevel"/>
    <w:tmpl w:val="94CCF15C"/>
    <w:lvl w:ilvl="0" w:tplc="0990163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DE6E97C">
      <w:numFmt w:val="bullet"/>
      <w:lvlText w:val="•"/>
      <w:lvlJc w:val="left"/>
      <w:pPr>
        <w:ind w:left="1730" w:hanging="341"/>
      </w:pPr>
      <w:rPr>
        <w:rFonts w:hint="default"/>
        <w:lang w:val="ru-RU" w:eastAsia="en-US" w:bidi="ar-SA"/>
      </w:rPr>
    </w:lvl>
    <w:lvl w:ilvl="2" w:tplc="B79A3192">
      <w:numFmt w:val="bullet"/>
      <w:lvlText w:val="•"/>
      <w:lvlJc w:val="left"/>
      <w:pPr>
        <w:ind w:left="2640" w:hanging="341"/>
      </w:pPr>
      <w:rPr>
        <w:rFonts w:hint="default"/>
        <w:lang w:val="ru-RU" w:eastAsia="en-US" w:bidi="ar-SA"/>
      </w:rPr>
    </w:lvl>
    <w:lvl w:ilvl="3" w:tplc="38046E84">
      <w:numFmt w:val="bullet"/>
      <w:lvlText w:val="•"/>
      <w:lvlJc w:val="left"/>
      <w:pPr>
        <w:ind w:left="3550" w:hanging="341"/>
      </w:pPr>
      <w:rPr>
        <w:rFonts w:hint="default"/>
        <w:lang w:val="ru-RU" w:eastAsia="en-US" w:bidi="ar-SA"/>
      </w:rPr>
    </w:lvl>
    <w:lvl w:ilvl="4" w:tplc="5C1045E0">
      <w:numFmt w:val="bullet"/>
      <w:lvlText w:val="•"/>
      <w:lvlJc w:val="left"/>
      <w:pPr>
        <w:ind w:left="4460" w:hanging="341"/>
      </w:pPr>
      <w:rPr>
        <w:rFonts w:hint="default"/>
        <w:lang w:val="ru-RU" w:eastAsia="en-US" w:bidi="ar-SA"/>
      </w:rPr>
    </w:lvl>
    <w:lvl w:ilvl="5" w:tplc="F8905730">
      <w:numFmt w:val="bullet"/>
      <w:lvlText w:val="•"/>
      <w:lvlJc w:val="left"/>
      <w:pPr>
        <w:ind w:left="5370" w:hanging="341"/>
      </w:pPr>
      <w:rPr>
        <w:rFonts w:hint="default"/>
        <w:lang w:val="ru-RU" w:eastAsia="en-US" w:bidi="ar-SA"/>
      </w:rPr>
    </w:lvl>
    <w:lvl w:ilvl="6" w:tplc="24ECD8C0">
      <w:numFmt w:val="bullet"/>
      <w:lvlText w:val="•"/>
      <w:lvlJc w:val="left"/>
      <w:pPr>
        <w:ind w:left="6280" w:hanging="341"/>
      </w:pPr>
      <w:rPr>
        <w:rFonts w:hint="default"/>
        <w:lang w:val="ru-RU" w:eastAsia="en-US" w:bidi="ar-SA"/>
      </w:rPr>
    </w:lvl>
    <w:lvl w:ilvl="7" w:tplc="CC9C287E">
      <w:numFmt w:val="bullet"/>
      <w:lvlText w:val="•"/>
      <w:lvlJc w:val="left"/>
      <w:pPr>
        <w:ind w:left="7191" w:hanging="341"/>
      </w:pPr>
      <w:rPr>
        <w:rFonts w:hint="default"/>
        <w:lang w:val="ru-RU" w:eastAsia="en-US" w:bidi="ar-SA"/>
      </w:rPr>
    </w:lvl>
    <w:lvl w:ilvl="8" w:tplc="C106B1B2">
      <w:numFmt w:val="bullet"/>
      <w:lvlText w:val="•"/>
      <w:lvlJc w:val="left"/>
      <w:pPr>
        <w:ind w:left="8101" w:hanging="341"/>
      </w:pPr>
      <w:rPr>
        <w:rFonts w:hint="default"/>
        <w:lang w:val="ru-RU" w:eastAsia="en-US" w:bidi="ar-SA"/>
      </w:rPr>
    </w:lvl>
  </w:abstractNum>
  <w:abstractNum w:abstractNumId="56" w15:restartNumberingAfterBreak="0">
    <w:nsid w:val="30185756"/>
    <w:multiLevelType w:val="hybridMultilevel"/>
    <w:tmpl w:val="72B4EA86"/>
    <w:lvl w:ilvl="0" w:tplc="9376BEFE">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9E827252">
      <w:numFmt w:val="bullet"/>
      <w:lvlText w:val="•"/>
      <w:lvlJc w:val="left"/>
      <w:pPr>
        <w:ind w:left="1730" w:hanging="341"/>
      </w:pPr>
      <w:rPr>
        <w:rFonts w:hint="default"/>
        <w:lang w:val="ru-RU" w:eastAsia="en-US" w:bidi="ar-SA"/>
      </w:rPr>
    </w:lvl>
    <w:lvl w:ilvl="2" w:tplc="3A9AB2B6">
      <w:numFmt w:val="bullet"/>
      <w:lvlText w:val="•"/>
      <w:lvlJc w:val="left"/>
      <w:pPr>
        <w:ind w:left="2640" w:hanging="341"/>
      </w:pPr>
      <w:rPr>
        <w:rFonts w:hint="default"/>
        <w:lang w:val="ru-RU" w:eastAsia="en-US" w:bidi="ar-SA"/>
      </w:rPr>
    </w:lvl>
    <w:lvl w:ilvl="3" w:tplc="7548D70A">
      <w:numFmt w:val="bullet"/>
      <w:lvlText w:val="•"/>
      <w:lvlJc w:val="left"/>
      <w:pPr>
        <w:ind w:left="3550" w:hanging="341"/>
      </w:pPr>
      <w:rPr>
        <w:rFonts w:hint="default"/>
        <w:lang w:val="ru-RU" w:eastAsia="en-US" w:bidi="ar-SA"/>
      </w:rPr>
    </w:lvl>
    <w:lvl w:ilvl="4" w:tplc="1C5690CC">
      <w:numFmt w:val="bullet"/>
      <w:lvlText w:val="•"/>
      <w:lvlJc w:val="left"/>
      <w:pPr>
        <w:ind w:left="4460" w:hanging="341"/>
      </w:pPr>
      <w:rPr>
        <w:rFonts w:hint="default"/>
        <w:lang w:val="ru-RU" w:eastAsia="en-US" w:bidi="ar-SA"/>
      </w:rPr>
    </w:lvl>
    <w:lvl w:ilvl="5" w:tplc="44FE55DE">
      <w:numFmt w:val="bullet"/>
      <w:lvlText w:val="•"/>
      <w:lvlJc w:val="left"/>
      <w:pPr>
        <w:ind w:left="5370" w:hanging="341"/>
      </w:pPr>
      <w:rPr>
        <w:rFonts w:hint="default"/>
        <w:lang w:val="ru-RU" w:eastAsia="en-US" w:bidi="ar-SA"/>
      </w:rPr>
    </w:lvl>
    <w:lvl w:ilvl="6" w:tplc="AA585ED2">
      <w:numFmt w:val="bullet"/>
      <w:lvlText w:val="•"/>
      <w:lvlJc w:val="left"/>
      <w:pPr>
        <w:ind w:left="6280" w:hanging="341"/>
      </w:pPr>
      <w:rPr>
        <w:rFonts w:hint="default"/>
        <w:lang w:val="ru-RU" w:eastAsia="en-US" w:bidi="ar-SA"/>
      </w:rPr>
    </w:lvl>
    <w:lvl w:ilvl="7" w:tplc="FA3A3E62">
      <w:numFmt w:val="bullet"/>
      <w:lvlText w:val="•"/>
      <w:lvlJc w:val="left"/>
      <w:pPr>
        <w:ind w:left="7191" w:hanging="341"/>
      </w:pPr>
      <w:rPr>
        <w:rFonts w:hint="default"/>
        <w:lang w:val="ru-RU" w:eastAsia="en-US" w:bidi="ar-SA"/>
      </w:rPr>
    </w:lvl>
    <w:lvl w:ilvl="8" w:tplc="B81815F2">
      <w:numFmt w:val="bullet"/>
      <w:lvlText w:val="•"/>
      <w:lvlJc w:val="left"/>
      <w:pPr>
        <w:ind w:left="8101" w:hanging="341"/>
      </w:pPr>
      <w:rPr>
        <w:rFonts w:hint="default"/>
        <w:lang w:val="ru-RU" w:eastAsia="en-US" w:bidi="ar-SA"/>
      </w:rPr>
    </w:lvl>
  </w:abstractNum>
  <w:abstractNum w:abstractNumId="57" w15:restartNumberingAfterBreak="0">
    <w:nsid w:val="307A7908"/>
    <w:multiLevelType w:val="hybridMultilevel"/>
    <w:tmpl w:val="EBF6F870"/>
    <w:lvl w:ilvl="0" w:tplc="654A492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DCC891F8">
      <w:numFmt w:val="bullet"/>
      <w:lvlText w:val="•"/>
      <w:lvlJc w:val="left"/>
      <w:pPr>
        <w:ind w:left="1730" w:hanging="341"/>
      </w:pPr>
      <w:rPr>
        <w:rFonts w:hint="default"/>
        <w:lang w:val="ru-RU" w:eastAsia="en-US" w:bidi="ar-SA"/>
      </w:rPr>
    </w:lvl>
    <w:lvl w:ilvl="2" w:tplc="6A9C5614">
      <w:numFmt w:val="bullet"/>
      <w:lvlText w:val="•"/>
      <w:lvlJc w:val="left"/>
      <w:pPr>
        <w:ind w:left="2640" w:hanging="341"/>
      </w:pPr>
      <w:rPr>
        <w:rFonts w:hint="default"/>
        <w:lang w:val="ru-RU" w:eastAsia="en-US" w:bidi="ar-SA"/>
      </w:rPr>
    </w:lvl>
    <w:lvl w:ilvl="3" w:tplc="D3DACFCC">
      <w:numFmt w:val="bullet"/>
      <w:lvlText w:val="•"/>
      <w:lvlJc w:val="left"/>
      <w:pPr>
        <w:ind w:left="3550" w:hanging="341"/>
      </w:pPr>
      <w:rPr>
        <w:rFonts w:hint="default"/>
        <w:lang w:val="ru-RU" w:eastAsia="en-US" w:bidi="ar-SA"/>
      </w:rPr>
    </w:lvl>
    <w:lvl w:ilvl="4" w:tplc="6B620A28">
      <w:numFmt w:val="bullet"/>
      <w:lvlText w:val="•"/>
      <w:lvlJc w:val="left"/>
      <w:pPr>
        <w:ind w:left="4460" w:hanging="341"/>
      </w:pPr>
      <w:rPr>
        <w:rFonts w:hint="default"/>
        <w:lang w:val="ru-RU" w:eastAsia="en-US" w:bidi="ar-SA"/>
      </w:rPr>
    </w:lvl>
    <w:lvl w:ilvl="5" w:tplc="F9E45064">
      <w:numFmt w:val="bullet"/>
      <w:lvlText w:val="•"/>
      <w:lvlJc w:val="left"/>
      <w:pPr>
        <w:ind w:left="5370" w:hanging="341"/>
      </w:pPr>
      <w:rPr>
        <w:rFonts w:hint="default"/>
        <w:lang w:val="ru-RU" w:eastAsia="en-US" w:bidi="ar-SA"/>
      </w:rPr>
    </w:lvl>
    <w:lvl w:ilvl="6" w:tplc="64462DE2">
      <w:numFmt w:val="bullet"/>
      <w:lvlText w:val="•"/>
      <w:lvlJc w:val="left"/>
      <w:pPr>
        <w:ind w:left="6280" w:hanging="341"/>
      </w:pPr>
      <w:rPr>
        <w:rFonts w:hint="default"/>
        <w:lang w:val="ru-RU" w:eastAsia="en-US" w:bidi="ar-SA"/>
      </w:rPr>
    </w:lvl>
    <w:lvl w:ilvl="7" w:tplc="92AA1888">
      <w:numFmt w:val="bullet"/>
      <w:lvlText w:val="•"/>
      <w:lvlJc w:val="left"/>
      <w:pPr>
        <w:ind w:left="7191" w:hanging="341"/>
      </w:pPr>
      <w:rPr>
        <w:rFonts w:hint="default"/>
        <w:lang w:val="ru-RU" w:eastAsia="en-US" w:bidi="ar-SA"/>
      </w:rPr>
    </w:lvl>
    <w:lvl w:ilvl="8" w:tplc="8F9CBE4A">
      <w:numFmt w:val="bullet"/>
      <w:lvlText w:val="•"/>
      <w:lvlJc w:val="left"/>
      <w:pPr>
        <w:ind w:left="8101" w:hanging="341"/>
      </w:pPr>
      <w:rPr>
        <w:rFonts w:hint="default"/>
        <w:lang w:val="ru-RU" w:eastAsia="en-US" w:bidi="ar-SA"/>
      </w:rPr>
    </w:lvl>
  </w:abstractNum>
  <w:abstractNum w:abstractNumId="58" w15:restartNumberingAfterBreak="0">
    <w:nsid w:val="3114031E"/>
    <w:multiLevelType w:val="hybridMultilevel"/>
    <w:tmpl w:val="865627F6"/>
    <w:lvl w:ilvl="0" w:tplc="834C756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A508EBE">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A036E396">
      <w:numFmt w:val="bullet"/>
      <w:lvlText w:val="•"/>
      <w:lvlJc w:val="left"/>
      <w:pPr>
        <w:ind w:left="2640" w:hanging="341"/>
      </w:pPr>
      <w:rPr>
        <w:rFonts w:hint="default"/>
        <w:lang w:val="ru-RU" w:eastAsia="en-US" w:bidi="ar-SA"/>
      </w:rPr>
    </w:lvl>
    <w:lvl w:ilvl="3" w:tplc="B420C47A">
      <w:numFmt w:val="bullet"/>
      <w:lvlText w:val="•"/>
      <w:lvlJc w:val="left"/>
      <w:pPr>
        <w:ind w:left="3550" w:hanging="341"/>
      </w:pPr>
      <w:rPr>
        <w:rFonts w:hint="default"/>
        <w:lang w:val="ru-RU" w:eastAsia="en-US" w:bidi="ar-SA"/>
      </w:rPr>
    </w:lvl>
    <w:lvl w:ilvl="4" w:tplc="14742BBE">
      <w:numFmt w:val="bullet"/>
      <w:lvlText w:val="•"/>
      <w:lvlJc w:val="left"/>
      <w:pPr>
        <w:ind w:left="4460" w:hanging="341"/>
      </w:pPr>
      <w:rPr>
        <w:rFonts w:hint="default"/>
        <w:lang w:val="ru-RU" w:eastAsia="en-US" w:bidi="ar-SA"/>
      </w:rPr>
    </w:lvl>
    <w:lvl w:ilvl="5" w:tplc="A7200398">
      <w:numFmt w:val="bullet"/>
      <w:lvlText w:val="•"/>
      <w:lvlJc w:val="left"/>
      <w:pPr>
        <w:ind w:left="5370" w:hanging="341"/>
      </w:pPr>
      <w:rPr>
        <w:rFonts w:hint="default"/>
        <w:lang w:val="ru-RU" w:eastAsia="en-US" w:bidi="ar-SA"/>
      </w:rPr>
    </w:lvl>
    <w:lvl w:ilvl="6" w:tplc="60A86D9C">
      <w:numFmt w:val="bullet"/>
      <w:lvlText w:val="•"/>
      <w:lvlJc w:val="left"/>
      <w:pPr>
        <w:ind w:left="6280" w:hanging="341"/>
      </w:pPr>
      <w:rPr>
        <w:rFonts w:hint="default"/>
        <w:lang w:val="ru-RU" w:eastAsia="en-US" w:bidi="ar-SA"/>
      </w:rPr>
    </w:lvl>
    <w:lvl w:ilvl="7" w:tplc="5C6C2E4C">
      <w:numFmt w:val="bullet"/>
      <w:lvlText w:val="•"/>
      <w:lvlJc w:val="left"/>
      <w:pPr>
        <w:ind w:left="7191" w:hanging="341"/>
      </w:pPr>
      <w:rPr>
        <w:rFonts w:hint="default"/>
        <w:lang w:val="ru-RU" w:eastAsia="en-US" w:bidi="ar-SA"/>
      </w:rPr>
    </w:lvl>
    <w:lvl w:ilvl="8" w:tplc="72E07108">
      <w:numFmt w:val="bullet"/>
      <w:lvlText w:val="•"/>
      <w:lvlJc w:val="left"/>
      <w:pPr>
        <w:ind w:left="8101" w:hanging="341"/>
      </w:pPr>
      <w:rPr>
        <w:rFonts w:hint="default"/>
        <w:lang w:val="ru-RU" w:eastAsia="en-US" w:bidi="ar-SA"/>
      </w:rPr>
    </w:lvl>
  </w:abstractNum>
  <w:abstractNum w:abstractNumId="59" w15:restartNumberingAfterBreak="0">
    <w:nsid w:val="314F55DE"/>
    <w:multiLevelType w:val="hybridMultilevel"/>
    <w:tmpl w:val="CD56DC50"/>
    <w:lvl w:ilvl="0" w:tplc="8A84579C">
      <w:start w:val="1"/>
      <w:numFmt w:val="decimal"/>
      <w:lvlText w:val="%1."/>
      <w:lvlJc w:val="left"/>
      <w:pPr>
        <w:ind w:left="822" w:hanging="416"/>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84C0B8A">
      <w:numFmt w:val="bullet"/>
      <w:lvlText w:val="•"/>
      <w:lvlJc w:val="left"/>
      <w:pPr>
        <w:ind w:left="1730" w:hanging="416"/>
      </w:pPr>
      <w:rPr>
        <w:rFonts w:hint="default"/>
        <w:lang w:val="ru-RU" w:eastAsia="en-US" w:bidi="ar-SA"/>
      </w:rPr>
    </w:lvl>
    <w:lvl w:ilvl="2" w:tplc="18F83206">
      <w:numFmt w:val="bullet"/>
      <w:lvlText w:val="•"/>
      <w:lvlJc w:val="left"/>
      <w:pPr>
        <w:ind w:left="2640" w:hanging="416"/>
      </w:pPr>
      <w:rPr>
        <w:rFonts w:hint="default"/>
        <w:lang w:val="ru-RU" w:eastAsia="en-US" w:bidi="ar-SA"/>
      </w:rPr>
    </w:lvl>
    <w:lvl w:ilvl="3" w:tplc="93D60D06">
      <w:numFmt w:val="bullet"/>
      <w:lvlText w:val="•"/>
      <w:lvlJc w:val="left"/>
      <w:pPr>
        <w:ind w:left="3550" w:hanging="416"/>
      </w:pPr>
      <w:rPr>
        <w:rFonts w:hint="default"/>
        <w:lang w:val="ru-RU" w:eastAsia="en-US" w:bidi="ar-SA"/>
      </w:rPr>
    </w:lvl>
    <w:lvl w:ilvl="4" w:tplc="0832DD00">
      <w:numFmt w:val="bullet"/>
      <w:lvlText w:val="•"/>
      <w:lvlJc w:val="left"/>
      <w:pPr>
        <w:ind w:left="4460" w:hanging="416"/>
      </w:pPr>
      <w:rPr>
        <w:rFonts w:hint="default"/>
        <w:lang w:val="ru-RU" w:eastAsia="en-US" w:bidi="ar-SA"/>
      </w:rPr>
    </w:lvl>
    <w:lvl w:ilvl="5" w:tplc="0310B686">
      <w:numFmt w:val="bullet"/>
      <w:lvlText w:val="•"/>
      <w:lvlJc w:val="left"/>
      <w:pPr>
        <w:ind w:left="5370" w:hanging="416"/>
      </w:pPr>
      <w:rPr>
        <w:rFonts w:hint="default"/>
        <w:lang w:val="ru-RU" w:eastAsia="en-US" w:bidi="ar-SA"/>
      </w:rPr>
    </w:lvl>
    <w:lvl w:ilvl="6" w:tplc="D1DA483A">
      <w:numFmt w:val="bullet"/>
      <w:lvlText w:val="•"/>
      <w:lvlJc w:val="left"/>
      <w:pPr>
        <w:ind w:left="6280" w:hanging="416"/>
      </w:pPr>
      <w:rPr>
        <w:rFonts w:hint="default"/>
        <w:lang w:val="ru-RU" w:eastAsia="en-US" w:bidi="ar-SA"/>
      </w:rPr>
    </w:lvl>
    <w:lvl w:ilvl="7" w:tplc="2C3A1AD0">
      <w:numFmt w:val="bullet"/>
      <w:lvlText w:val="•"/>
      <w:lvlJc w:val="left"/>
      <w:pPr>
        <w:ind w:left="7191" w:hanging="416"/>
      </w:pPr>
      <w:rPr>
        <w:rFonts w:hint="default"/>
        <w:lang w:val="ru-RU" w:eastAsia="en-US" w:bidi="ar-SA"/>
      </w:rPr>
    </w:lvl>
    <w:lvl w:ilvl="8" w:tplc="1786D960">
      <w:numFmt w:val="bullet"/>
      <w:lvlText w:val="•"/>
      <w:lvlJc w:val="left"/>
      <w:pPr>
        <w:ind w:left="8101" w:hanging="416"/>
      </w:pPr>
      <w:rPr>
        <w:rFonts w:hint="default"/>
        <w:lang w:val="ru-RU" w:eastAsia="en-US" w:bidi="ar-SA"/>
      </w:rPr>
    </w:lvl>
  </w:abstractNum>
  <w:abstractNum w:abstractNumId="60" w15:restartNumberingAfterBreak="0">
    <w:nsid w:val="327A3F17"/>
    <w:multiLevelType w:val="hybridMultilevel"/>
    <w:tmpl w:val="49C8E63E"/>
    <w:lvl w:ilvl="0" w:tplc="5BA67B96">
      <w:start w:val="1"/>
      <w:numFmt w:val="decimal"/>
      <w:lvlText w:val="%1."/>
      <w:lvlJc w:val="left"/>
      <w:pPr>
        <w:ind w:left="595" w:hanging="454"/>
        <w:jc w:val="left"/>
      </w:pPr>
      <w:rPr>
        <w:rFonts w:hint="default"/>
        <w:spacing w:val="0"/>
        <w:w w:val="100"/>
        <w:lang w:val="ru-RU" w:eastAsia="en-US" w:bidi="ar-SA"/>
      </w:rPr>
    </w:lvl>
    <w:lvl w:ilvl="1" w:tplc="9FC6EF08">
      <w:numFmt w:val="bullet"/>
      <w:lvlText w:val="•"/>
      <w:lvlJc w:val="left"/>
      <w:pPr>
        <w:ind w:left="1532" w:hanging="454"/>
      </w:pPr>
      <w:rPr>
        <w:rFonts w:hint="default"/>
        <w:lang w:val="ru-RU" w:eastAsia="en-US" w:bidi="ar-SA"/>
      </w:rPr>
    </w:lvl>
    <w:lvl w:ilvl="2" w:tplc="C3EA654A">
      <w:numFmt w:val="bullet"/>
      <w:lvlText w:val="•"/>
      <w:lvlJc w:val="left"/>
      <w:pPr>
        <w:ind w:left="2464" w:hanging="454"/>
      </w:pPr>
      <w:rPr>
        <w:rFonts w:hint="default"/>
        <w:lang w:val="ru-RU" w:eastAsia="en-US" w:bidi="ar-SA"/>
      </w:rPr>
    </w:lvl>
    <w:lvl w:ilvl="3" w:tplc="5BBCA7E8">
      <w:numFmt w:val="bullet"/>
      <w:lvlText w:val="•"/>
      <w:lvlJc w:val="left"/>
      <w:pPr>
        <w:ind w:left="3396" w:hanging="454"/>
      </w:pPr>
      <w:rPr>
        <w:rFonts w:hint="default"/>
        <w:lang w:val="ru-RU" w:eastAsia="en-US" w:bidi="ar-SA"/>
      </w:rPr>
    </w:lvl>
    <w:lvl w:ilvl="4" w:tplc="E41EF6DE">
      <w:numFmt w:val="bullet"/>
      <w:lvlText w:val="•"/>
      <w:lvlJc w:val="left"/>
      <w:pPr>
        <w:ind w:left="4328" w:hanging="454"/>
      </w:pPr>
      <w:rPr>
        <w:rFonts w:hint="default"/>
        <w:lang w:val="ru-RU" w:eastAsia="en-US" w:bidi="ar-SA"/>
      </w:rPr>
    </w:lvl>
    <w:lvl w:ilvl="5" w:tplc="4DA8872E">
      <w:numFmt w:val="bullet"/>
      <w:lvlText w:val="•"/>
      <w:lvlJc w:val="left"/>
      <w:pPr>
        <w:ind w:left="5260" w:hanging="454"/>
      </w:pPr>
      <w:rPr>
        <w:rFonts w:hint="default"/>
        <w:lang w:val="ru-RU" w:eastAsia="en-US" w:bidi="ar-SA"/>
      </w:rPr>
    </w:lvl>
    <w:lvl w:ilvl="6" w:tplc="53E84EC6">
      <w:numFmt w:val="bullet"/>
      <w:lvlText w:val="•"/>
      <w:lvlJc w:val="left"/>
      <w:pPr>
        <w:ind w:left="6192" w:hanging="454"/>
      </w:pPr>
      <w:rPr>
        <w:rFonts w:hint="default"/>
        <w:lang w:val="ru-RU" w:eastAsia="en-US" w:bidi="ar-SA"/>
      </w:rPr>
    </w:lvl>
    <w:lvl w:ilvl="7" w:tplc="8BFCADB0">
      <w:numFmt w:val="bullet"/>
      <w:lvlText w:val="•"/>
      <w:lvlJc w:val="left"/>
      <w:pPr>
        <w:ind w:left="7125" w:hanging="454"/>
      </w:pPr>
      <w:rPr>
        <w:rFonts w:hint="default"/>
        <w:lang w:val="ru-RU" w:eastAsia="en-US" w:bidi="ar-SA"/>
      </w:rPr>
    </w:lvl>
    <w:lvl w:ilvl="8" w:tplc="E208CF3E">
      <w:numFmt w:val="bullet"/>
      <w:lvlText w:val="•"/>
      <w:lvlJc w:val="left"/>
      <w:pPr>
        <w:ind w:left="8057" w:hanging="454"/>
      </w:pPr>
      <w:rPr>
        <w:rFonts w:hint="default"/>
        <w:lang w:val="ru-RU" w:eastAsia="en-US" w:bidi="ar-SA"/>
      </w:rPr>
    </w:lvl>
  </w:abstractNum>
  <w:abstractNum w:abstractNumId="61" w15:restartNumberingAfterBreak="0">
    <w:nsid w:val="339351F1"/>
    <w:multiLevelType w:val="hybridMultilevel"/>
    <w:tmpl w:val="ABF0BEFE"/>
    <w:lvl w:ilvl="0" w:tplc="B682154C">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5966CFE">
      <w:numFmt w:val="bullet"/>
      <w:lvlText w:val="•"/>
      <w:lvlJc w:val="left"/>
      <w:pPr>
        <w:ind w:left="1730" w:hanging="341"/>
      </w:pPr>
      <w:rPr>
        <w:rFonts w:hint="default"/>
        <w:lang w:val="ru-RU" w:eastAsia="en-US" w:bidi="ar-SA"/>
      </w:rPr>
    </w:lvl>
    <w:lvl w:ilvl="2" w:tplc="E62A9F3E">
      <w:numFmt w:val="bullet"/>
      <w:lvlText w:val="•"/>
      <w:lvlJc w:val="left"/>
      <w:pPr>
        <w:ind w:left="2640" w:hanging="341"/>
      </w:pPr>
      <w:rPr>
        <w:rFonts w:hint="default"/>
        <w:lang w:val="ru-RU" w:eastAsia="en-US" w:bidi="ar-SA"/>
      </w:rPr>
    </w:lvl>
    <w:lvl w:ilvl="3" w:tplc="99001AA4">
      <w:numFmt w:val="bullet"/>
      <w:lvlText w:val="•"/>
      <w:lvlJc w:val="left"/>
      <w:pPr>
        <w:ind w:left="3550" w:hanging="341"/>
      </w:pPr>
      <w:rPr>
        <w:rFonts w:hint="default"/>
        <w:lang w:val="ru-RU" w:eastAsia="en-US" w:bidi="ar-SA"/>
      </w:rPr>
    </w:lvl>
    <w:lvl w:ilvl="4" w:tplc="6D4A46EA">
      <w:numFmt w:val="bullet"/>
      <w:lvlText w:val="•"/>
      <w:lvlJc w:val="left"/>
      <w:pPr>
        <w:ind w:left="4460" w:hanging="341"/>
      </w:pPr>
      <w:rPr>
        <w:rFonts w:hint="default"/>
        <w:lang w:val="ru-RU" w:eastAsia="en-US" w:bidi="ar-SA"/>
      </w:rPr>
    </w:lvl>
    <w:lvl w:ilvl="5" w:tplc="E410BD36">
      <w:numFmt w:val="bullet"/>
      <w:lvlText w:val="•"/>
      <w:lvlJc w:val="left"/>
      <w:pPr>
        <w:ind w:left="5370" w:hanging="341"/>
      </w:pPr>
      <w:rPr>
        <w:rFonts w:hint="default"/>
        <w:lang w:val="ru-RU" w:eastAsia="en-US" w:bidi="ar-SA"/>
      </w:rPr>
    </w:lvl>
    <w:lvl w:ilvl="6" w:tplc="74B025EE">
      <w:numFmt w:val="bullet"/>
      <w:lvlText w:val="•"/>
      <w:lvlJc w:val="left"/>
      <w:pPr>
        <w:ind w:left="6280" w:hanging="341"/>
      </w:pPr>
      <w:rPr>
        <w:rFonts w:hint="default"/>
        <w:lang w:val="ru-RU" w:eastAsia="en-US" w:bidi="ar-SA"/>
      </w:rPr>
    </w:lvl>
    <w:lvl w:ilvl="7" w:tplc="9D4C0596">
      <w:numFmt w:val="bullet"/>
      <w:lvlText w:val="•"/>
      <w:lvlJc w:val="left"/>
      <w:pPr>
        <w:ind w:left="7191" w:hanging="341"/>
      </w:pPr>
      <w:rPr>
        <w:rFonts w:hint="default"/>
        <w:lang w:val="ru-RU" w:eastAsia="en-US" w:bidi="ar-SA"/>
      </w:rPr>
    </w:lvl>
    <w:lvl w:ilvl="8" w:tplc="887EEA30">
      <w:numFmt w:val="bullet"/>
      <w:lvlText w:val="•"/>
      <w:lvlJc w:val="left"/>
      <w:pPr>
        <w:ind w:left="8101" w:hanging="341"/>
      </w:pPr>
      <w:rPr>
        <w:rFonts w:hint="default"/>
        <w:lang w:val="ru-RU" w:eastAsia="en-US" w:bidi="ar-SA"/>
      </w:rPr>
    </w:lvl>
  </w:abstractNum>
  <w:abstractNum w:abstractNumId="62" w15:restartNumberingAfterBreak="0">
    <w:nsid w:val="354275BF"/>
    <w:multiLevelType w:val="hybridMultilevel"/>
    <w:tmpl w:val="F13AD1FA"/>
    <w:lvl w:ilvl="0" w:tplc="11FA1DF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354BD90">
      <w:numFmt w:val="bullet"/>
      <w:lvlText w:val="•"/>
      <w:lvlJc w:val="left"/>
      <w:pPr>
        <w:ind w:left="1730" w:hanging="341"/>
      </w:pPr>
      <w:rPr>
        <w:rFonts w:hint="default"/>
        <w:lang w:val="ru-RU" w:eastAsia="en-US" w:bidi="ar-SA"/>
      </w:rPr>
    </w:lvl>
    <w:lvl w:ilvl="2" w:tplc="ADC85326">
      <w:numFmt w:val="bullet"/>
      <w:lvlText w:val="•"/>
      <w:lvlJc w:val="left"/>
      <w:pPr>
        <w:ind w:left="2640" w:hanging="341"/>
      </w:pPr>
      <w:rPr>
        <w:rFonts w:hint="default"/>
        <w:lang w:val="ru-RU" w:eastAsia="en-US" w:bidi="ar-SA"/>
      </w:rPr>
    </w:lvl>
    <w:lvl w:ilvl="3" w:tplc="5C12864A">
      <w:numFmt w:val="bullet"/>
      <w:lvlText w:val="•"/>
      <w:lvlJc w:val="left"/>
      <w:pPr>
        <w:ind w:left="3550" w:hanging="341"/>
      </w:pPr>
      <w:rPr>
        <w:rFonts w:hint="default"/>
        <w:lang w:val="ru-RU" w:eastAsia="en-US" w:bidi="ar-SA"/>
      </w:rPr>
    </w:lvl>
    <w:lvl w:ilvl="4" w:tplc="28440370">
      <w:numFmt w:val="bullet"/>
      <w:lvlText w:val="•"/>
      <w:lvlJc w:val="left"/>
      <w:pPr>
        <w:ind w:left="4460" w:hanging="341"/>
      </w:pPr>
      <w:rPr>
        <w:rFonts w:hint="default"/>
        <w:lang w:val="ru-RU" w:eastAsia="en-US" w:bidi="ar-SA"/>
      </w:rPr>
    </w:lvl>
    <w:lvl w:ilvl="5" w:tplc="519C5370">
      <w:numFmt w:val="bullet"/>
      <w:lvlText w:val="•"/>
      <w:lvlJc w:val="left"/>
      <w:pPr>
        <w:ind w:left="5370" w:hanging="341"/>
      </w:pPr>
      <w:rPr>
        <w:rFonts w:hint="default"/>
        <w:lang w:val="ru-RU" w:eastAsia="en-US" w:bidi="ar-SA"/>
      </w:rPr>
    </w:lvl>
    <w:lvl w:ilvl="6" w:tplc="7C10DAC0">
      <w:numFmt w:val="bullet"/>
      <w:lvlText w:val="•"/>
      <w:lvlJc w:val="left"/>
      <w:pPr>
        <w:ind w:left="6280" w:hanging="341"/>
      </w:pPr>
      <w:rPr>
        <w:rFonts w:hint="default"/>
        <w:lang w:val="ru-RU" w:eastAsia="en-US" w:bidi="ar-SA"/>
      </w:rPr>
    </w:lvl>
    <w:lvl w:ilvl="7" w:tplc="750A6D32">
      <w:numFmt w:val="bullet"/>
      <w:lvlText w:val="•"/>
      <w:lvlJc w:val="left"/>
      <w:pPr>
        <w:ind w:left="7191" w:hanging="341"/>
      </w:pPr>
      <w:rPr>
        <w:rFonts w:hint="default"/>
        <w:lang w:val="ru-RU" w:eastAsia="en-US" w:bidi="ar-SA"/>
      </w:rPr>
    </w:lvl>
    <w:lvl w:ilvl="8" w:tplc="731C96B2">
      <w:numFmt w:val="bullet"/>
      <w:lvlText w:val="•"/>
      <w:lvlJc w:val="left"/>
      <w:pPr>
        <w:ind w:left="8101" w:hanging="341"/>
      </w:pPr>
      <w:rPr>
        <w:rFonts w:hint="default"/>
        <w:lang w:val="ru-RU" w:eastAsia="en-US" w:bidi="ar-SA"/>
      </w:rPr>
    </w:lvl>
  </w:abstractNum>
  <w:abstractNum w:abstractNumId="63" w15:restartNumberingAfterBreak="0">
    <w:nsid w:val="36701F18"/>
    <w:multiLevelType w:val="hybridMultilevel"/>
    <w:tmpl w:val="07AED7C2"/>
    <w:lvl w:ilvl="0" w:tplc="CB84423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F6A74D2">
      <w:numFmt w:val="bullet"/>
      <w:lvlText w:val="•"/>
      <w:lvlJc w:val="left"/>
      <w:pPr>
        <w:ind w:left="1730" w:hanging="341"/>
      </w:pPr>
      <w:rPr>
        <w:rFonts w:hint="default"/>
        <w:lang w:val="ru-RU" w:eastAsia="en-US" w:bidi="ar-SA"/>
      </w:rPr>
    </w:lvl>
    <w:lvl w:ilvl="2" w:tplc="FEE64BB6">
      <w:numFmt w:val="bullet"/>
      <w:lvlText w:val="•"/>
      <w:lvlJc w:val="left"/>
      <w:pPr>
        <w:ind w:left="2640" w:hanging="341"/>
      </w:pPr>
      <w:rPr>
        <w:rFonts w:hint="default"/>
        <w:lang w:val="ru-RU" w:eastAsia="en-US" w:bidi="ar-SA"/>
      </w:rPr>
    </w:lvl>
    <w:lvl w:ilvl="3" w:tplc="1C02D49C">
      <w:numFmt w:val="bullet"/>
      <w:lvlText w:val="•"/>
      <w:lvlJc w:val="left"/>
      <w:pPr>
        <w:ind w:left="3550" w:hanging="341"/>
      </w:pPr>
      <w:rPr>
        <w:rFonts w:hint="default"/>
        <w:lang w:val="ru-RU" w:eastAsia="en-US" w:bidi="ar-SA"/>
      </w:rPr>
    </w:lvl>
    <w:lvl w:ilvl="4" w:tplc="19E26010">
      <w:numFmt w:val="bullet"/>
      <w:lvlText w:val="•"/>
      <w:lvlJc w:val="left"/>
      <w:pPr>
        <w:ind w:left="4460" w:hanging="341"/>
      </w:pPr>
      <w:rPr>
        <w:rFonts w:hint="default"/>
        <w:lang w:val="ru-RU" w:eastAsia="en-US" w:bidi="ar-SA"/>
      </w:rPr>
    </w:lvl>
    <w:lvl w:ilvl="5" w:tplc="9D46334E">
      <w:numFmt w:val="bullet"/>
      <w:lvlText w:val="•"/>
      <w:lvlJc w:val="left"/>
      <w:pPr>
        <w:ind w:left="5370" w:hanging="341"/>
      </w:pPr>
      <w:rPr>
        <w:rFonts w:hint="default"/>
        <w:lang w:val="ru-RU" w:eastAsia="en-US" w:bidi="ar-SA"/>
      </w:rPr>
    </w:lvl>
    <w:lvl w:ilvl="6" w:tplc="A2704B00">
      <w:numFmt w:val="bullet"/>
      <w:lvlText w:val="•"/>
      <w:lvlJc w:val="left"/>
      <w:pPr>
        <w:ind w:left="6280" w:hanging="341"/>
      </w:pPr>
      <w:rPr>
        <w:rFonts w:hint="default"/>
        <w:lang w:val="ru-RU" w:eastAsia="en-US" w:bidi="ar-SA"/>
      </w:rPr>
    </w:lvl>
    <w:lvl w:ilvl="7" w:tplc="9320A140">
      <w:numFmt w:val="bullet"/>
      <w:lvlText w:val="•"/>
      <w:lvlJc w:val="left"/>
      <w:pPr>
        <w:ind w:left="7191" w:hanging="341"/>
      </w:pPr>
      <w:rPr>
        <w:rFonts w:hint="default"/>
        <w:lang w:val="ru-RU" w:eastAsia="en-US" w:bidi="ar-SA"/>
      </w:rPr>
    </w:lvl>
    <w:lvl w:ilvl="8" w:tplc="C46CF2C0">
      <w:numFmt w:val="bullet"/>
      <w:lvlText w:val="•"/>
      <w:lvlJc w:val="left"/>
      <w:pPr>
        <w:ind w:left="8101" w:hanging="341"/>
      </w:pPr>
      <w:rPr>
        <w:rFonts w:hint="default"/>
        <w:lang w:val="ru-RU" w:eastAsia="en-US" w:bidi="ar-SA"/>
      </w:rPr>
    </w:lvl>
  </w:abstractNum>
  <w:abstractNum w:abstractNumId="64" w15:restartNumberingAfterBreak="0">
    <w:nsid w:val="36F806DE"/>
    <w:multiLevelType w:val="hybridMultilevel"/>
    <w:tmpl w:val="5EFA0BBA"/>
    <w:lvl w:ilvl="0" w:tplc="3926D302">
      <w:start w:val="9"/>
      <w:numFmt w:val="decimal"/>
      <w:lvlText w:val="%1"/>
      <w:lvlJc w:val="left"/>
      <w:pPr>
        <w:ind w:left="891" w:hanging="476"/>
        <w:jc w:val="right"/>
      </w:pPr>
      <w:rPr>
        <w:rFonts w:hint="default"/>
        <w:spacing w:val="0"/>
        <w:w w:val="100"/>
        <w:lang w:val="ru-RU" w:eastAsia="en-US" w:bidi="ar-SA"/>
      </w:rPr>
    </w:lvl>
    <w:lvl w:ilvl="1" w:tplc="9AE0009C">
      <w:numFmt w:val="bullet"/>
      <w:lvlText w:val="•"/>
      <w:lvlJc w:val="left"/>
      <w:pPr>
        <w:ind w:left="1086" w:hanging="476"/>
      </w:pPr>
      <w:rPr>
        <w:rFonts w:hint="default"/>
        <w:lang w:val="ru-RU" w:eastAsia="en-US" w:bidi="ar-SA"/>
      </w:rPr>
    </w:lvl>
    <w:lvl w:ilvl="2" w:tplc="B26C5690">
      <w:numFmt w:val="bullet"/>
      <w:lvlText w:val="•"/>
      <w:lvlJc w:val="left"/>
      <w:pPr>
        <w:ind w:left="1272" w:hanging="476"/>
      </w:pPr>
      <w:rPr>
        <w:rFonts w:hint="default"/>
        <w:lang w:val="ru-RU" w:eastAsia="en-US" w:bidi="ar-SA"/>
      </w:rPr>
    </w:lvl>
    <w:lvl w:ilvl="3" w:tplc="524CAF18">
      <w:numFmt w:val="bullet"/>
      <w:lvlText w:val="•"/>
      <w:lvlJc w:val="left"/>
      <w:pPr>
        <w:ind w:left="1458" w:hanging="476"/>
      </w:pPr>
      <w:rPr>
        <w:rFonts w:hint="default"/>
        <w:lang w:val="ru-RU" w:eastAsia="en-US" w:bidi="ar-SA"/>
      </w:rPr>
    </w:lvl>
    <w:lvl w:ilvl="4" w:tplc="BC4AEB5C">
      <w:numFmt w:val="bullet"/>
      <w:lvlText w:val="•"/>
      <w:lvlJc w:val="left"/>
      <w:pPr>
        <w:ind w:left="1644" w:hanging="476"/>
      </w:pPr>
      <w:rPr>
        <w:rFonts w:hint="default"/>
        <w:lang w:val="ru-RU" w:eastAsia="en-US" w:bidi="ar-SA"/>
      </w:rPr>
    </w:lvl>
    <w:lvl w:ilvl="5" w:tplc="D05C0514">
      <w:numFmt w:val="bullet"/>
      <w:lvlText w:val="•"/>
      <w:lvlJc w:val="left"/>
      <w:pPr>
        <w:ind w:left="1830" w:hanging="476"/>
      </w:pPr>
      <w:rPr>
        <w:rFonts w:hint="default"/>
        <w:lang w:val="ru-RU" w:eastAsia="en-US" w:bidi="ar-SA"/>
      </w:rPr>
    </w:lvl>
    <w:lvl w:ilvl="6" w:tplc="5262F100">
      <w:numFmt w:val="bullet"/>
      <w:lvlText w:val="•"/>
      <w:lvlJc w:val="left"/>
      <w:pPr>
        <w:ind w:left="2016" w:hanging="476"/>
      </w:pPr>
      <w:rPr>
        <w:rFonts w:hint="default"/>
        <w:lang w:val="ru-RU" w:eastAsia="en-US" w:bidi="ar-SA"/>
      </w:rPr>
    </w:lvl>
    <w:lvl w:ilvl="7" w:tplc="4FD61AE8">
      <w:numFmt w:val="bullet"/>
      <w:lvlText w:val="•"/>
      <w:lvlJc w:val="left"/>
      <w:pPr>
        <w:ind w:left="2203" w:hanging="476"/>
      </w:pPr>
      <w:rPr>
        <w:rFonts w:hint="default"/>
        <w:lang w:val="ru-RU" w:eastAsia="en-US" w:bidi="ar-SA"/>
      </w:rPr>
    </w:lvl>
    <w:lvl w:ilvl="8" w:tplc="AAB0B620">
      <w:numFmt w:val="bullet"/>
      <w:lvlText w:val="•"/>
      <w:lvlJc w:val="left"/>
      <w:pPr>
        <w:ind w:left="2389" w:hanging="476"/>
      </w:pPr>
      <w:rPr>
        <w:rFonts w:hint="default"/>
        <w:lang w:val="ru-RU" w:eastAsia="en-US" w:bidi="ar-SA"/>
      </w:rPr>
    </w:lvl>
  </w:abstractNum>
  <w:abstractNum w:abstractNumId="65" w15:restartNumberingAfterBreak="0">
    <w:nsid w:val="37836668"/>
    <w:multiLevelType w:val="hybridMultilevel"/>
    <w:tmpl w:val="C1C07FAA"/>
    <w:lvl w:ilvl="0" w:tplc="32D0D6E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17C5D30">
      <w:numFmt w:val="bullet"/>
      <w:lvlText w:val="•"/>
      <w:lvlJc w:val="left"/>
      <w:pPr>
        <w:ind w:left="1730" w:hanging="341"/>
      </w:pPr>
      <w:rPr>
        <w:rFonts w:hint="default"/>
        <w:lang w:val="ru-RU" w:eastAsia="en-US" w:bidi="ar-SA"/>
      </w:rPr>
    </w:lvl>
    <w:lvl w:ilvl="2" w:tplc="79647676">
      <w:numFmt w:val="bullet"/>
      <w:lvlText w:val="•"/>
      <w:lvlJc w:val="left"/>
      <w:pPr>
        <w:ind w:left="2640" w:hanging="341"/>
      </w:pPr>
      <w:rPr>
        <w:rFonts w:hint="default"/>
        <w:lang w:val="ru-RU" w:eastAsia="en-US" w:bidi="ar-SA"/>
      </w:rPr>
    </w:lvl>
    <w:lvl w:ilvl="3" w:tplc="ED7076D2">
      <w:numFmt w:val="bullet"/>
      <w:lvlText w:val="•"/>
      <w:lvlJc w:val="left"/>
      <w:pPr>
        <w:ind w:left="3550" w:hanging="341"/>
      </w:pPr>
      <w:rPr>
        <w:rFonts w:hint="default"/>
        <w:lang w:val="ru-RU" w:eastAsia="en-US" w:bidi="ar-SA"/>
      </w:rPr>
    </w:lvl>
    <w:lvl w:ilvl="4" w:tplc="F3246BDA">
      <w:numFmt w:val="bullet"/>
      <w:lvlText w:val="•"/>
      <w:lvlJc w:val="left"/>
      <w:pPr>
        <w:ind w:left="4460" w:hanging="341"/>
      </w:pPr>
      <w:rPr>
        <w:rFonts w:hint="default"/>
        <w:lang w:val="ru-RU" w:eastAsia="en-US" w:bidi="ar-SA"/>
      </w:rPr>
    </w:lvl>
    <w:lvl w:ilvl="5" w:tplc="1E4EFD0A">
      <w:numFmt w:val="bullet"/>
      <w:lvlText w:val="•"/>
      <w:lvlJc w:val="left"/>
      <w:pPr>
        <w:ind w:left="5370" w:hanging="341"/>
      </w:pPr>
      <w:rPr>
        <w:rFonts w:hint="default"/>
        <w:lang w:val="ru-RU" w:eastAsia="en-US" w:bidi="ar-SA"/>
      </w:rPr>
    </w:lvl>
    <w:lvl w:ilvl="6" w:tplc="07AC97B8">
      <w:numFmt w:val="bullet"/>
      <w:lvlText w:val="•"/>
      <w:lvlJc w:val="left"/>
      <w:pPr>
        <w:ind w:left="6280" w:hanging="341"/>
      </w:pPr>
      <w:rPr>
        <w:rFonts w:hint="default"/>
        <w:lang w:val="ru-RU" w:eastAsia="en-US" w:bidi="ar-SA"/>
      </w:rPr>
    </w:lvl>
    <w:lvl w:ilvl="7" w:tplc="FE8CE1EC">
      <w:numFmt w:val="bullet"/>
      <w:lvlText w:val="•"/>
      <w:lvlJc w:val="left"/>
      <w:pPr>
        <w:ind w:left="7191" w:hanging="341"/>
      </w:pPr>
      <w:rPr>
        <w:rFonts w:hint="default"/>
        <w:lang w:val="ru-RU" w:eastAsia="en-US" w:bidi="ar-SA"/>
      </w:rPr>
    </w:lvl>
    <w:lvl w:ilvl="8" w:tplc="C12416EA">
      <w:numFmt w:val="bullet"/>
      <w:lvlText w:val="•"/>
      <w:lvlJc w:val="left"/>
      <w:pPr>
        <w:ind w:left="8101" w:hanging="341"/>
      </w:pPr>
      <w:rPr>
        <w:rFonts w:hint="default"/>
        <w:lang w:val="ru-RU" w:eastAsia="en-US" w:bidi="ar-SA"/>
      </w:rPr>
    </w:lvl>
  </w:abstractNum>
  <w:abstractNum w:abstractNumId="66" w15:restartNumberingAfterBreak="0">
    <w:nsid w:val="3A701B9C"/>
    <w:multiLevelType w:val="hybridMultilevel"/>
    <w:tmpl w:val="B5948404"/>
    <w:lvl w:ilvl="0" w:tplc="3312AF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030BBEC">
      <w:numFmt w:val="bullet"/>
      <w:lvlText w:val="•"/>
      <w:lvlJc w:val="left"/>
      <w:pPr>
        <w:ind w:left="1730" w:hanging="341"/>
      </w:pPr>
      <w:rPr>
        <w:rFonts w:hint="default"/>
        <w:lang w:val="ru-RU" w:eastAsia="en-US" w:bidi="ar-SA"/>
      </w:rPr>
    </w:lvl>
    <w:lvl w:ilvl="2" w:tplc="DD301B4A">
      <w:numFmt w:val="bullet"/>
      <w:lvlText w:val="•"/>
      <w:lvlJc w:val="left"/>
      <w:pPr>
        <w:ind w:left="2640" w:hanging="341"/>
      </w:pPr>
      <w:rPr>
        <w:rFonts w:hint="default"/>
        <w:lang w:val="ru-RU" w:eastAsia="en-US" w:bidi="ar-SA"/>
      </w:rPr>
    </w:lvl>
    <w:lvl w:ilvl="3" w:tplc="34F63E80">
      <w:numFmt w:val="bullet"/>
      <w:lvlText w:val="•"/>
      <w:lvlJc w:val="left"/>
      <w:pPr>
        <w:ind w:left="3550" w:hanging="341"/>
      </w:pPr>
      <w:rPr>
        <w:rFonts w:hint="default"/>
        <w:lang w:val="ru-RU" w:eastAsia="en-US" w:bidi="ar-SA"/>
      </w:rPr>
    </w:lvl>
    <w:lvl w:ilvl="4" w:tplc="37ECC84C">
      <w:numFmt w:val="bullet"/>
      <w:lvlText w:val="•"/>
      <w:lvlJc w:val="left"/>
      <w:pPr>
        <w:ind w:left="4460" w:hanging="341"/>
      </w:pPr>
      <w:rPr>
        <w:rFonts w:hint="default"/>
        <w:lang w:val="ru-RU" w:eastAsia="en-US" w:bidi="ar-SA"/>
      </w:rPr>
    </w:lvl>
    <w:lvl w:ilvl="5" w:tplc="865600C4">
      <w:numFmt w:val="bullet"/>
      <w:lvlText w:val="•"/>
      <w:lvlJc w:val="left"/>
      <w:pPr>
        <w:ind w:left="5370" w:hanging="341"/>
      </w:pPr>
      <w:rPr>
        <w:rFonts w:hint="default"/>
        <w:lang w:val="ru-RU" w:eastAsia="en-US" w:bidi="ar-SA"/>
      </w:rPr>
    </w:lvl>
    <w:lvl w:ilvl="6" w:tplc="C95444D6">
      <w:numFmt w:val="bullet"/>
      <w:lvlText w:val="•"/>
      <w:lvlJc w:val="left"/>
      <w:pPr>
        <w:ind w:left="6280" w:hanging="341"/>
      </w:pPr>
      <w:rPr>
        <w:rFonts w:hint="default"/>
        <w:lang w:val="ru-RU" w:eastAsia="en-US" w:bidi="ar-SA"/>
      </w:rPr>
    </w:lvl>
    <w:lvl w:ilvl="7" w:tplc="3E70D6A4">
      <w:numFmt w:val="bullet"/>
      <w:lvlText w:val="•"/>
      <w:lvlJc w:val="left"/>
      <w:pPr>
        <w:ind w:left="7191" w:hanging="341"/>
      </w:pPr>
      <w:rPr>
        <w:rFonts w:hint="default"/>
        <w:lang w:val="ru-RU" w:eastAsia="en-US" w:bidi="ar-SA"/>
      </w:rPr>
    </w:lvl>
    <w:lvl w:ilvl="8" w:tplc="F21CCC4C">
      <w:numFmt w:val="bullet"/>
      <w:lvlText w:val="•"/>
      <w:lvlJc w:val="left"/>
      <w:pPr>
        <w:ind w:left="8101" w:hanging="341"/>
      </w:pPr>
      <w:rPr>
        <w:rFonts w:hint="default"/>
        <w:lang w:val="ru-RU" w:eastAsia="en-US" w:bidi="ar-SA"/>
      </w:rPr>
    </w:lvl>
  </w:abstractNum>
  <w:abstractNum w:abstractNumId="67" w15:restartNumberingAfterBreak="0">
    <w:nsid w:val="3AE101C4"/>
    <w:multiLevelType w:val="hybridMultilevel"/>
    <w:tmpl w:val="CBD06EF0"/>
    <w:lvl w:ilvl="0" w:tplc="5E4036CE">
      <w:start w:val="1"/>
      <w:numFmt w:val="decimal"/>
      <w:lvlText w:val="%1."/>
      <w:lvlJc w:val="left"/>
      <w:pPr>
        <w:ind w:left="595" w:hanging="454"/>
        <w:jc w:val="left"/>
      </w:pPr>
      <w:rPr>
        <w:rFonts w:hint="default"/>
        <w:spacing w:val="0"/>
        <w:w w:val="100"/>
        <w:lang w:val="ru-RU" w:eastAsia="en-US" w:bidi="ar-SA"/>
      </w:rPr>
    </w:lvl>
    <w:lvl w:ilvl="1" w:tplc="D9F66478">
      <w:numFmt w:val="bullet"/>
      <w:lvlText w:val="•"/>
      <w:lvlJc w:val="left"/>
      <w:pPr>
        <w:ind w:left="1532" w:hanging="454"/>
      </w:pPr>
      <w:rPr>
        <w:rFonts w:hint="default"/>
        <w:lang w:val="ru-RU" w:eastAsia="en-US" w:bidi="ar-SA"/>
      </w:rPr>
    </w:lvl>
    <w:lvl w:ilvl="2" w:tplc="BD725356">
      <w:numFmt w:val="bullet"/>
      <w:lvlText w:val="•"/>
      <w:lvlJc w:val="left"/>
      <w:pPr>
        <w:ind w:left="2464" w:hanging="454"/>
      </w:pPr>
      <w:rPr>
        <w:rFonts w:hint="default"/>
        <w:lang w:val="ru-RU" w:eastAsia="en-US" w:bidi="ar-SA"/>
      </w:rPr>
    </w:lvl>
    <w:lvl w:ilvl="3" w:tplc="7BF834E4">
      <w:numFmt w:val="bullet"/>
      <w:lvlText w:val="•"/>
      <w:lvlJc w:val="left"/>
      <w:pPr>
        <w:ind w:left="3396" w:hanging="454"/>
      </w:pPr>
      <w:rPr>
        <w:rFonts w:hint="default"/>
        <w:lang w:val="ru-RU" w:eastAsia="en-US" w:bidi="ar-SA"/>
      </w:rPr>
    </w:lvl>
    <w:lvl w:ilvl="4" w:tplc="7C0E9A1E">
      <w:numFmt w:val="bullet"/>
      <w:lvlText w:val="•"/>
      <w:lvlJc w:val="left"/>
      <w:pPr>
        <w:ind w:left="4328" w:hanging="454"/>
      </w:pPr>
      <w:rPr>
        <w:rFonts w:hint="default"/>
        <w:lang w:val="ru-RU" w:eastAsia="en-US" w:bidi="ar-SA"/>
      </w:rPr>
    </w:lvl>
    <w:lvl w:ilvl="5" w:tplc="F9688CF6">
      <w:numFmt w:val="bullet"/>
      <w:lvlText w:val="•"/>
      <w:lvlJc w:val="left"/>
      <w:pPr>
        <w:ind w:left="5260" w:hanging="454"/>
      </w:pPr>
      <w:rPr>
        <w:rFonts w:hint="default"/>
        <w:lang w:val="ru-RU" w:eastAsia="en-US" w:bidi="ar-SA"/>
      </w:rPr>
    </w:lvl>
    <w:lvl w:ilvl="6" w:tplc="574087DE">
      <w:numFmt w:val="bullet"/>
      <w:lvlText w:val="•"/>
      <w:lvlJc w:val="left"/>
      <w:pPr>
        <w:ind w:left="6192" w:hanging="454"/>
      </w:pPr>
      <w:rPr>
        <w:rFonts w:hint="default"/>
        <w:lang w:val="ru-RU" w:eastAsia="en-US" w:bidi="ar-SA"/>
      </w:rPr>
    </w:lvl>
    <w:lvl w:ilvl="7" w:tplc="C1BE29F6">
      <w:numFmt w:val="bullet"/>
      <w:lvlText w:val="•"/>
      <w:lvlJc w:val="left"/>
      <w:pPr>
        <w:ind w:left="7125" w:hanging="454"/>
      </w:pPr>
      <w:rPr>
        <w:rFonts w:hint="default"/>
        <w:lang w:val="ru-RU" w:eastAsia="en-US" w:bidi="ar-SA"/>
      </w:rPr>
    </w:lvl>
    <w:lvl w:ilvl="8" w:tplc="1216310E">
      <w:numFmt w:val="bullet"/>
      <w:lvlText w:val="•"/>
      <w:lvlJc w:val="left"/>
      <w:pPr>
        <w:ind w:left="8057" w:hanging="454"/>
      </w:pPr>
      <w:rPr>
        <w:rFonts w:hint="default"/>
        <w:lang w:val="ru-RU" w:eastAsia="en-US" w:bidi="ar-SA"/>
      </w:rPr>
    </w:lvl>
  </w:abstractNum>
  <w:abstractNum w:abstractNumId="68" w15:restartNumberingAfterBreak="0">
    <w:nsid w:val="3B1E3785"/>
    <w:multiLevelType w:val="hybridMultilevel"/>
    <w:tmpl w:val="3602661E"/>
    <w:lvl w:ilvl="0" w:tplc="F5BA62F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B1887F6">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5944DFD4">
      <w:numFmt w:val="bullet"/>
      <w:lvlText w:val="•"/>
      <w:lvlJc w:val="left"/>
      <w:pPr>
        <w:ind w:left="2640" w:hanging="341"/>
      </w:pPr>
      <w:rPr>
        <w:rFonts w:hint="default"/>
        <w:lang w:val="ru-RU" w:eastAsia="en-US" w:bidi="ar-SA"/>
      </w:rPr>
    </w:lvl>
    <w:lvl w:ilvl="3" w:tplc="47E479B4">
      <w:numFmt w:val="bullet"/>
      <w:lvlText w:val="•"/>
      <w:lvlJc w:val="left"/>
      <w:pPr>
        <w:ind w:left="3550" w:hanging="341"/>
      </w:pPr>
      <w:rPr>
        <w:rFonts w:hint="default"/>
        <w:lang w:val="ru-RU" w:eastAsia="en-US" w:bidi="ar-SA"/>
      </w:rPr>
    </w:lvl>
    <w:lvl w:ilvl="4" w:tplc="74427A4E">
      <w:numFmt w:val="bullet"/>
      <w:lvlText w:val="•"/>
      <w:lvlJc w:val="left"/>
      <w:pPr>
        <w:ind w:left="4460" w:hanging="341"/>
      </w:pPr>
      <w:rPr>
        <w:rFonts w:hint="default"/>
        <w:lang w:val="ru-RU" w:eastAsia="en-US" w:bidi="ar-SA"/>
      </w:rPr>
    </w:lvl>
    <w:lvl w:ilvl="5" w:tplc="6FBCE8DE">
      <w:numFmt w:val="bullet"/>
      <w:lvlText w:val="•"/>
      <w:lvlJc w:val="left"/>
      <w:pPr>
        <w:ind w:left="5370" w:hanging="341"/>
      </w:pPr>
      <w:rPr>
        <w:rFonts w:hint="default"/>
        <w:lang w:val="ru-RU" w:eastAsia="en-US" w:bidi="ar-SA"/>
      </w:rPr>
    </w:lvl>
    <w:lvl w:ilvl="6" w:tplc="34AE75A2">
      <w:numFmt w:val="bullet"/>
      <w:lvlText w:val="•"/>
      <w:lvlJc w:val="left"/>
      <w:pPr>
        <w:ind w:left="6280" w:hanging="341"/>
      </w:pPr>
      <w:rPr>
        <w:rFonts w:hint="default"/>
        <w:lang w:val="ru-RU" w:eastAsia="en-US" w:bidi="ar-SA"/>
      </w:rPr>
    </w:lvl>
    <w:lvl w:ilvl="7" w:tplc="57CEDA5A">
      <w:numFmt w:val="bullet"/>
      <w:lvlText w:val="•"/>
      <w:lvlJc w:val="left"/>
      <w:pPr>
        <w:ind w:left="7191" w:hanging="341"/>
      </w:pPr>
      <w:rPr>
        <w:rFonts w:hint="default"/>
        <w:lang w:val="ru-RU" w:eastAsia="en-US" w:bidi="ar-SA"/>
      </w:rPr>
    </w:lvl>
    <w:lvl w:ilvl="8" w:tplc="3A12223A">
      <w:numFmt w:val="bullet"/>
      <w:lvlText w:val="•"/>
      <w:lvlJc w:val="left"/>
      <w:pPr>
        <w:ind w:left="8101" w:hanging="341"/>
      </w:pPr>
      <w:rPr>
        <w:rFonts w:hint="default"/>
        <w:lang w:val="ru-RU" w:eastAsia="en-US" w:bidi="ar-SA"/>
      </w:rPr>
    </w:lvl>
  </w:abstractNum>
  <w:abstractNum w:abstractNumId="69" w15:restartNumberingAfterBreak="0">
    <w:nsid w:val="3BE57309"/>
    <w:multiLevelType w:val="hybridMultilevel"/>
    <w:tmpl w:val="0674CD28"/>
    <w:lvl w:ilvl="0" w:tplc="30DA838E">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582E440A">
      <w:numFmt w:val="bullet"/>
      <w:lvlText w:val="•"/>
      <w:lvlJc w:val="left"/>
      <w:pPr>
        <w:ind w:left="1730" w:hanging="341"/>
      </w:pPr>
      <w:rPr>
        <w:rFonts w:hint="default"/>
        <w:lang w:val="ru-RU" w:eastAsia="en-US" w:bidi="ar-SA"/>
      </w:rPr>
    </w:lvl>
    <w:lvl w:ilvl="2" w:tplc="9A3671A4">
      <w:numFmt w:val="bullet"/>
      <w:lvlText w:val="•"/>
      <w:lvlJc w:val="left"/>
      <w:pPr>
        <w:ind w:left="2640" w:hanging="341"/>
      </w:pPr>
      <w:rPr>
        <w:rFonts w:hint="default"/>
        <w:lang w:val="ru-RU" w:eastAsia="en-US" w:bidi="ar-SA"/>
      </w:rPr>
    </w:lvl>
    <w:lvl w:ilvl="3" w:tplc="4510CB30">
      <w:numFmt w:val="bullet"/>
      <w:lvlText w:val="•"/>
      <w:lvlJc w:val="left"/>
      <w:pPr>
        <w:ind w:left="3550" w:hanging="341"/>
      </w:pPr>
      <w:rPr>
        <w:rFonts w:hint="default"/>
        <w:lang w:val="ru-RU" w:eastAsia="en-US" w:bidi="ar-SA"/>
      </w:rPr>
    </w:lvl>
    <w:lvl w:ilvl="4" w:tplc="6748BBC4">
      <w:numFmt w:val="bullet"/>
      <w:lvlText w:val="•"/>
      <w:lvlJc w:val="left"/>
      <w:pPr>
        <w:ind w:left="4460" w:hanging="341"/>
      </w:pPr>
      <w:rPr>
        <w:rFonts w:hint="default"/>
        <w:lang w:val="ru-RU" w:eastAsia="en-US" w:bidi="ar-SA"/>
      </w:rPr>
    </w:lvl>
    <w:lvl w:ilvl="5" w:tplc="08EA388C">
      <w:numFmt w:val="bullet"/>
      <w:lvlText w:val="•"/>
      <w:lvlJc w:val="left"/>
      <w:pPr>
        <w:ind w:left="5370" w:hanging="341"/>
      </w:pPr>
      <w:rPr>
        <w:rFonts w:hint="default"/>
        <w:lang w:val="ru-RU" w:eastAsia="en-US" w:bidi="ar-SA"/>
      </w:rPr>
    </w:lvl>
    <w:lvl w:ilvl="6" w:tplc="A444772C">
      <w:numFmt w:val="bullet"/>
      <w:lvlText w:val="•"/>
      <w:lvlJc w:val="left"/>
      <w:pPr>
        <w:ind w:left="6280" w:hanging="341"/>
      </w:pPr>
      <w:rPr>
        <w:rFonts w:hint="default"/>
        <w:lang w:val="ru-RU" w:eastAsia="en-US" w:bidi="ar-SA"/>
      </w:rPr>
    </w:lvl>
    <w:lvl w:ilvl="7" w:tplc="660665F0">
      <w:numFmt w:val="bullet"/>
      <w:lvlText w:val="•"/>
      <w:lvlJc w:val="left"/>
      <w:pPr>
        <w:ind w:left="7191" w:hanging="341"/>
      </w:pPr>
      <w:rPr>
        <w:rFonts w:hint="default"/>
        <w:lang w:val="ru-RU" w:eastAsia="en-US" w:bidi="ar-SA"/>
      </w:rPr>
    </w:lvl>
    <w:lvl w:ilvl="8" w:tplc="445CEC66">
      <w:numFmt w:val="bullet"/>
      <w:lvlText w:val="•"/>
      <w:lvlJc w:val="left"/>
      <w:pPr>
        <w:ind w:left="8101" w:hanging="341"/>
      </w:pPr>
      <w:rPr>
        <w:rFonts w:hint="default"/>
        <w:lang w:val="ru-RU" w:eastAsia="en-US" w:bidi="ar-SA"/>
      </w:rPr>
    </w:lvl>
  </w:abstractNum>
  <w:abstractNum w:abstractNumId="70" w15:restartNumberingAfterBreak="0">
    <w:nsid w:val="3C91488A"/>
    <w:multiLevelType w:val="hybridMultilevel"/>
    <w:tmpl w:val="38E65FEE"/>
    <w:lvl w:ilvl="0" w:tplc="B6A21718">
      <w:numFmt w:val="bullet"/>
      <w:lvlText w:val="-"/>
      <w:lvlJc w:val="left"/>
      <w:pPr>
        <w:ind w:left="822" w:hanging="341"/>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E86B2E0">
      <w:numFmt w:val="bullet"/>
      <w:lvlText w:val="•"/>
      <w:lvlJc w:val="left"/>
      <w:pPr>
        <w:ind w:left="1730" w:hanging="341"/>
      </w:pPr>
      <w:rPr>
        <w:rFonts w:hint="default"/>
        <w:lang w:val="ru-RU" w:eastAsia="en-US" w:bidi="ar-SA"/>
      </w:rPr>
    </w:lvl>
    <w:lvl w:ilvl="2" w:tplc="F2DC6730">
      <w:numFmt w:val="bullet"/>
      <w:lvlText w:val="•"/>
      <w:lvlJc w:val="left"/>
      <w:pPr>
        <w:ind w:left="2640" w:hanging="341"/>
      </w:pPr>
      <w:rPr>
        <w:rFonts w:hint="default"/>
        <w:lang w:val="ru-RU" w:eastAsia="en-US" w:bidi="ar-SA"/>
      </w:rPr>
    </w:lvl>
    <w:lvl w:ilvl="3" w:tplc="F8C8A60E">
      <w:numFmt w:val="bullet"/>
      <w:lvlText w:val="•"/>
      <w:lvlJc w:val="left"/>
      <w:pPr>
        <w:ind w:left="3550" w:hanging="341"/>
      </w:pPr>
      <w:rPr>
        <w:rFonts w:hint="default"/>
        <w:lang w:val="ru-RU" w:eastAsia="en-US" w:bidi="ar-SA"/>
      </w:rPr>
    </w:lvl>
    <w:lvl w:ilvl="4" w:tplc="FAECFA88">
      <w:numFmt w:val="bullet"/>
      <w:lvlText w:val="•"/>
      <w:lvlJc w:val="left"/>
      <w:pPr>
        <w:ind w:left="4460" w:hanging="341"/>
      </w:pPr>
      <w:rPr>
        <w:rFonts w:hint="default"/>
        <w:lang w:val="ru-RU" w:eastAsia="en-US" w:bidi="ar-SA"/>
      </w:rPr>
    </w:lvl>
    <w:lvl w:ilvl="5" w:tplc="B838B386">
      <w:numFmt w:val="bullet"/>
      <w:lvlText w:val="•"/>
      <w:lvlJc w:val="left"/>
      <w:pPr>
        <w:ind w:left="5370" w:hanging="341"/>
      </w:pPr>
      <w:rPr>
        <w:rFonts w:hint="default"/>
        <w:lang w:val="ru-RU" w:eastAsia="en-US" w:bidi="ar-SA"/>
      </w:rPr>
    </w:lvl>
    <w:lvl w:ilvl="6" w:tplc="8B084A82">
      <w:numFmt w:val="bullet"/>
      <w:lvlText w:val="•"/>
      <w:lvlJc w:val="left"/>
      <w:pPr>
        <w:ind w:left="6280" w:hanging="341"/>
      </w:pPr>
      <w:rPr>
        <w:rFonts w:hint="default"/>
        <w:lang w:val="ru-RU" w:eastAsia="en-US" w:bidi="ar-SA"/>
      </w:rPr>
    </w:lvl>
    <w:lvl w:ilvl="7" w:tplc="B43006F8">
      <w:numFmt w:val="bullet"/>
      <w:lvlText w:val="•"/>
      <w:lvlJc w:val="left"/>
      <w:pPr>
        <w:ind w:left="7191" w:hanging="341"/>
      </w:pPr>
      <w:rPr>
        <w:rFonts w:hint="default"/>
        <w:lang w:val="ru-RU" w:eastAsia="en-US" w:bidi="ar-SA"/>
      </w:rPr>
    </w:lvl>
    <w:lvl w:ilvl="8" w:tplc="BD58548E">
      <w:numFmt w:val="bullet"/>
      <w:lvlText w:val="•"/>
      <w:lvlJc w:val="left"/>
      <w:pPr>
        <w:ind w:left="8101" w:hanging="341"/>
      </w:pPr>
      <w:rPr>
        <w:rFonts w:hint="default"/>
        <w:lang w:val="ru-RU" w:eastAsia="en-US" w:bidi="ar-SA"/>
      </w:rPr>
    </w:lvl>
  </w:abstractNum>
  <w:abstractNum w:abstractNumId="71" w15:restartNumberingAfterBreak="0">
    <w:nsid w:val="3E447174"/>
    <w:multiLevelType w:val="hybridMultilevel"/>
    <w:tmpl w:val="89BC58F4"/>
    <w:lvl w:ilvl="0" w:tplc="EAAC68EE">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0E20443C">
      <w:start w:val="1"/>
      <w:numFmt w:val="upperRoman"/>
      <w:lvlText w:val="%2."/>
      <w:lvlJc w:val="left"/>
      <w:pPr>
        <w:ind w:left="822" w:hanging="341"/>
        <w:jc w:val="left"/>
      </w:pPr>
      <w:rPr>
        <w:rFonts w:hint="default"/>
        <w:spacing w:val="0"/>
        <w:w w:val="100"/>
        <w:lang w:val="ru-RU" w:eastAsia="en-US" w:bidi="ar-SA"/>
      </w:rPr>
    </w:lvl>
    <w:lvl w:ilvl="2" w:tplc="1B7CED26">
      <w:numFmt w:val="bullet"/>
      <w:lvlText w:val=""/>
      <w:lvlJc w:val="left"/>
      <w:pPr>
        <w:ind w:left="1162" w:hanging="341"/>
      </w:pPr>
      <w:rPr>
        <w:rFonts w:ascii="Symbol" w:eastAsia="Symbol" w:hAnsi="Symbol" w:cs="Symbol" w:hint="default"/>
        <w:b w:val="0"/>
        <w:bCs w:val="0"/>
        <w:i w:val="0"/>
        <w:iCs w:val="0"/>
        <w:color w:val="231F20"/>
        <w:spacing w:val="0"/>
        <w:w w:val="100"/>
        <w:sz w:val="22"/>
        <w:szCs w:val="22"/>
        <w:lang w:val="ru-RU" w:eastAsia="en-US" w:bidi="ar-SA"/>
      </w:rPr>
    </w:lvl>
    <w:lvl w:ilvl="3" w:tplc="870C59DE">
      <w:numFmt w:val="bullet"/>
      <w:lvlText w:val="•"/>
      <w:lvlJc w:val="left"/>
      <w:pPr>
        <w:ind w:left="2255" w:hanging="341"/>
      </w:pPr>
      <w:rPr>
        <w:rFonts w:hint="default"/>
        <w:lang w:val="ru-RU" w:eastAsia="en-US" w:bidi="ar-SA"/>
      </w:rPr>
    </w:lvl>
    <w:lvl w:ilvl="4" w:tplc="20AA7AB2">
      <w:numFmt w:val="bullet"/>
      <w:lvlText w:val="•"/>
      <w:lvlJc w:val="left"/>
      <w:pPr>
        <w:ind w:left="3350" w:hanging="341"/>
      </w:pPr>
      <w:rPr>
        <w:rFonts w:hint="default"/>
        <w:lang w:val="ru-RU" w:eastAsia="en-US" w:bidi="ar-SA"/>
      </w:rPr>
    </w:lvl>
    <w:lvl w:ilvl="5" w:tplc="8C46C9FC">
      <w:numFmt w:val="bullet"/>
      <w:lvlText w:val="•"/>
      <w:lvlJc w:val="left"/>
      <w:pPr>
        <w:ind w:left="4445" w:hanging="341"/>
      </w:pPr>
      <w:rPr>
        <w:rFonts w:hint="default"/>
        <w:lang w:val="ru-RU" w:eastAsia="en-US" w:bidi="ar-SA"/>
      </w:rPr>
    </w:lvl>
    <w:lvl w:ilvl="6" w:tplc="3BF80F5C">
      <w:numFmt w:val="bullet"/>
      <w:lvlText w:val="•"/>
      <w:lvlJc w:val="left"/>
      <w:pPr>
        <w:ind w:left="5540" w:hanging="341"/>
      </w:pPr>
      <w:rPr>
        <w:rFonts w:hint="default"/>
        <w:lang w:val="ru-RU" w:eastAsia="en-US" w:bidi="ar-SA"/>
      </w:rPr>
    </w:lvl>
    <w:lvl w:ilvl="7" w:tplc="BBF2E4A4">
      <w:numFmt w:val="bullet"/>
      <w:lvlText w:val="•"/>
      <w:lvlJc w:val="left"/>
      <w:pPr>
        <w:ind w:left="6635" w:hanging="341"/>
      </w:pPr>
      <w:rPr>
        <w:rFonts w:hint="default"/>
        <w:lang w:val="ru-RU" w:eastAsia="en-US" w:bidi="ar-SA"/>
      </w:rPr>
    </w:lvl>
    <w:lvl w:ilvl="8" w:tplc="27FC3FA2">
      <w:numFmt w:val="bullet"/>
      <w:lvlText w:val="•"/>
      <w:lvlJc w:val="left"/>
      <w:pPr>
        <w:ind w:left="7731" w:hanging="341"/>
      </w:pPr>
      <w:rPr>
        <w:rFonts w:hint="default"/>
        <w:lang w:val="ru-RU" w:eastAsia="en-US" w:bidi="ar-SA"/>
      </w:rPr>
    </w:lvl>
  </w:abstractNum>
  <w:abstractNum w:abstractNumId="72" w15:restartNumberingAfterBreak="0">
    <w:nsid w:val="3E601FC1"/>
    <w:multiLevelType w:val="hybridMultilevel"/>
    <w:tmpl w:val="B88A03C8"/>
    <w:lvl w:ilvl="0" w:tplc="5A189CD6">
      <w:start w:val="1"/>
      <w:numFmt w:val="upperRoman"/>
      <w:lvlText w:val="%1."/>
      <w:lvlJc w:val="left"/>
      <w:pPr>
        <w:ind w:left="822" w:hanging="341"/>
        <w:jc w:val="left"/>
      </w:pPr>
      <w:rPr>
        <w:rFonts w:hint="default"/>
        <w:spacing w:val="0"/>
        <w:w w:val="100"/>
        <w:lang w:val="ru-RU" w:eastAsia="en-US" w:bidi="ar-SA"/>
      </w:rPr>
    </w:lvl>
    <w:lvl w:ilvl="1" w:tplc="51301294">
      <w:numFmt w:val="bullet"/>
      <w:lvlText w:val="•"/>
      <w:lvlJc w:val="left"/>
      <w:pPr>
        <w:ind w:left="1730" w:hanging="341"/>
      </w:pPr>
      <w:rPr>
        <w:rFonts w:hint="default"/>
        <w:lang w:val="ru-RU" w:eastAsia="en-US" w:bidi="ar-SA"/>
      </w:rPr>
    </w:lvl>
    <w:lvl w:ilvl="2" w:tplc="0C9289A4">
      <w:numFmt w:val="bullet"/>
      <w:lvlText w:val="•"/>
      <w:lvlJc w:val="left"/>
      <w:pPr>
        <w:ind w:left="2640" w:hanging="341"/>
      </w:pPr>
      <w:rPr>
        <w:rFonts w:hint="default"/>
        <w:lang w:val="ru-RU" w:eastAsia="en-US" w:bidi="ar-SA"/>
      </w:rPr>
    </w:lvl>
    <w:lvl w:ilvl="3" w:tplc="E0C44D82">
      <w:numFmt w:val="bullet"/>
      <w:lvlText w:val="•"/>
      <w:lvlJc w:val="left"/>
      <w:pPr>
        <w:ind w:left="3550" w:hanging="341"/>
      </w:pPr>
      <w:rPr>
        <w:rFonts w:hint="default"/>
        <w:lang w:val="ru-RU" w:eastAsia="en-US" w:bidi="ar-SA"/>
      </w:rPr>
    </w:lvl>
    <w:lvl w:ilvl="4" w:tplc="CE728648">
      <w:numFmt w:val="bullet"/>
      <w:lvlText w:val="•"/>
      <w:lvlJc w:val="left"/>
      <w:pPr>
        <w:ind w:left="4460" w:hanging="341"/>
      </w:pPr>
      <w:rPr>
        <w:rFonts w:hint="default"/>
        <w:lang w:val="ru-RU" w:eastAsia="en-US" w:bidi="ar-SA"/>
      </w:rPr>
    </w:lvl>
    <w:lvl w:ilvl="5" w:tplc="D9F62AFC">
      <w:numFmt w:val="bullet"/>
      <w:lvlText w:val="•"/>
      <w:lvlJc w:val="left"/>
      <w:pPr>
        <w:ind w:left="5370" w:hanging="341"/>
      </w:pPr>
      <w:rPr>
        <w:rFonts w:hint="default"/>
        <w:lang w:val="ru-RU" w:eastAsia="en-US" w:bidi="ar-SA"/>
      </w:rPr>
    </w:lvl>
    <w:lvl w:ilvl="6" w:tplc="93C46648">
      <w:numFmt w:val="bullet"/>
      <w:lvlText w:val="•"/>
      <w:lvlJc w:val="left"/>
      <w:pPr>
        <w:ind w:left="6280" w:hanging="341"/>
      </w:pPr>
      <w:rPr>
        <w:rFonts w:hint="default"/>
        <w:lang w:val="ru-RU" w:eastAsia="en-US" w:bidi="ar-SA"/>
      </w:rPr>
    </w:lvl>
    <w:lvl w:ilvl="7" w:tplc="4614E500">
      <w:numFmt w:val="bullet"/>
      <w:lvlText w:val="•"/>
      <w:lvlJc w:val="left"/>
      <w:pPr>
        <w:ind w:left="7191" w:hanging="341"/>
      </w:pPr>
      <w:rPr>
        <w:rFonts w:hint="default"/>
        <w:lang w:val="ru-RU" w:eastAsia="en-US" w:bidi="ar-SA"/>
      </w:rPr>
    </w:lvl>
    <w:lvl w:ilvl="8" w:tplc="E5AA31B8">
      <w:numFmt w:val="bullet"/>
      <w:lvlText w:val="•"/>
      <w:lvlJc w:val="left"/>
      <w:pPr>
        <w:ind w:left="8101" w:hanging="341"/>
      </w:pPr>
      <w:rPr>
        <w:rFonts w:hint="default"/>
        <w:lang w:val="ru-RU" w:eastAsia="en-US" w:bidi="ar-SA"/>
      </w:rPr>
    </w:lvl>
  </w:abstractNum>
  <w:abstractNum w:abstractNumId="73" w15:restartNumberingAfterBreak="0">
    <w:nsid w:val="3E8A74E5"/>
    <w:multiLevelType w:val="hybridMultilevel"/>
    <w:tmpl w:val="B3125D74"/>
    <w:lvl w:ilvl="0" w:tplc="C46862FE">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02E2D6A2">
      <w:numFmt w:val="bullet"/>
      <w:lvlText w:val="•"/>
      <w:lvlJc w:val="left"/>
      <w:pPr>
        <w:ind w:left="728" w:hanging="227"/>
      </w:pPr>
      <w:rPr>
        <w:rFonts w:hint="default"/>
        <w:lang w:val="ru-RU" w:eastAsia="en-US" w:bidi="ar-SA"/>
      </w:rPr>
    </w:lvl>
    <w:lvl w:ilvl="2" w:tplc="B3EAC476">
      <w:numFmt w:val="bullet"/>
      <w:lvlText w:val="•"/>
      <w:lvlJc w:val="left"/>
      <w:pPr>
        <w:ind w:left="1177" w:hanging="227"/>
      </w:pPr>
      <w:rPr>
        <w:rFonts w:hint="default"/>
        <w:lang w:val="ru-RU" w:eastAsia="en-US" w:bidi="ar-SA"/>
      </w:rPr>
    </w:lvl>
    <w:lvl w:ilvl="3" w:tplc="685E721E">
      <w:numFmt w:val="bullet"/>
      <w:lvlText w:val="•"/>
      <w:lvlJc w:val="left"/>
      <w:pPr>
        <w:ind w:left="1626" w:hanging="227"/>
      </w:pPr>
      <w:rPr>
        <w:rFonts w:hint="default"/>
        <w:lang w:val="ru-RU" w:eastAsia="en-US" w:bidi="ar-SA"/>
      </w:rPr>
    </w:lvl>
    <w:lvl w:ilvl="4" w:tplc="857A06F4">
      <w:numFmt w:val="bullet"/>
      <w:lvlText w:val="•"/>
      <w:lvlJc w:val="left"/>
      <w:pPr>
        <w:ind w:left="2075" w:hanging="227"/>
      </w:pPr>
      <w:rPr>
        <w:rFonts w:hint="default"/>
        <w:lang w:val="ru-RU" w:eastAsia="en-US" w:bidi="ar-SA"/>
      </w:rPr>
    </w:lvl>
    <w:lvl w:ilvl="5" w:tplc="10364D4C">
      <w:numFmt w:val="bullet"/>
      <w:lvlText w:val="•"/>
      <w:lvlJc w:val="left"/>
      <w:pPr>
        <w:ind w:left="2524" w:hanging="227"/>
      </w:pPr>
      <w:rPr>
        <w:rFonts w:hint="default"/>
        <w:lang w:val="ru-RU" w:eastAsia="en-US" w:bidi="ar-SA"/>
      </w:rPr>
    </w:lvl>
    <w:lvl w:ilvl="6" w:tplc="BE48586E">
      <w:numFmt w:val="bullet"/>
      <w:lvlText w:val="•"/>
      <w:lvlJc w:val="left"/>
      <w:pPr>
        <w:ind w:left="2973" w:hanging="227"/>
      </w:pPr>
      <w:rPr>
        <w:rFonts w:hint="default"/>
        <w:lang w:val="ru-RU" w:eastAsia="en-US" w:bidi="ar-SA"/>
      </w:rPr>
    </w:lvl>
    <w:lvl w:ilvl="7" w:tplc="0AFCE1BE">
      <w:numFmt w:val="bullet"/>
      <w:lvlText w:val="•"/>
      <w:lvlJc w:val="left"/>
      <w:pPr>
        <w:ind w:left="3422" w:hanging="227"/>
      </w:pPr>
      <w:rPr>
        <w:rFonts w:hint="default"/>
        <w:lang w:val="ru-RU" w:eastAsia="en-US" w:bidi="ar-SA"/>
      </w:rPr>
    </w:lvl>
    <w:lvl w:ilvl="8" w:tplc="DC5C6E8E">
      <w:numFmt w:val="bullet"/>
      <w:lvlText w:val="•"/>
      <w:lvlJc w:val="left"/>
      <w:pPr>
        <w:ind w:left="3871" w:hanging="227"/>
      </w:pPr>
      <w:rPr>
        <w:rFonts w:hint="default"/>
        <w:lang w:val="ru-RU" w:eastAsia="en-US" w:bidi="ar-SA"/>
      </w:rPr>
    </w:lvl>
  </w:abstractNum>
  <w:abstractNum w:abstractNumId="74" w15:restartNumberingAfterBreak="0">
    <w:nsid w:val="40216703"/>
    <w:multiLevelType w:val="hybridMultilevel"/>
    <w:tmpl w:val="6FE05F1C"/>
    <w:lvl w:ilvl="0" w:tplc="2BF6C89E">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E70BE08">
      <w:numFmt w:val="bullet"/>
      <w:lvlText w:val="•"/>
      <w:lvlJc w:val="left"/>
      <w:pPr>
        <w:ind w:left="1532" w:hanging="454"/>
      </w:pPr>
      <w:rPr>
        <w:rFonts w:hint="default"/>
        <w:lang w:val="ru-RU" w:eastAsia="en-US" w:bidi="ar-SA"/>
      </w:rPr>
    </w:lvl>
    <w:lvl w:ilvl="2" w:tplc="DBBC39F8">
      <w:numFmt w:val="bullet"/>
      <w:lvlText w:val="•"/>
      <w:lvlJc w:val="left"/>
      <w:pPr>
        <w:ind w:left="2464" w:hanging="454"/>
      </w:pPr>
      <w:rPr>
        <w:rFonts w:hint="default"/>
        <w:lang w:val="ru-RU" w:eastAsia="en-US" w:bidi="ar-SA"/>
      </w:rPr>
    </w:lvl>
    <w:lvl w:ilvl="3" w:tplc="2C7AC2CE">
      <w:numFmt w:val="bullet"/>
      <w:lvlText w:val="•"/>
      <w:lvlJc w:val="left"/>
      <w:pPr>
        <w:ind w:left="3396" w:hanging="454"/>
      </w:pPr>
      <w:rPr>
        <w:rFonts w:hint="default"/>
        <w:lang w:val="ru-RU" w:eastAsia="en-US" w:bidi="ar-SA"/>
      </w:rPr>
    </w:lvl>
    <w:lvl w:ilvl="4" w:tplc="F03E200A">
      <w:numFmt w:val="bullet"/>
      <w:lvlText w:val="•"/>
      <w:lvlJc w:val="left"/>
      <w:pPr>
        <w:ind w:left="4328" w:hanging="454"/>
      </w:pPr>
      <w:rPr>
        <w:rFonts w:hint="default"/>
        <w:lang w:val="ru-RU" w:eastAsia="en-US" w:bidi="ar-SA"/>
      </w:rPr>
    </w:lvl>
    <w:lvl w:ilvl="5" w:tplc="6F6CF128">
      <w:numFmt w:val="bullet"/>
      <w:lvlText w:val="•"/>
      <w:lvlJc w:val="left"/>
      <w:pPr>
        <w:ind w:left="5260" w:hanging="454"/>
      </w:pPr>
      <w:rPr>
        <w:rFonts w:hint="default"/>
        <w:lang w:val="ru-RU" w:eastAsia="en-US" w:bidi="ar-SA"/>
      </w:rPr>
    </w:lvl>
    <w:lvl w:ilvl="6" w:tplc="35A0A80A">
      <w:numFmt w:val="bullet"/>
      <w:lvlText w:val="•"/>
      <w:lvlJc w:val="left"/>
      <w:pPr>
        <w:ind w:left="6192" w:hanging="454"/>
      </w:pPr>
      <w:rPr>
        <w:rFonts w:hint="default"/>
        <w:lang w:val="ru-RU" w:eastAsia="en-US" w:bidi="ar-SA"/>
      </w:rPr>
    </w:lvl>
    <w:lvl w:ilvl="7" w:tplc="32EC0262">
      <w:numFmt w:val="bullet"/>
      <w:lvlText w:val="•"/>
      <w:lvlJc w:val="left"/>
      <w:pPr>
        <w:ind w:left="7125" w:hanging="454"/>
      </w:pPr>
      <w:rPr>
        <w:rFonts w:hint="default"/>
        <w:lang w:val="ru-RU" w:eastAsia="en-US" w:bidi="ar-SA"/>
      </w:rPr>
    </w:lvl>
    <w:lvl w:ilvl="8" w:tplc="B41C40F2">
      <w:numFmt w:val="bullet"/>
      <w:lvlText w:val="•"/>
      <w:lvlJc w:val="left"/>
      <w:pPr>
        <w:ind w:left="8057" w:hanging="454"/>
      </w:pPr>
      <w:rPr>
        <w:rFonts w:hint="default"/>
        <w:lang w:val="ru-RU" w:eastAsia="en-US" w:bidi="ar-SA"/>
      </w:rPr>
    </w:lvl>
  </w:abstractNum>
  <w:abstractNum w:abstractNumId="75" w15:restartNumberingAfterBreak="0">
    <w:nsid w:val="42684AF5"/>
    <w:multiLevelType w:val="hybridMultilevel"/>
    <w:tmpl w:val="D8EED468"/>
    <w:lvl w:ilvl="0" w:tplc="1AF4516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9CA7106">
      <w:numFmt w:val="bullet"/>
      <w:lvlText w:val="•"/>
      <w:lvlJc w:val="left"/>
      <w:pPr>
        <w:ind w:left="1532" w:hanging="454"/>
      </w:pPr>
      <w:rPr>
        <w:rFonts w:hint="default"/>
        <w:lang w:val="ru-RU" w:eastAsia="en-US" w:bidi="ar-SA"/>
      </w:rPr>
    </w:lvl>
    <w:lvl w:ilvl="2" w:tplc="51C2F24C">
      <w:numFmt w:val="bullet"/>
      <w:lvlText w:val="•"/>
      <w:lvlJc w:val="left"/>
      <w:pPr>
        <w:ind w:left="2464" w:hanging="454"/>
      </w:pPr>
      <w:rPr>
        <w:rFonts w:hint="default"/>
        <w:lang w:val="ru-RU" w:eastAsia="en-US" w:bidi="ar-SA"/>
      </w:rPr>
    </w:lvl>
    <w:lvl w:ilvl="3" w:tplc="EC700364">
      <w:numFmt w:val="bullet"/>
      <w:lvlText w:val="•"/>
      <w:lvlJc w:val="left"/>
      <w:pPr>
        <w:ind w:left="3396" w:hanging="454"/>
      </w:pPr>
      <w:rPr>
        <w:rFonts w:hint="default"/>
        <w:lang w:val="ru-RU" w:eastAsia="en-US" w:bidi="ar-SA"/>
      </w:rPr>
    </w:lvl>
    <w:lvl w:ilvl="4" w:tplc="5D948BA2">
      <w:numFmt w:val="bullet"/>
      <w:lvlText w:val="•"/>
      <w:lvlJc w:val="left"/>
      <w:pPr>
        <w:ind w:left="4328" w:hanging="454"/>
      </w:pPr>
      <w:rPr>
        <w:rFonts w:hint="default"/>
        <w:lang w:val="ru-RU" w:eastAsia="en-US" w:bidi="ar-SA"/>
      </w:rPr>
    </w:lvl>
    <w:lvl w:ilvl="5" w:tplc="66844DD2">
      <w:numFmt w:val="bullet"/>
      <w:lvlText w:val="•"/>
      <w:lvlJc w:val="left"/>
      <w:pPr>
        <w:ind w:left="5260" w:hanging="454"/>
      </w:pPr>
      <w:rPr>
        <w:rFonts w:hint="default"/>
        <w:lang w:val="ru-RU" w:eastAsia="en-US" w:bidi="ar-SA"/>
      </w:rPr>
    </w:lvl>
    <w:lvl w:ilvl="6" w:tplc="021680AC">
      <w:numFmt w:val="bullet"/>
      <w:lvlText w:val="•"/>
      <w:lvlJc w:val="left"/>
      <w:pPr>
        <w:ind w:left="6192" w:hanging="454"/>
      </w:pPr>
      <w:rPr>
        <w:rFonts w:hint="default"/>
        <w:lang w:val="ru-RU" w:eastAsia="en-US" w:bidi="ar-SA"/>
      </w:rPr>
    </w:lvl>
    <w:lvl w:ilvl="7" w:tplc="E55694B8">
      <w:numFmt w:val="bullet"/>
      <w:lvlText w:val="•"/>
      <w:lvlJc w:val="left"/>
      <w:pPr>
        <w:ind w:left="7125" w:hanging="454"/>
      </w:pPr>
      <w:rPr>
        <w:rFonts w:hint="default"/>
        <w:lang w:val="ru-RU" w:eastAsia="en-US" w:bidi="ar-SA"/>
      </w:rPr>
    </w:lvl>
    <w:lvl w:ilvl="8" w:tplc="D6EA7FBA">
      <w:numFmt w:val="bullet"/>
      <w:lvlText w:val="•"/>
      <w:lvlJc w:val="left"/>
      <w:pPr>
        <w:ind w:left="8057" w:hanging="454"/>
      </w:pPr>
      <w:rPr>
        <w:rFonts w:hint="default"/>
        <w:lang w:val="ru-RU" w:eastAsia="en-US" w:bidi="ar-SA"/>
      </w:rPr>
    </w:lvl>
  </w:abstractNum>
  <w:abstractNum w:abstractNumId="76" w15:restartNumberingAfterBreak="0">
    <w:nsid w:val="42C65B1E"/>
    <w:multiLevelType w:val="hybridMultilevel"/>
    <w:tmpl w:val="BE542BEA"/>
    <w:lvl w:ilvl="0" w:tplc="FA703C8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276E422">
      <w:numFmt w:val="bullet"/>
      <w:lvlText w:val="•"/>
      <w:lvlJc w:val="left"/>
      <w:pPr>
        <w:ind w:left="1532" w:hanging="454"/>
      </w:pPr>
      <w:rPr>
        <w:rFonts w:hint="default"/>
        <w:lang w:val="ru-RU" w:eastAsia="en-US" w:bidi="ar-SA"/>
      </w:rPr>
    </w:lvl>
    <w:lvl w:ilvl="2" w:tplc="8506D562">
      <w:numFmt w:val="bullet"/>
      <w:lvlText w:val="•"/>
      <w:lvlJc w:val="left"/>
      <w:pPr>
        <w:ind w:left="2464" w:hanging="454"/>
      </w:pPr>
      <w:rPr>
        <w:rFonts w:hint="default"/>
        <w:lang w:val="ru-RU" w:eastAsia="en-US" w:bidi="ar-SA"/>
      </w:rPr>
    </w:lvl>
    <w:lvl w:ilvl="3" w:tplc="B136DA54">
      <w:numFmt w:val="bullet"/>
      <w:lvlText w:val="•"/>
      <w:lvlJc w:val="left"/>
      <w:pPr>
        <w:ind w:left="3396" w:hanging="454"/>
      </w:pPr>
      <w:rPr>
        <w:rFonts w:hint="default"/>
        <w:lang w:val="ru-RU" w:eastAsia="en-US" w:bidi="ar-SA"/>
      </w:rPr>
    </w:lvl>
    <w:lvl w:ilvl="4" w:tplc="89AE4288">
      <w:numFmt w:val="bullet"/>
      <w:lvlText w:val="•"/>
      <w:lvlJc w:val="left"/>
      <w:pPr>
        <w:ind w:left="4328" w:hanging="454"/>
      </w:pPr>
      <w:rPr>
        <w:rFonts w:hint="default"/>
        <w:lang w:val="ru-RU" w:eastAsia="en-US" w:bidi="ar-SA"/>
      </w:rPr>
    </w:lvl>
    <w:lvl w:ilvl="5" w:tplc="BF4418E2">
      <w:numFmt w:val="bullet"/>
      <w:lvlText w:val="•"/>
      <w:lvlJc w:val="left"/>
      <w:pPr>
        <w:ind w:left="5260" w:hanging="454"/>
      </w:pPr>
      <w:rPr>
        <w:rFonts w:hint="default"/>
        <w:lang w:val="ru-RU" w:eastAsia="en-US" w:bidi="ar-SA"/>
      </w:rPr>
    </w:lvl>
    <w:lvl w:ilvl="6" w:tplc="E38C0CB2">
      <w:numFmt w:val="bullet"/>
      <w:lvlText w:val="•"/>
      <w:lvlJc w:val="left"/>
      <w:pPr>
        <w:ind w:left="6192" w:hanging="454"/>
      </w:pPr>
      <w:rPr>
        <w:rFonts w:hint="default"/>
        <w:lang w:val="ru-RU" w:eastAsia="en-US" w:bidi="ar-SA"/>
      </w:rPr>
    </w:lvl>
    <w:lvl w:ilvl="7" w:tplc="611C0D5E">
      <w:numFmt w:val="bullet"/>
      <w:lvlText w:val="•"/>
      <w:lvlJc w:val="left"/>
      <w:pPr>
        <w:ind w:left="7125" w:hanging="454"/>
      </w:pPr>
      <w:rPr>
        <w:rFonts w:hint="default"/>
        <w:lang w:val="ru-RU" w:eastAsia="en-US" w:bidi="ar-SA"/>
      </w:rPr>
    </w:lvl>
    <w:lvl w:ilvl="8" w:tplc="424CC9A2">
      <w:numFmt w:val="bullet"/>
      <w:lvlText w:val="•"/>
      <w:lvlJc w:val="left"/>
      <w:pPr>
        <w:ind w:left="8057" w:hanging="454"/>
      </w:pPr>
      <w:rPr>
        <w:rFonts w:hint="default"/>
        <w:lang w:val="ru-RU" w:eastAsia="en-US" w:bidi="ar-SA"/>
      </w:rPr>
    </w:lvl>
  </w:abstractNum>
  <w:abstractNum w:abstractNumId="77" w15:restartNumberingAfterBreak="0">
    <w:nsid w:val="443F573A"/>
    <w:multiLevelType w:val="multilevel"/>
    <w:tmpl w:val="0704A0DC"/>
    <w:lvl w:ilvl="0">
      <w:start w:val="3"/>
      <w:numFmt w:val="decimal"/>
      <w:lvlText w:val="%1"/>
      <w:lvlJc w:val="left"/>
      <w:pPr>
        <w:ind w:left="812" w:hanging="330"/>
        <w:jc w:val="left"/>
      </w:pPr>
      <w:rPr>
        <w:rFonts w:hint="default"/>
        <w:lang w:val="ru-RU" w:eastAsia="en-US" w:bidi="ar-SA"/>
      </w:rPr>
    </w:lvl>
    <w:lvl w:ilvl="1">
      <w:start w:val="7"/>
      <w:numFmt w:val="decimal"/>
      <w:lvlText w:val="%1.%2"/>
      <w:lvlJc w:val="left"/>
      <w:pPr>
        <w:ind w:left="812" w:hanging="33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2">
      <w:start w:val="1"/>
      <w:numFmt w:val="decimal"/>
      <w:lvlText w:val="%1.%2.%3"/>
      <w:lvlJc w:val="left"/>
      <w:pPr>
        <w:ind w:left="977" w:hanging="495"/>
        <w:jc w:val="left"/>
      </w:pPr>
      <w:rPr>
        <w:rFonts w:hint="default"/>
        <w:spacing w:val="0"/>
        <w:w w:val="100"/>
        <w:lang w:val="ru-RU" w:eastAsia="en-US" w:bidi="ar-SA"/>
      </w:rPr>
    </w:lvl>
    <w:lvl w:ilvl="3">
      <w:numFmt w:val="bullet"/>
      <w:lvlText w:val="•"/>
      <w:lvlJc w:val="left"/>
      <w:pPr>
        <w:ind w:left="2967" w:hanging="495"/>
      </w:pPr>
      <w:rPr>
        <w:rFonts w:hint="default"/>
        <w:lang w:val="ru-RU" w:eastAsia="en-US" w:bidi="ar-SA"/>
      </w:rPr>
    </w:lvl>
    <w:lvl w:ilvl="4">
      <w:numFmt w:val="bullet"/>
      <w:lvlText w:val="•"/>
      <w:lvlJc w:val="left"/>
      <w:pPr>
        <w:ind w:left="3960" w:hanging="495"/>
      </w:pPr>
      <w:rPr>
        <w:rFonts w:hint="default"/>
        <w:lang w:val="ru-RU" w:eastAsia="en-US" w:bidi="ar-SA"/>
      </w:rPr>
    </w:lvl>
    <w:lvl w:ilvl="5">
      <w:numFmt w:val="bullet"/>
      <w:lvlText w:val="•"/>
      <w:lvlJc w:val="left"/>
      <w:pPr>
        <w:ind w:left="4954" w:hanging="495"/>
      </w:pPr>
      <w:rPr>
        <w:rFonts w:hint="default"/>
        <w:lang w:val="ru-RU" w:eastAsia="en-US" w:bidi="ar-SA"/>
      </w:rPr>
    </w:lvl>
    <w:lvl w:ilvl="6">
      <w:numFmt w:val="bullet"/>
      <w:lvlText w:val="•"/>
      <w:lvlJc w:val="left"/>
      <w:pPr>
        <w:ind w:left="5947" w:hanging="495"/>
      </w:pPr>
      <w:rPr>
        <w:rFonts w:hint="default"/>
        <w:lang w:val="ru-RU" w:eastAsia="en-US" w:bidi="ar-SA"/>
      </w:rPr>
    </w:lvl>
    <w:lvl w:ilvl="7">
      <w:numFmt w:val="bullet"/>
      <w:lvlText w:val="•"/>
      <w:lvlJc w:val="left"/>
      <w:pPr>
        <w:ind w:left="6941" w:hanging="495"/>
      </w:pPr>
      <w:rPr>
        <w:rFonts w:hint="default"/>
        <w:lang w:val="ru-RU" w:eastAsia="en-US" w:bidi="ar-SA"/>
      </w:rPr>
    </w:lvl>
    <w:lvl w:ilvl="8">
      <w:numFmt w:val="bullet"/>
      <w:lvlText w:val="•"/>
      <w:lvlJc w:val="left"/>
      <w:pPr>
        <w:ind w:left="7934" w:hanging="495"/>
      </w:pPr>
      <w:rPr>
        <w:rFonts w:hint="default"/>
        <w:lang w:val="ru-RU" w:eastAsia="en-US" w:bidi="ar-SA"/>
      </w:rPr>
    </w:lvl>
  </w:abstractNum>
  <w:abstractNum w:abstractNumId="78" w15:restartNumberingAfterBreak="0">
    <w:nsid w:val="48AD51CB"/>
    <w:multiLevelType w:val="hybridMultilevel"/>
    <w:tmpl w:val="252C96A2"/>
    <w:lvl w:ilvl="0" w:tplc="3C08701A">
      <w:numFmt w:val="bullet"/>
      <w:lvlText w:val="o"/>
      <w:lvlJc w:val="left"/>
      <w:pPr>
        <w:ind w:left="150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17B00B9E">
      <w:numFmt w:val="bullet"/>
      <w:lvlText w:val="•"/>
      <w:lvlJc w:val="left"/>
      <w:pPr>
        <w:ind w:left="2342" w:hanging="341"/>
      </w:pPr>
      <w:rPr>
        <w:rFonts w:hint="default"/>
        <w:lang w:val="ru-RU" w:eastAsia="en-US" w:bidi="ar-SA"/>
      </w:rPr>
    </w:lvl>
    <w:lvl w:ilvl="2" w:tplc="0624F734">
      <w:numFmt w:val="bullet"/>
      <w:lvlText w:val="•"/>
      <w:lvlJc w:val="left"/>
      <w:pPr>
        <w:ind w:left="3184" w:hanging="341"/>
      </w:pPr>
      <w:rPr>
        <w:rFonts w:hint="default"/>
        <w:lang w:val="ru-RU" w:eastAsia="en-US" w:bidi="ar-SA"/>
      </w:rPr>
    </w:lvl>
    <w:lvl w:ilvl="3" w:tplc="228CCB94">
      <w:numFmt w:val="bullet"/>
      <w:lvlText w:val="•"/>
      <w:lvlJc w:val="left"/>
      <w:pPr>
        <w:ind w:left="4026" w:hanging="341"/>
      </w:pPr>
      <w:rPr>
        <w:rFonts w:hint="default"/>
        <w:lang w:val="ru-RU" w:eastAsia="en-US" w:bidi="ar-SA"/>
      </w:rPr>
    </w:lvl>
    <w:lvl w:ilvl="4" w:tplc="9E44104A">
      <w:numFmt w:val="bullet"/>
      <w:lvlText w:val="•"/>
      <w:lvlJc w:val="left"/>
      <w:pPr>
        <w:ind w:left="4868" w:hanging="341"/>
      </w:pPr>
      <w:rPr>
        <w:rFonts w:hint="default"/>
        <w:lang w:val="ru-RU" w:eastAsia="en-US" w:bidi="ar-SA"/>
      </w:rPr>
    </w:lvl>
    <w:lvl w:ilvl="5" w:tplc="39A830B4">
      <w:numFmt w:val="bullet"/>
      <w:lvlText w:val="•"/>
      <w:lvlJc w:val="left"/>
      <w:pPr>
        <w:ind w:left="5710" w:hanging="341"/>
      </w:pPr>
      <w:rPr>
        <w:rFonts w:hint="default"/>
        <w:lang w:val="ru-RU" w:eastAsia="en-US" w:bidi="ar-SA"/>
      </w:rPr>
    </w:lvl>
    <w:lvl w:ilvl="6" w:tplc="DB805414">
      <w:numFmt w:val="bullet"/>
      <w:lvlText w:val="•"/>
      <w:lvlJc w:val="left"/>
      <w:pPr>
        <w:ind w:left="6552" w:hanging="341"/>
      </w:pPr>
      <w:rPr>
        <w:rFonts w:hint="default"/>
        <w:lang w:val="ru-RU" w:eastAsia="en-US" w:bidi="ar-SA"/>
      </w:rPr>
    </w:lvl>
    <w:lvl w:ilvl="7" w:tplc="020E3BF6">
      <w:numFmt w:val="bullet"/>
      <w:lvlText w:val="•"/>
      <w:lvlJc w:val="left"/>
      <w:pPr>
        <w:ind w:left="7395" w:hanging="341"/>
      </w:pPr>
      <w:rPr>
        <w:rFonts w:hint="default"/>
        <w:lang w:val="ru-RU" w:eastAsia="en-US" w:bidi="ar-SA"/>
      </w:rPr>
    </w:lvl>
    <w:lvl w:ilvl="8" w:tplc="9A44A25E">
      <w:numFmt w:val="bullet"/>
      <w:lvlText w:val="•"/>
      <w:lvlJc w:val="left"/>
      <w:pPr>
        <w:ind w:left="8237" w:hanging="341"/>
      </w:pPr>
      <w:rPr>
        <w:rFonts w:hint="default"/>
        <w:lang w:val="ru-RU" w:eastAsia="en-US" w:bidi="ar-SA"/>
      </w:rPr>
    </w:lvl>
  </w:abstractNum>
  <w:abstractNum w:abstractNumId="79" w15:restartNumberingAfterBreak="0">
    <w:nsid w:val="48E52ED9"/>
    <w:multiLevelType w:val="hybridMultilevel"/>
    <w:tmpl w:val="FED036C6"/>
    <w:lvl w:ilvl="0" w:tplc="D19866A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B3EC582">
      <w:numFmt w:val="bullet"/>
      <w:lvlText w:val="•"/>
      <w:lvlJc w:val="left"/>
      <w:pPr>
        <w:ind w:left="1730" w:hanging="341"/>
      </w:pPr>
      <w:rPr>
        <w:rFonts w:hint="default"/>
        <w:lang w:val="ru-RU" w:eastAsia="en-US" w:bidi="ar-SA"/>
      </w:rPr>
    </w:lvl>
    <w:lvl w:ilvl="2" w:tplc="B32E6086">
      <w:numFmt w:val="bullet"/>
      <w:lvlText w:val="•"/>
      <w:lvlJc w:val="left"/>
      <w:pPr>
        <w:ind w:left="2640" w:hanging="341"/>
      </w:pPr>
      <w:rPr>
        <w:rFonts w:hint="default"/>
        <w:lang w:val="ru-RU" w:eastAsia="en-US" w:bidi="ar-SA"/>
      </w:rPr>
    </w:lvl>
    <w:lvl w:ilvl="3" w:tplc="4D485146">
      <w:numFmt w:val="bullet"/>
      <w:lvlText w:val="•"/>
      <w:lvlJc w:val="left"/>
      <w:pPr>
        <w:ind w:left="3550" w:hanging="341"/>
      </w:pPr>
      <w:rPr>
        <w:rFonts w:hint="default"/>
        <w:lang w:val="ru-RU" w:eastAsia="en-US" w:bidi="ar-SA"/>
      </w:rPr>
    </w:lvl>
    <w:lvl w:ilvl="4" w:tplc="5170BE36">
      <w:numFmt w:val="bullet"/>
      <w:lvlText w:val="•"/>
      <w:lvlJc w:val="left"/>
      <w:pPr>
        <w:ind w:left="4460" w:hanging="341"/>
      </w:pPr>
      <w:rPr>
        <w:rFonts w:hint="default"/>
        <w:lang w:val="ru-RU" w:eastAsia="en-US" w:bidi="ar-SA"/>
      </w:rPr>
    </w:lvl>
    <w:lvl w:ilvl="5" w:tplc="8F66DD24">
      <w:numFmt w:val="bullet"/>
      <w:lvlText w:val="•"/>
      <w:lvlJc w:val="left"/>
      <w:pPr>
        <w:ind w:left="5370" w:hanging="341"/>
      </w:pPr>
      <w:rPr>
        <w:rFonts w:hint="default"/>
        <w:lang w:val="ru-RU" w:eastAsia="en-US" w:bidi="ar-SA"/>
      </w:rPr>
    </w:lvl>
    <w:lvl w:ilvl="6" w:tplc="7068B984">
      <w:numFmt w:val="bullet"/>
      <w:lvlText w:val="•"/>
      <w:lvlJc w:val="left"/>
      <w:pPr>
        <w:ind w:left="6280" w:hanging="341"/>
      </w:pPr>
      <w:rPr>
        <w:rFonts w:hint="default"/>
        <w:lang w:val="ru-RU" w:eastAsia="en-US" w:bidi="ar-SA"/>
      </w:rPr>
    </w:lvl>
    <w:lvl w:ilvl="7" w:tplc="ACC6BDBE">
      <w:numFmt w:val="bullet"/>
      <w:lvlText w:val="•"/>
      <w:lvlJc w:val="left"/>
      <w:pPr>
        <w:ind w:left="7191" w:hanging="341"/>
      </w:pPr>
      <w:rPr>
        <w:rFonts w:hint="default"/>
        <w:lang w:val="ru-RU" w:eastAsia="en-US" w:bidi="ar-SA"/>
      </w:rPr>
    </w:lvl>
    <w:lvl w:ilvl="8" w:tplc="979E32CA">
      <w:numFmt w:val="bullet"/>
      <w:lvlText w:val="•"/>
      <w:lvlJc w:val="left"/>
      <w:pPr>
        <w:ind w:left="8101" w:hanging="341"/>
      </w:pPr>
      <w:rPr>
        <w:rFonts w:hint="default"/>
        <w:lang w:val="ru-RU" w:eastAsia="en-US" w:bidi="ar-SA"/>
      </w:rPr>
    </w:lvl>
  </w:abstractNum>
  <w:abstractNum w:abstractNumId="80" w15:restartNumberingAfterBreak="0">
    <w:nsid w:val="49410450"/>
    <w:multiLevelType w:val="hybridMultilevel"/>
    <w:tmpl w:val="2D0EF68E"/>
    <w:lvl w:ilvl="0" w:tplc="42FAC9D8">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51E3114">
      <w:numFmt w:val="bullet"/>
      <w:lvlText w:val="•"/>
      <w:lvlJc w:val="left"/>
      <w:pPr>
        <w:ind w:left="1730" w:hanging="341"/>
      </w:pPr>
      <w:rPr>
        <w:rFonts w:hint="default"/>
        <w:lang w:val="ru-RU" w:eastAsia="en-US" w:bidi="ar-SA"/>
      </w:rPr>
    </w:lvl>
    <w:lvl w:ilvl="2" w:tplc="29306BF6">
      <w:numFmt w:val="bullet"/>
      <w:lvlText w:val="•"/>
      <w:lvlJc w:val="left"/>
      <w:pPr>
        <w:ind w:left="2640" w:hanging="341"/>
      </w:pPr>
      <w:rPr>
        <w:rFonts w:hint="default"/>
        <w:lang w:val="ru-RU" w:eastAsia="en-US" w:bidi="ar-SA"/>
      </w:rPr>
    </w:lvl>
    <w:lvl w:ilvl="3" w:tplc="3A36B988">
      <w:numFmt w:val="bullet"/>
      <w:lvlText w:val="•"/>
      <w:lvlJc w:val="left"/>
      <w:pPr>
        <w:ind w:left="3550" w:hanging="341"/>
      </w:pPr>
      <w:rPr>
        <w:rFonts w:hint="default"/>
        <w:lang w:val="ru-RU" w:eastAsia="en-US" w:bidi="ar-SA"/>
      </w:rPr>
    </w:lvl>
    <w:lvl w:ilvl="4" w:tplc="1B54CF36">
      <w:numFmt w:val="bullet"/>
      <w:lvlText w:val="•"/>
      <w:lvlJc w:val="left"/>
      <w:pPr>
        <w:ind w:left="4460" w:hanging="341"/>
      </w:pPr>
      <w:rPr>
        <w:rFonts w:hint="default"/>
        <w:lang w:val="ru-RU" w:eastAsia="en-US" w:bidi="ar-SA"/>
      </w:rPr>
    </w:lvl>
    <w:lvl w:ilvl="5" w:tplc="C4A45C90">
      <w:numFmt w:val="bullet"/>
      <w:lvlText w:val="•"/>
      <w:lvlJc w:val="left"/>
      <w:pPr>
        <w:ind w:left="5370" w:hanging="341"/>
      </w:pPr>
      <w:rPr>
        <w:rFonts w:hint="default"/>
        <w:lang w:val="ru-RU" w:eastAsia="en-US" w:bidi="ar-SA"/>
      </w:rPr>
    </w:lvl>
    <w:lvl w:ilvl="6" w:tplc="57060726">
      <w:numFmt w:val="bullet"/>
      <w:lvlText w:val="•"/>
      <w:lvlJc w:val="left"/>
      <w:pPr>
        <w:ind w:left="6280" w:hanging="341"/>
      </w:pPr>
      <w:rPr>
        <w:rFonts w:hint="default"/>
        <w:lang w:val="ru-RU" w:eastAsia="en-US" w:bidi="ar-SA"/>
      </w:rPr>
    </w:lvl>
    <w:lvl w:ilvl="7" w:tplc="C08415A6">
      <w:numFmt w:val="bullet"/>
      <w:lvlText w:val="•"/>
      <w:lvlJc w:val="left"/>
      <w:pPr>
        <w:ind w:left="7191" w:hanging="341"/>
      </w:pPr>
      <w:rPr>
        <w:rFonts w:hint="default"/>
        <w:lang w:val="ru-RU" w:eastAsia="en-US" w:bidi="ar-SA"/>
      </w:rPr>
    </w:lvl>
    <w:lvl w:ilvl="8" w:tplc="F8FC6A1C">
      <w:numFmt w:val="bullet"/>
      <w:lvlText w:val="•"/>
      <w:lvlJc w:val="left"/>
      <w:pPr>
        <w:ind w:left="8101" w:hanging="341"/>
      </w:pPr>
      <w:rPr>
        <w:rFonts w:hint="default"/>
        <w:lang w:val="ru-RU" w:eastAsia="en-US" w:bidi="ar-SA"/>
      </w:rPr>
    </w:lvl>
  </w:abstractNum>
  <w:abstractNum w:abstractNumId="81" w15:restartNumberingAfterBreak="0">
    <w:nsid w:val="49FC0279"/>
    <w:multiLevelType w:val="hybridMultilevel"/>
    <w:tmpl w:val="FD8EE30E"/>
    <w:lvl w:ilvl="0" w:tplc="3DE6EAFC">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46CC66BC">
      <w:numFmt w:val="bullet"/>
      <w:lvlText w:val="•"/>
      <w:lvlJc w:val="left"/>
      <w:pPr>
        <w:ind w:left="1730" w:hanging="341"/>
      </w:pPr>
      <w:rPr>
        <w:rFonts w:hint="default"/>
        <w:lang w:val="ru-RU" w:eastAsia="en-US" w:bidi="ar-SA"/>
      </w:rPr>
    </w:lvl>
    <w:lvl w:ilvl="2" w:tplc="9A62254C">
      <w:numFmt w:val="bullet"/>
      <w:lvlText w:val="•"/>
      <w:lvlJc w:val="left"/>
      <w:pPr>
        <w:ind w:left="2640" w:hanging="341"/>
      </w:pPr>
      <w:rPr>
        <w:rFonts w:hint="default"/>
        <w:lang w:val="ru-RU" w:eastAsia="en-US" w:bidi="ar-SA"/>
      </w:rPr>
    </w:lvl>
    <w:lvl w:ilvl="3" w:tplc="3092A7CA">
      <w:numFmt w:val="bullet"/>
      <w:lvlText w:val="•"/>
      <w:lvlJc w:val="left"/>
      <w:pPr>
        <w:ind w:left="3550" w:hanging="341"/>
      </w:pPr>
      <w:rPr>
        <w:rFonts w:hint="default"/>
        <w:lang w:val="ru-RU" w:eastAsia="en-US" w:bidi="ar-SA"/>
      </w:rPr>
    </w:lvl>
    <w:lvl w:ilvl="4" w:tplc="9FB2EEC4">
      <w:numFmt w:val="bullet"/>
      <w:lvlText w:val="•"/>
      <w:lvlJc w:val="left"/>
      <w:pPr>
        <w:ind w:left="4460" w:hanging="341"/>
      </w:pPr>
      <w:rPr>
        <w:rFonts w:hint="default"/>
        <w:lang w:val="ru-RU" w:eastAsia="en-US" w:bidi="ar-SA"/>
      </w:rPr>
    </w:lvl>
    <w:lvl w:ilvl="5" w:tplc="93BAAA36">
      <w:numFmt w:val="bullet"/>
      <w:lvlText w:val="•"/>
      <w:lvlJc w:val="left"/>
      <w:pPr>
        <w:ind w:left="5370" w:hanging="341"/>
      </w:pPr>
      <w:rPr>
        <w:rFonts w:hint="default"/>
        <w:lang w:val="ru-RU" w:eastAsia="en-US" w:bidi="ar-SA"/>
      </w:rPr>
    </w:lvl>
    <w:lvl w:ilvl="6" w:tplc="8D00DFB4">
      <w:numFmt w:val="bullet"/>
      <w:lvlText w:val="•"/>
      <w:lvlJc w:val="left"/>
      <w:pPr>
        <w:ind w:left="6280" w:hanging="341"/>
      </w:pPr>
      <w:rPr>
        <w:rFonts w:hint="default"/>
        <w:lang w:val="ru-RU" w:eastAsia="en-US" w:bidi="ar-SA"/>
      </w:rPr>
    </w:lvl>
    <w:lvl w:ilvl="7" w:tplc="8A3EF86A">
      <w:numFmt w:val="bullet"/>
      <w:lvlText w:val="•"/>
      <w:lvlJc w:val="left"/>
      <w:pPr>
        <w:ind w:left="7191" w:hanging="341"/>
      </w:pPr>
      <w:rPr>
        <w:rFonts w:hint="default"/>
        <w:lang w:val="ru-RU" w:eastAsia="en-US" w:bidi="ar-SA"/>
      </w:rPr>
    </w:lvl>
    <w:lvl w:ilvl="8" w:tplc="8B04BBD4">
      <w:numFmt w:val="bullet"/>
      <w:lvlText w:val="•"/>
      <w:lvlJc w:val="left"/>
      <w:pPr>
        <w:ind w:left="8101" w:hanging="341"/>
      </w:pPr>
      <w:rPr>
        <w:rFonts w:hint="default"/>
        <w:lang w:val="ru-RU" w:eastAsia="en-US" w:bidi="ar-SA"/>
      </w:rPr>
    </w:lvl>
  </w:abstractNum>
  <w:abstractNum w:abstractNumId="82" w15:restartNumberingAfterBreak="0">
    <w:nsid w:val="4A962797"/>
    <w:multiLevelType w:val="hybridMultilevel"/>
    <w:tmpl w:val="3210084A"/>
    <w:lvl w:ilvl="0" w:tplc="83721F3E">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962A6CC">
      <w:numFmt w:val="bullet"/>
      <w:lvlText w:val="•"/>
      <w:lvlJc w:val="left"/>
      <w:pPr>
        <w:ind w:left="1730" w:hanging="341"/>
      </w:pPr>
      <w:rPr>
        <w:rFonts w:hint="default"/>
        <w:lang w:val="ru-RU" w:eastAsia="en-US" w:bidi="ar-SA"/>
      </w:rPr>
    </w:lvl>
    <w:lvl w:ilvl="2" w:tplc="4C165450">
      <w:numFmt w:val="bullet"/>
      <w:lvlText w:val="•"/>
      <w:lvlJc w:val="left"/>
      <w:pPr>
        <w:ind w:left="2640" w:hanging="341"/>
      </w:pPr>
      <w:rPr>
        <w:rFonts w:hint="default"/>
        <w:lang w:val="ru-RU" w:eastAsia="en-US" w:bidi="ar-SA"/>
      </w:rPr>
    </w:lvl>
    <w:lvl w:ilvl="3" w:tplc="FE76890E">
      <w:numFmt w:val="bullet"/>
      <w:lvlText w:val="•"/>
      <w:lvlJc w:val="left"/>
      <w:pPr>
        <w:ind w:left="3550" w:hanging="341"/>
      </w:pPr>
      <w:rPr>
        <w:rFonts w:hint="default"/>
        <w:lang w:val="ru-RU" w:eastAsia="en-US" w:bidi="ar-SA"/>
      </w:rPr>
    </w:lvl>
    <w:lvl w:ilvl="4" w:tplc="5290B4DE">
      <w:numFmt w:val="bullet"/>
      <w:lvlText w:val="•"/>
      <w:lvlJc w:val="left"/>
      <w:pPr>
        <w:ind w:left="4460" w:hanging="341"/>
      </w:pPr>
      <w:rPr>
        <w:rFonts w:hint="default"/>
        <w:lang w:val="ru-RU" w:eastAsia="en-US" w:bidi="ar-SA"/>
      </w:rPr>
    </w:lvl>
    <w:lvl w:ilvl="5" w:tplc="2E3C434A">
      <w:numFmt w:val="bullet"/>
      <w:lvlText w:val="•"/>
      <w:lvlJc w:val="left"/>
      <w:pPr>
        <w:ind w:left="5370" w:hanging="341"/>
      </w:pPr>
      <w:rPr>
        <w:rFonts w:hint="default"/>
        <w:lang w:val="ru-RU" w:eastAsia="en-US" w:bidi="ar-SA"/>
      </w:rPr>
    </w:lvl>
    <w:lvl w:ilvl="6" w:tplc="D0225D82">
      <w:numFmt w:val="bullet"/>
      <w:lvlText w:val="•"/>
      <w:lvlJc w:val="left"/>
      <w:pPr>
        <w:ind w:left="6280" w:hanging="341"/>
      </w:pPr>
      <w:rPr>
        <w:rFonts w:hint="default"/>
        <w:lang w:val="ru-RU" w:eastAsia="en-US" w:bidi="ar-SA"/>
      </w:rPr>
    </w:lvl>
    <w:lvl w:ilvl="7" w:tplc="D2F0E15A">
      <w:numFmt w:val="bullet"/>
      <w:lvlText w:val="•"/>
      <w:lvlJc w:val="left"/>
      <w:pPr>
        <w:ind w:left="7191" w:hanging="341"/>
      </w:pPr>
      <w:rPr>
        <w:rFonts w:hint="default"/>
        <w:lang w:val="ru-RU" w:eastAsia="en-US" w:bidi="ar-SA"/>
      </w:rPr>
    </w:lvl>
    <w:lvl w:ilvl="8" w:tplc="F51E45F0">
      <w:numFmt w:val="bullet"/>
      <w:lvlText w:val="•"/>
      <w:lvlJc w:val="left"/>
      <w:pPr>
        <w:ind w:left="8101" w:hanging="341"/>
      </w:pPr>
      <w:rPr>
        <w:rFonts w:hint="default"/>
        <w:lang w:val="ru-RU" w:eastAsia="en-US" w:bidi="ar-SA"/>
      </w:rPr>
    </w:lvl>
  </w:abstractNum>
  <w:abstractNum w:abstractNumId="83" w15:restartNumberingAfterBreak="0">
    <w:nsid w:val="4B3A3740"/>
    <w:multiLevelType w:val="hybridMultilevel"/>
    <w:tmpl w:val="A4B679D2"/>
    <w:lvl w:ilvl="0" w:tplc="F586AAA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F5CF45A">
      <w:numFmt w:val="bullet"/>
      <w:lvlText w:val="•"/>
      <w:lvlJc w:val="left"/>
      <w:pPr>
        <w:ind w:left="1730" w:hanging="341"/>
      </w:pPr>
      <w:rPr>
        <w:rFonts w:hint="default"/>
        <w:lang w:val="ru-RU" w:eastAsia="en-US" w:bidi="ar-SA"/>
      </w:rPr>
    </w:lvl>
    <w:lvl w:ilvl="2" w:tplc="E03AA5C0">
      <w:numFmt w:val="bullet"/>
      <w:lvlText w:val="•"/>
      <w:lvlJc w:val="left"/>
      <w:pPr>
        <w:ind w:left="2640" w:hanging="341"/>
      </w:pPr>
      <w:rPr>
        <w:rFonts w:hint="default"/>
        <w:lang w:val="ru-RU" w:eastAsia="en-US" w:bidi="ar-SA"/>
      </w:rPr>
    </w:lvl>
    <w:lvl w:ilvl="3" w:tplc="4CE43A90">
      <w:numFmt w:val="bullet"/>
      <w:lvlText w:val="•"/>
      <w:lvlJc w:val="left"/>
      <w:pPr>
        <w:ind w:left="3550" w:hanging="341"/>
      </w:pPr>
      <w:rPr>
        <w:rFonts w:hint="default"/>
        <w:lang w:val="ru-RU" w:eastAsia="en-US" w:bidi="ar-SA"/>
      </w:rPr>
    </w:lvl>
    <w:lvl w:ilvl="4" w:tplc="F4A60C28">
      <w:numFmt w:val="bullet"/>
      <w:lvlText w:val="•"/>
      <w:lvlJc w:val="left"/>
      <w:pPr>
        <w:ind w:left="4460" w:hanging="341"/>
      </w:pPr>
      <w:rPr>
        <w:rFonts w:hint="default"/>
        <w:lang w:val="ru-RU" w:eastAsia="en-US" w:bidi="ar-SA"/>
      </w:rPr>
    </w:lvl>
    <w:lvl w:ilvl="5" w:tplc="A2C296CE">
      <w:numFmt w:val="bullet"/>
      <w:lvlText w:val="•"/>
      <w:lvlJc w:val="left"/>
      <w:pPr>
        <w:ind w:left="5370" w:hanging="341"/>
      </w:pPr>
      <w:rPr>
        <w:rFonts w:hint="default"/>
        <w:lang w:val="ru-RU" w:eastAsia="en-US" w:bidi="ar-SA"/>
      </w:rPr>
    </w:lvl>
    <w:lvl w:ilvl="6" w:tplc="DAFA3DA8">
      <w:numFmt w:val="bullet"/>
      <w:lvlText w:val="•"/>
      <w:lvlJc w:val="left"/>
      <w:pPr>
        <w:ind w:left="6280" w:hanging="341"/>
      </w:pPr>
      <w:rPr>
        <w:rFonts w:hint="default"/>
        <w:lang w:val="ru-RU" w:eastAsia="en-US" w:bidi="ar-SA"/>
      </w:rPr>
    </w:lvl>
    <w:lvl w:ilvl="7" w:tplc="DEE69D0C">
      <w:numFmt w:val="bullet"/>
      <w:lvlText w:val="•"/>
      <w:lvlJc w:val="left"/>
      <w:pPr>
        <w:ind w:left="7191" w:hanging="341"/>
      </w:pPr>
      <w:rPr>
        <w:rFonts w:hint="default"/>
        <w:lang w:val="ru-RU" w:eastAsia="en-US" w:bidi="ar-SA"/>
      </w:rPr>
    </w:lvl>
    <w:lvl w:ilvl="8" w:tplc="7FDE06CA">
      <w:numFmt w:val="bullet"/>
      <w:lvlText w:val="•"/>
      <w:lvlJc w:val="left"/>
      <w:pPr>
        <w:ind w:left="8101" w:hanging="341"/>
      </w:pPr>
      <w:rPr>
        <w:rFonts w:hint="default"/>
        <w:lang w:val="ru-RU" w:eastAsia="en-US" w:bidi="ar-SA"/>
      </w:rPr>
    </w:lvl>
  </w:abstractNum>
  <w:abstractNum w:abstractNumId="84" w15:restartNumberingAfterBreak="0">
    <w:nsid w:val="4E240746"/>
    <w:multiLevelType w:val="hybridMultilevel"/>
    <w:tmpl w:val="6F8603AE"/>
    <w:lvl w:ilvl="0" w:tplc="830E2382">
      <w:start w:val="9"/>
      <w:numFmt w:val="decimal"/>
      <w:lvlText w:val="%1"/>
      <w:lvlJc w:val="left"/>
      <w:pPr>
        <w:ind w:left="806" w:hanging="433"/>
        <w:jc w:val="left"/>
      </w:pPr>
      <w:rPr>
        <w:rFonts w:hint="default"/>
        <w:spacing w:val="0"/>
        <w:w w:val="101"/>
        <w:lang w:val="ru-RU" w:eastAsia="en-US" w:bidi="ar-SA"/>
      </w:rPr>
    </w:lvl>
    <w:lvl w:ilvl="1" w:tplc="B3AC7A26">
      <w:numFmt w:val="bullet"/>
      <w:lvlText w:val="•"/>
      <w:lvlJc w:val="left"/>
      <w:pPr>
        <w:ind w:left="1712" w:hanging="433"/>
      </w:pPr>
      <w:rPr>
        <w:rFonts w:hint="default"/>
        <w:lang w:val="ru-RU" w:eastAsia="en-US" w:bidi="ar-SA"/>
      </w:rPr>
    </w:lvl>
    <w:lvl w:ilvl="2" w:tplc="8C226874">
      <w:numFmt w:val="bullet"/>
      <w:lvlText w:val="•"/>
      <w:lvlJc w:val="left"/>
      <w:pPr>
        <w:ind w:left="2624" w:hanging="433"/>
      </w:pPr>
      <w:rPr>
        <w:rFonts w:hint="default"/>
        <w:lang w:val="ru-RU" w:eastAsia="en-US" w:bidi="ar-SA"/>
      </w:rPr>
    </w:lvl>
    <w:lvl w:ilvl="3" w:tplc="8604B82E">
      <w:numFmt w:val="bullet"/>
      <w:lvlText w:val="•"/>
      <w:lvlJc w:val="left"/>
      <w:pPr>
        <w:ind w:left="3536" w:hanging="433"/>
      </w:pPr>
      <w:rPr>
        <w:rFonts w:hint="default"/>
        <w:lang w:val="ru-RU" w:eastAsia="en-US" w:bidi="ar-SA"/>
      </w:rPr>
    </w:lvl>
    <w:lvl w:ilvl="4" w:tplc="514C4956">
      <w:numFmt w:val="bullet"/>
      <w:lvlText w:val="•"/>
      <w:lvlJc w:val="left"/>
      <w:pPr>
        <w:ind w:left="4448" w:hanging="433"/>
      </w:pPr>
      <w:rPr>
        <w:rFonts w:hint="default"/>
        <w:lang w:val="ru-RU" w:eastAsia="en-US" w:bidi="ar-SA"/>
      </w:rPr>
    </w:lvl>
    <w:lvl w:ilvl="5" w:tplc="DBD86BC8">
      <w:numFmt w:val="bullet"/>
      <w:lvlText w:val="•"/>
      <w:lvlJc w:val="left"/>
      <w:pPr>
        <w:ind w:left="5360" w:hanging="433"/>
      </w:pPr>
      <w:rPr>
        <w:rFonts w:hint="default"/>
        <w:lang w:val="ru-RU" w:eastAsia="en-US" w:bidi="ar-SA"/>
      </w:rPr>
    </w:lvl>
    <w:lvl w:ilvl="6" w:tplc="3A1E12FC">
      <w:numFmt w:val="bullet"/>
      <w:lvlText w:val="•"/>
      <w:lvlJc w:val="left"/>
      <w:pPr>
        <w:ind w:left="6272" w:hanging="433"/>
      </w:pPr>
      <w:rPr>
        <w:rFonts w:hint="default"/>
        <w:lang w:val="ru-RU" w:eastAsia="en-US" w:bidi="ar-SA"/>
      </w:rPr>
    </w:lvl>
    <w:lvl w:ilvl="7" w:tplc="CCB0F080">
      <w:numFmt w:val="bullet"/>
      <w:lvlText w:val="•"/>
      <w:lvlJc w:val="left"/>
      <w:pPr>
        <w:ind w:left="7185" w:hanging="433"/>
      </w:pPr>
      <w:rPr>
        <w:rFonts w:hint="default"/>
        <w:lang w:val="ru-RU" w:eastAsia="en-US" w:bidi="ar-SA"/>
      </w:rPr>
    </w:lvl>
    <w:lvl w:ilvl="8" w:tplc="24A2C3FA">
      <w:numFmt w:val="bullet"/>
      <w:lvlText w:val="•"/>
      <w:lvlJc w:val="left"/>
      <w:pPr>
        <w:ind w:left="8097" w:hanging="433"/>
      </w:pPr>
      <w:rPr>
        <w:rFonts w:hint="default"/>
        <w:lang w:val="ru-RU" w:eastAsia="en-US" w:bidi="ar-SA"/>
      </w:rPr>
    </w:lvl>
  </w:abstractNum>
  <w:abstractNum w:abstractNumId="85" w15:restartNumberingAfterBreak="0">
    <w:nsid w:val="50EA7798"/>
    <w:multiLevelType w:val="hybridMultilevel"/>
    <w:tmpl w:val="B2D4F2C4"/>
    <w:lvl w:ilvl="0" w:tplc="E6305F7A">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C04B38E">
      <w:numFmt w:val="bullet"/>
      <w:lvlText w:val="•"/>
      <w:lvlJc w:val="left"/>
      <w:pPr>
        <w:ind w:left="1730" w:hanging="341"/>
      </w:pPr>
      <w:rPr>
        <w:rFonts w:hint="default"/>
        <w:lang w:val="ru-RU" w:eastAsia="en-US" w:bidi="ar-SA"/>
      </w:rPr>
    </w:lvl>
    <w:lvl w:ilvl="2" w:tplc="DFF682C4">
      <w:numFmt w:val="bullet"/>
      <w:lvlText w:val="•"/>
      <w:lvlJc w:val="left"/>
      <w:pPr>
        <w:ind w:left="2640" w:hanging="341"/>
      </w:pPr>
      <w:rPr>
        <w:rFonts w:hint="default"/>
        <w:lang w:val="ru-RU" w:eastAsia="en-US" w:bidi="ar-SA"/>
      </w:rPr>
    </w:lvl>
    <w:lvl w:ilvl="3" w:tplc="257C5352">
      <w:numFmt w:val="bullet"/>
      <w:lvlText w:val="•"/>
      <w:lvlJc w:val="left"/>
      <w:pPr>
        <w:ind w:left="3550" w:hanging="341"/>
      </w:pPr>
      <w:rPr>
        <w:rFonts w:hint="default"/>
        <w:lang w:val="ru-RU" w:eastAsia="en-US" w:bidi="ar-SA"/>
      </w:rPr>
    </w:lvl>
    <w:lvl w:ilvl="4" w:tplc="FE20B8C0">
      <w:numFmt w:val="bullet"/>
      <w:lvlText w:val="•"/>
      <w:lvlJc w:val="left"/>
      <w:pPr>
        <w:ind w:left="4460" w:hanging="341"/>
      </w:pPr>
      <w:rPr>
        <w:rFonts w:hint="default"/>
        <w:lang w:val="ru-RU" w:eastAsia="en-US" w:bidi="ar-SA"/>
      </w:rPr>
    </w:lvl>
    <w:lvl w:ilvl="5" w:tplc="1590BAD6">
      <w:numFmt w:val="bullet"/>
      <w:lvlText w:val="•"/>
      <w:lvlJc w:val="left"/>
      <w:pPr>
        <w:ind w:left="5370" w:hanging="341"/>
      </w:pPr>
      <w:rPr>
        <w:rFonts w:hint="default"/>
        <w:lang w:val="ru-RU" w:eastAsia="en-US" w:bidi="ar-SA"/>
      </w:rPr>
    </w:lvl>
    <w:lvl w:ilvl="6" w:tplc="4B58025E">
      <w:numFmt w:val="bullet"/>
      <w:lvlText w:val="•"/>
      <w:lvlJc w:val="left"/>
      <w:pPr>
        <w:ind w:left="6280" w:hanging="341"/>
      </w:pPr>
      <w:rPr>
        <w:rFonts w:hint="default"/>
        <w:lang w:val="ru-RU" w:eastAsia="en-US" w:bidi="ar-SA"/>
      </w:rPr>
    </w:lvl>
    <w:lvl w:ilvl="7" w:tplc="53484764">
      <w:numFmt w:val="bullet"/>
      <w:lvlText w:val="•"/>
      <w:lvlJc w:val="left"/>
      <w:pPr>
        <w:ind w:left="7191" w:hanging="341"/>
      </w:pPr>
      <w:rPr>
        <w:rFonts w:hint="default"/>
        <w:lang w:val="ru-RU" w:eastAsia="en-US" w:bidi="ar-SA"/>
      </w:rPr>
    </w:lvl>
    <w:lvl w:ilvl="8" w:tplc="4FFCF238">
      <w:numFmt w:val="bullet"/>
      <w:lvlText w:val="•"/>
      <w:lvlJc w:val="left"/>
      <w:pPr>
        <w:ind w:left="8101" w:hanging="341"/>
      </w:pPr>
      <w:rPr>
        <w:rFonts w:hint="default"/>
        <w:lang w:val="ru-RU" w:eastAsia="en-US" w:bidi="ar-SA"/>
      </w:rPr>
    </w:lvl>
  </w:abstractNum>
  <w:abstractNum w:abstractNumId="86" w15:restartNumberingAfterBreak="0">
    <w:nsid w:val="51770002"/>
    <w:multiLevelType w:val="hybridMultilevel"/>
    <w:tmpl w:val="04126C9A"/>
    <w:lvl w:ilvl="0" w:tplc="DB7233B0">
      <w:start w:val="1"/>
      <w:numFmt w:val="decimal"/>
      <w:lvlText w:val="%1."/>
      <w:lvlJc w:val="left"/>
      <w:pPr>
        <w:ind w:left="595" w:hanging="454"/>
        <w:jc w:val="left"/>
      </w:pPr>
      <w:rPr>
        <w:rFonts w:hint="default"/>
        <w:spacing w:val="0"/>
        <w:w w:val="100"/>
        <w:lang w:val="ru-RU" w:eastAsia="en-US" w:bidi="ar-SA"/>
      </w:rPr>
    </w:lvl>
    <w:lvl w:ilvl="1" w:tplc="3ADC9AAE">
      <w:numFmt w:val="bullet"/>
      <w:lvlText w:val="•"/>
      <w:lvlJc w:val="left"/>
      <w:pPr>
        <w:ind w:left="1532" w:hanging="454"/>
      </w:pPr>
      <w:rPr>
        <w:rFonts w:hint="default"/>
        <w:lang w:val="ru-RU" w:eastAsia="en-US" w:bidi="ar-SA"/>
      </w:rPr>
    </w:lvl>
    <w:lvl w:ilvl="2" w:tplc="70F6033E">
      <w:numFmt w:val="bullet"/>
      <w:lvlText w:val="•"/>
      <w:lvlJc w:val="left"/>
      <w:pPr>
        <w:ind w:left="2464" w:hanging="454"/>
      </w:pPr>
      <w:rPr>
        <w:rFonts w:hint="default"/>
        <w:lang w:val="ru-RU" w:eastAsia="en-US" w:bidi="ar-SA"/>
      </w:rPr>
    </w:lvl>
    <w:lvl w:ilvl="3" w:tplc="D2909018">
      <w:numFmt w:val="bullet"/>
      <w:lvlText w:val="•"/>
      <w:lvlJc w:val="left"/>
      <w:pPr>
        <w:ind w:left="3396" w:hanging="454"/>
      </w:pPr>
      <w:rPr>
        <w:rFonts w:hint="default"/>
        <w:lang w:val="ru-RU" w:eastAsia="en-US" w:bidi="ar-SA"/>
      </w:rPr>
    </w:lvl>
    <w:lvl w:ilvl="4" w:tplc="525E4770">
      <w:numFmt w:val="bullet"/>
      <w:lvlText w:val="•"/>
      <w:lvlJc w:val="left"/>
      <w:pPr>
        <w:ind w:left="4328" w:hanging="454"/>
      </w:pPr>
      <w:rPr>
        <w:rFonts w:hint="default"/>
        <w:lang w:val="ru-RU" w:eastAsia="en-US" w:bidi="ar-SA"/>
      </w:rPr>
    </w:lvl>
    <w:lvl w:ilvl="5" w:tplc="046AD3C2">
      <w:numFmt w:val="bullet"/>
      <w:lvlText w:val="•"/>
      <w:lvlJc w:val="left"/>
      <w:pPr>
        <w:ind w:left="5260" w:hanging="454"/>
      </w:pPr>
      <w:rPr>
        <w:rFonts w:hint="default"/>
        <w:lang w:val="ru-RU" w:eastAsia="en-US" w:bidi="ar-SA"/>
      </w:rPr>
    </w:lvl>
    <w:lvl w:ilvl="6" w:tplc="50E27392">
      <w:numFmt w:val="bullet"/>
      <w:lvlText w:val="•"/>
      <w:lvlJc w:val="left"/>
      <w:pPr>
        <w:ind w:left="6192" w:hanging="454"/>
      </w:pPr>
      <w:rPr>
        <w:rFonts w:hint="default"/>
        <w:lang w:val="ru-RU" w:eastAsia="en-US" w:bidi="ar-SA"/>
      </w:rPr>
    </w:lvl>
    <w:lvl w:ilvl="7" w:tplc="0614AC78">
      <w:numFmt w:val="bullet"/>
      <w:lvlText w:val="•"/>
      <w:lvlJc w:val="left"/>
      <w:pPr>
        <w:ind w:left="7125" w:hanging="454"/>
      </w:pPr>
      <w:rPr>
        <w:rFonts w:hint="default"/>
        <w:lang w:val="ru-RU" w:eastAsia="en-US" w:bidi="ar-SA"/>
      </w:rPr>
    </w:lvl>
    <w:lvl w:ilvl="8" w:tplc="1B6C5196">
      <w:numFmt w:val="bullet"/>
      <w:lvlText w:val="•"/>
      <w:lvlJc w:val="left"/>
      <w:pPr>
        <w:ind w:left="8057" w:hanging="454"/>
      </w:pPr>
      <w:rPr>
        <w:rFonts w:hint="default"/>
        <w:lang w:val="ru-RU" w:eastAsia="en-US" w:bidi="ar-SA"/>
      </w:rPr>
    </w:lvl>
  </w:abstractNum>
  <w:abstractNum w:abstractNumId="87" w15:restartNumberingAfterBreak="0">
    <w:nsid w:val="536631FA"/>
    <w:multiLevelType w:val="hybridMultilevel"/>
    <w:tmpl w:val="0650727E"/>
    <w:lvl w:ilvl="0" w:tplc="DE1ED9F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9C8D614">
      <w:numFmt w:val="bullet"/>
      <w:lvlText w:val="•"/>
      <w:lvlJc w:val="left"/>
      <w:pPr>
        <w:ind w:left="1532" w:hanging="454"/>
      </w:pPr>
      <w:rPr>
        <w:rFonts w:hint="default"/>
        <w:lang w:val="ru-RU" w:eastAsia="en-US" w:bidi="ar-SA"/>
      </w:rPr>
    </w:lvl>
    <w:lvl w:ilvl="2" w:tplc="5A66834E">
      <w:numFmt w:val="bullet"/>
      <w:lvlText w:val="•"/>
      <w:lvlJc w:val="left"/>
      <w:pPr>
        <w:ind w:left="2464" w:hanging="454"/>
      </w:pPr>
      <w:rPr>
        <w:rFonts w:hint="default"/>
        <w:lang w:val="ru-RU" w:eastAsia="en-US" w:bidi="ar-SA"/>
      </w:rPr>
    </w:lvl>
    <w:lvl w:ilvl="3" w:tplc="B42ECEA4">
      <w:numFmt w:val="bullet"/>
      <w:lvlText w:val="•"/>
      <w:lvlJc w:val="left"/>
      <w:pPr>
        <w:ind w:left="3396" w:hanging="454"/>
      </w:pPr>
      <w:rPr>
        <w:rFonts w:hint="default"/>
        <w:lang w:val="ru-RU" w:eastAsia="en-US" w:bidi="ar-SA"/>
      </w:rPr>
    </w:lvl>
    <w:lvl w:ilvl="4" w:tplc="E42CF69C">
      <w:numFmt w:val="bullet"/>
      <w:lvlText w:val="•"/>
      <w:lvlJc w:val="left"/>
      <w:pPr>
        <w:ind w:left="4328" w:hanging="454"/>
      </w:pPr>
      <w:rPr>
        <w:rFonts w:hint="default"/>
        <w:lang w:val="ru-RU" w:eastAsia="en-US" w:bidi="ar-SA"/>
      </w:rPr>
    </w:lvl>
    <w:lvl w:ilvl="5" w:tplc="7DBE63F6">
      <w:numFmt w:val="bullet"/>
      <w:lvlText w:val="•"/>
      <w:lvlJc w:val="left"/>
      <w:pPr>
        <w:ind w:left="5260" w:hanging="454"/>
      </w:pPr>
      <w:rPr>
        <w:rFonts w:hint="default"/>
        <w:lang w:val="ru-RU" w:eastAsia="en-US" w:bidi="ar-SA"/>
      </w:rPr>
    </w:lvl>
    <w:lvl w:ilvl="6" w:tplc="6AEA25AE">
      <w:numFmt w:val="bullet"/>
      <w:lvlText w:val="•"/>
      <w:lvlJc w:val="left"/>
      <w:pPr>
        <w:ind w:left="6192" w:hanging="454"/>
      </w:pPr>
      <w:rPr>
        <w:rFonts w:hint="default"/>
        <w:lang w:val="ru-RU" w:eastAsia="en-US" w:bidi="ar-SA"/>
      </w:rPr>
    </w:lvl>
    <w:lvl w:ilvl="7" w:tplc="F3524E0E">
      <w:numFmt w:val="bullet"/>
      <w:lvlText w:val="•"/>
      <w:lvlJc w:val="left"/>
      <w:pPr>
        <w:ind w:left="7125" w:hanging="454"/>
      </w:pPr>
      <w:rPr>
        <w:rFonts w:hint="default"/>
        <w:lang w:val="ru-RU" w:eastAsia="en-US" w:bidi="ar-SA"/>
      </w:rPr>
    </w:lvl>
    <w:lvl w:ilvl="8" w:tplc="C0C258F8">
      <w:numFmt w:val="bullet"/>
      <w:lvlText w:val="•"/>
      <w:lvlJc w:val="left"/>
      <w:pPr>
        <w:ind w:left="8057" w:hanging="454"/>
      </w:pPr>
      <w:rPr>
        <w:rFonts w:hint="default"/>
        <w:lang w:val="ru-RU" w:eastAsia="en-US" w:bidi="ar-SA"/>
      </w:rPr>
    </w:lvl>
  </w:abstractNum>
  <w:abstractNum w:abstractNumId="88" w15:restartNumberingAfterBreak="0">
    <w:nsid w:val="58D12344"/>
    <w:multiLevelType w:val="hybridMultilevel"/>
    <w:tmpl w:val="2E8CF7B4"/>
    <w:lvl w:ilvl="0" w:tplc="5A5294C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51A8E06">
      <w:numFmt w:val="bullet"/>
      <w:lvlText w:val="•"/>
      <w:lvlJc w:val="left"/>
      <w:pPr>
        <w:ind w:left="1730" w:hanging="341"/>
      </w:pPr>
      <w:rPr>
        <w:rFonts w:hint="default"/>
        <w:lang w:val="ru-RU" w:eastAsia="en-US" w:bidi="ar-SA"/>
      </w:rPr>
    </w:lvl>
    <w:lvl w:ilvl="2" w:tplc="FCDE55C0">
      <w:numFmt w:val="bullet"/>
      <w:lvlText w:val="•"/>
      <w:lvlJc w:val="left"/>
      <w:pPr>
        <w:ind w:left="2640" w:hanging="341"/>
      </w:pPr>
      <w:rPr>
        <w:rFonts w:hint="default"/>
        <w:lang w:val="ru-RU" w:eastAsia="en-US" w:bidi="ar-SA"/>
      </w:rPr>
    </w:lvl>
    <w:lvl w:ilvl="3" w:tplc="209ED5E4">
      <w:numFmt w:val="bullet"/>
      <w:lvlText w:val="•"/>
      <w:lvlJc w:val="left"/>
      <w:pPr>
        <w:ind w:left="3550" w:hanging="341"/>
      </w:pPr>
      <w:rPr>
        <w:rFonts w:hint="default"/>
        <w:lang w:val="ru-RU" w:eastAsia="en-US" w:bidi="ar-SA"/>
      </w:rPr>
    </w:lvl>
    <w:lvl w:ilvl="4" w:tplc="1FFC64F4">
      <w:numFmt w:val="bullet"/>
      <w:lvlText w:val="•"/>
      <w:lvlJc w:val="left"/>
      <w:pPr>
        <w:ind w:left="4460" w:hanging="341"/>
      </w:pPr>
      <w:rPr>
        <w:rFonts w:hint="default"/>
        <w:lang w:val="ru-RU" w:eastAsia="en-US" w:bidi="ar-SA"/>
      </w:rPr>
    </w:lvl>
    <w:lvl w:ilvl="5" w:tplc="6388B9E4">
      <w:numFmt w:val="bullet"/>
      <w:lvlText w:val="•"/>
      <w:lvlJc w:val="left"/>
      <w:pPr>
        <w:ind w:left="5370" w:hanging="341"/>
      </w:pPr>
      <w:rPr>
        <w:rFonts w:hint="default"/>
        <w:lang w:val="ru-RU" w:eastAsia="en-US" w:bidi="ar-SA"/>
      </w:rPr>
    </w:lvl>
    <w:lvl w:ilvl="6" w:tplc="EF2E7FCE">
      <w:numFmt w:val="bullet"/>
      <w:lvlText w:val="•"/>
      <w:lvlJc w:val="left"/>
      <w:pPr>
        <w:ind w:left="6280" w:hanging="341"/>
      </w:pPr>
      <w:rPr>
        <w:rFonts w:hint="default"/>
        <w:lang w:val="ru-RU" w:eastAsia="en-US" w:bidi="ar-SA"/>
      </w:rPr>
    </w:lvl>
    <w:lvl w:ilvl="7" w:tplc="7F86AD52">
      <w:numFmt w:val="bullet"/>
      <w:lvlText w:val="•"/>
      <w:lvlJc w:val="left"/>
      <w:pPr>
        <w:ind w:left="7191" w:hanging="341"/>
      </w:pPr>
      <w:rPr>
        <w:rFonts w:hint="default"/>
        <w:lang w:val="ru-RU" w:eastAsia="en-US" w:bidi="ar-SA"/>
      </w:rPr>
    </w:lvl>
    <w:lvl w:ilvl="8" w:tplc="9D0A19A2">
      <w:numFmt w:val="bullet"/>
      <w:lvlText w:val="•"/>
      <w:lvlJc w:val="left"/>
      <w:pPr>
        <w:ind w:left="8101" w:hanging="341"/>
      </w:pPr>
      <w:rPr>
        <w:rFonts w:hint="default"/>
        <w:lang w:val="ru-RU" w:eastAsia="en-US" w:bidi="ar-SA"/>
      </w:rPr>
    </w:lvl>
  </w:abstractNum>
  <w:abstractNum w:abstractNumId="89" w15:restartNumberingAfterBreak="0">
    <w:nsid w:val="5A0C5AB2"/>
    <w:multiLevelType w:val="hybridMultilevel"/>
    <w:tmpl w:val="659C71C0"/>
    <w:lvl w:ilvl="0" w:tplc="5EECFF2A">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8ED2B658">
      <w:numFmt w:val="bullet"/>
      <w:lvlText w:val="•"/>
      <w:lvlJc w:val="left"/>
      <w:pPr>
        <w:ind w:left="349" w:hanging="221"/>
      </w:pPr>
      <w:rPr>
        <w:rFonts w:hint="default"/>
        <w:lang w:val="ru-RU" w:eastAsia="en-US" w:bidi="ar-SA"/>
      </w:rPr>
    </w:lvl>
    <w:lvl w:ilvl="2" w:tplc="E6BC6570">
      <w:numFmt w:val="bullet"/>
      <w:lvlText w:val="•"/>
      <w:lvlJc w:val="left"/>
      <w:pPr>
        <w:ind w:left="479" w:hanging="221"/>
      </w:pPr>
      <w:rPr>
        <w:rFonts w:hint="default"/>
        <w:lang w:val="ru-RU" w:eastAsia="en-US" w:bidi="ar-SA"/>
      </w:rPr>
    </w:lvl>
    <w:lvl w:ilvl="3" w:tplc="D6EC92CE">
      <w:numFmt w:val="bullet"/>
      <w:lvlText w:val="•"/>
      <w:lvlJc w:val="left"/>
      <w:pPr>
        <w:ind w:left="609" w:hanging="221"/>
      </w:pPr>
      <w:rPr>
        <w:rFonts w:hint="default"/>
        <w:lang w:val="ru-RU" w:eastAsia="en-US" w:bidi="ar-SA"/>
      </w:rPr>
    </w:lvl>
    <w:lvl w:ilvl="4" w:tplc="89A0521C">
      <w:numFmt w:val="bullet"/>
      <w:lvlText w:val="•"/>
      <w:lvlJc w:val="left"/>
      <w:pPr>
        <w:ind w:left="739" w:hanging="221"/>
      </w:pPr>
      <w:rPr>
        <w:rFonts w:hint="default"/>
        <w:lang w:val="ru-RU" w:eastAsia="en-US" w:bidi="ar-SA"/>
      </w:rPr>
    </w:lvl>
    <w:lvl w:ilvl="5" w:tplc="720CB4F2">
      <w:numFmt w:val="bullet"/>
      <w:lvlText w:val="•"/>
      <w:lvlJc w:val="left"/>
      <w:pPr>
        <w:ind w:left="869" w:hanging="221"/>
      </w:pPr>
      <w:rPr>
        <w:rFonts w:hint="default"/>
        <w:lang w:val="ru-RU" w:eastAsia="en-US" w:bidi="ar-SA"/>
      </w:rPr>
    </w:lvl>
    <w:lvl w:ilvl="6" w:tplc="258CF5E4">
      <w:numFmt w:val="bullet"/>
      <w:lvlText w:val="•"/>
      <w:lvlJc w:val="left"/>
      <w:pPr>
        <w:ind w:left="999" w:hanging="221"/>
      </w:pPr>
      <w:rPr>
        <w:rFonts w:hint="default"/>
        <w:lang w:val="ru-RU" w:eastAsia="en-US" w:bidi="ar-SA"/>
      </w:rPr>
    </w:lvl>
    <w:lvl w:ilvl="7" w:tplc="D5E422B6">
      <w:numFmt w:val="bullet"/>
      <w:lvlText w:val="•"/>
      <w:lvlJc w:val="left"/>
      <w:pPr>
        <w:ind w:left="1129" w:hanging="221"/>
      </w:pPr>
      <w:rPr>
        <w:rFonts w:hint="default"/>
        <w:lang w:val="ru-RU" w:eastAsia="en-US" w:bidi="ar-SA"/>
      </w:rPr>
    </w:lvl>
    <w:lvl w:ilvl="8" w:tplc="E86E85F2">
      <w:numFmt w:val="bullet"/>
      <w:lvlText w:val="•"/>
      <w:lvlJc w:val="left"/>
      <w:pPr>
        <w:ind w:left="1258" w:hanging="221"/>
      </w:pPr>
      <w:rPr>
        <w:rFonts w:hint="default"/>
        <w:lang w:val="ru-RU" w:eastAsia="en-US" w:bidi="ar-SA"/>
      </w:rPr>
    </w:lvl>
  </w:abstractNum>
  <w:abstractNum w:abstractNumId="90" w15:restartNumberingAfterBreak="0">
    <w:nsid w:val="5B7F614C"/>
    <w:multiLevelType w:val="hybridMultilevel"/>
    <w:tmpl w:val="BE4A8D80"/>
    <w:lvl w:ilvl="0" w:tplc="FBF47EB4">
      <w:numFmt w:val="bullet"/>
      <w:lvlText w:val="-"/>
      <w:lvlJc w:val="left"/>
      <w:pPr>
        <w:ind w:left="278"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A18B4B0">
      <w:numFmt w:val="bullet"/>
      <w:lvlText w:val="•"/>
      <w:lvlJc w:val="left"/>
      <w:pPr>
        <w:ind w:left="1214" w:hanging="227"/>
      </w:pPr>
      <w:rPr>
        <w:rFonts w:hint="default"/>
        <w:lang w:val="ru-RU" w:eastAsia="en-US" w:bidi="ar-SA"/>
      </w:rPr>
    </w:lvl>
    <w:lvl w:ilvl="2" w:tplc="4AECB216">
      <w:numFmt w:val="bullet"/>
      <w:lvlText w:val="•"/>
      <w:lvlJc w:val="left"/>
      <w:pPr>
        <w:ind w:left="2149" w:hanging="227"/>
      </w:pPr>
      <w:rPr>
        <w:rFonts w:hint="default"/>
        <w:lang w:val="ru-RU" w:eastAsia="en-US" w:bidi="ar-SA"/>
      </w:rPr>
    </w:lvl>
    <w:lvl w:ilvl="3" w:tplc="7AF445D8">
      <w:numFmt w:val="bullet"/>
      <w:lvlText w:val="•"/>
      <w:lvlJc w:val="left"/>
      <w:pPr>
        <w:ind w:left="3084" w:hanging="227"/>
      </w:pPr>
      <w:rPr>
        <w:rFonts w:hint="default"/>
        <w:lang w:val="ru-RU" w:eastAsia="en-US" w:bidi="ar-SA"/>
      </w:rPr>
    </w:lvl>
    <w:lvl w:ilvl="4" w:tplc="FDE62308">
      <w:numFmt w:val="bullet"/>
      <w:lvlText w:val="•"/>
      <w:lvlJc w:val="left"/>
      <w:pPr>
        <w:ind w:left="4019" w:hanging="227"/>
      </w:pPr>
      <w:rPr>
        <w:rFonts w:hint="default"/>
        <w:lang w:val="ru-RU" w:eastAsia="en-US" w:bidi="ar-SA"/>
      </w:rPr>
    </w:lvl>
    <w:lvl w:ilvl="5" w:tplc="615EB606">
      <w:numFmt w:val="bullet"/>
      <w:lvlText w:val="•"/>
      <w:lvlJc w:val="left"/>
      <w:pPr>
        <w:ind w:left="4953" w:hanging="227"/>
      </w:pPr>
      <w:rPr>
        <w:rFonts w:hint="default"/>
        <w:lang w:val="ru-RU" w:eastAsia="en-US" w:bidi="ar-SA"/>
      </w:rPr>
    </w:lvl>
    <w:lvl w:ilvl="6" w:tplc="94B67BA0">
      <w:numFmt w:val="bullet"/>
      <w:lvlText w:val="•"/>
      <w:lvlJc w:val="left"/>
      <w:pPr>
        <w:ind w:left="5888" w:hanging="227"/>
      </w:pPr>
      <w:rPr>
        <w:rFonts w:hint="default"/>
        <w:lang w:val="ru-RU" w:eastAsia="en-US" w:bidi="ar-SA"/>
      </w:rPr>
    </w:lvl>
    <w:lvl w:ilvl="7" w:tplc="22CAE8A0">
      <w:numFmt w:val="bullet"/>
      <w:lvlText w:val="•"/>
      <w:lvlJc w:val="left"/>
      <w:pPr>
        <w:ind w:left="6823" w:hanging="227"/>
      </w:pPr>
      <w:rPr>
        <w:rFonts w:hint="default"/>
        <w:lang w:val="ru-RU" w:eastAsia="en-US" w:bidi="ar-SA"/>
      </w:rPr>
    </w:lvl>
    <w:lvl w:ilvl="8" w:tplc="ED300084">
      <w:numFmt w:val="bullet"/>
      <w:lvlText w:val="•"/>
      <w:lvlJc w:val="left"/>
      <w:pPr>
        <w:ind w:left="7758" w:hanging="227"/>
      </w:pPr>
      <w:rPr>
        <w:rFonts w:hint="default"/>
        <w:lang w:val="ru-RU" w:eastAsia="en-US" w:bidi="ar-SA"/>
      </w:rPr>
    </w:lvl>
  </w:abstractNum>
  <w:abstractNum w:abstractNumId="91" w15:restartNumberingAfterBreak="0">
    <w:nsid w:val="5C660D2F"/>
    <w:multiLevelType w:val="hybridMultilevel"/>
    <w:tmpl w:val="FEE2D690"/>
    <w:lvl w:ilvl="0" w:tplc="CDEA358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E654C0E8">
      <w:numFmt w:val="bullet"/>
      <w:lvlText w:val="•"/>
      <w:lvlJc w:val="left"/>
      <w:pPr>
        <w:ind w:left="1730" w:hanging="341"/>
      </w:pPr>
      <w:rPr>
        <w:rFonts w:hint="default"/>
        <w:lang w:val="ru-RU" w:eastAsia="en-US" w:bidi="ar-SA"/>
      </w:rPr>
    </w:lvl>
    <w:lvl w:ilvl="2" w:tplc="3F9A4C78">
      <w:numFmt w:val="bullet"/>
      <w:lvlText w:val="•"/>
      <w:lvlJc w:val="left"/>
      <w:pPr>
        <w:ind w:left="2640" w:hanging="341"/>
      </w:pPr>
      <w:rPr>
        <w:rFonts w:hint="default"/>
        <w:lang w:val="ru-RU" w:eastAsia="en-US" w:bidi="ar-SA"/>
      </w:rPr>
    </w:lvl>
    <w:lvl w:ilvl="3" w:tplc="192CFCEA">
      <w:numFmt w:val="bullet"/>
      <w:lvlText w:val="•"/>
      <w:lvlJc w:val="left"/>
      <w:pPr>
        <w:ind w:left="3550" w:hanging="341"/>
      </w:pPr>
      <w:rPr>
        <w:rFonts w:hint="default"/>
        <w:lang w:val="ru-RU" w:eastAsia="en-US" w:bidi="ar-SA"/>
      </w:rPr>
    </w:lvl>
    <w:lvl w:ilvl="4" w:tplc="54D6FFEE">
      <w:numFmt w:val="bullet"/>
      <w:lvlText w:val="•"/>
      <w:lvlJc w:val="left"/>
      <w:pPr>
        <w:ind w:left="4460" w:hanging="341"/>
      </w:pPr>
      <w:rPr>
        <w:rFonts w:hint="default"/>
        <w:lang w:val="ru-RU" w:eastAsia="en-US" w:bidi="ar-SA"/>
      </w:rPr>
    </w:lvl>
    <w:lvl w:ilvl="5" w:tplc="F9A264B8">
      <w:numFmt w:val="bullet"/>
      <w:lvlText w:val="•"/>
      <w:lvlJc w:val="left"/>
      <w:pPr>
        <w:ind w:left="5370" w:hanging="341"/>
      </w:pPr>
      <w:rPr>
        <w:rFonts w:hint="default"/>
        <w:lang w:val="ru-RU" w:eastAsia="en-US" w:bidi="ar-SA"/>
      </w:rPr>
    </w:lvl>
    <w:lvl w:ilvl="6" w:tplc="3E9E8EAA">
      <w:numFmt w:val="bullet"/>
      <w:lvlText w:val="•"/>
      <w:lvlJc w:val="left"/>
      <w:pPr>
        <w:ind w:left="6280" w:hanging="341"/>
      </w:pPr>
      <w:rPr>
        <w:rFonts w:hint="default"/>
        <w:lang w:val="ru-RU" w:eastAsia="en-US" w:bidi="ar-SA"/>
      </w:rPr>
    </w:lvl>
    <w:lvl w:ilvl="7" w:tplc="7E646452">
      <w:numFmt w:val="bullet"/>
      <w:lvlText w:val="•"/>
      <w:lvlJc w:val="left"/>
      <w:pPr>
        <w:ind w:left="7191" w:hanging="341"/>
      </w:pPr>
      <w:rPr>
        <w:rFonts w:hint="default"/>
        <w:lang w:val="ru-RU" w:eastAsia="en-US" w:bidi="ar-SA"/>
      </w:rPr>
    </w:lvl>
    <w:lvl w:ilvl="8" w:tplc="04801D92">
      <w:numFmt w:val="bullet"/>
      <w:lvlText w:val="•"/>
      <w:lvlJc w:val="left"/>
      <w:pPr>
        <w:ind w:left="8101" w:hanging="341"/>
      </w:pPr>
      <w:rPr>
        <w:rFonts w:hint="default"/>
        <w:lang w:val="ru-RU" w:eastAsia="en-US" w:bidi="ar-SA"/>
      </w:rPr>
    </w:lvl>
  </w:abstractNum>
  <w:abstractNum w:abstractNumId="92" w15:restartNumberingAfterBreak="0">
    <w:nsid w:val="5D8F7FC1"/>
    <w:multiLevelType w:val="hybridMultilevel"/>
    <w:tmpl w:val="AD8AF884"/>
    <w:lvl w:ilvl="0" w:tplc="8A2E6E86">
      <w:start w:val="1"/>
      <w:numFmt w:val="decimal"/>
      <w:lvlText w:val="%1."/>
      <w:lvlJc w:val="left"/>
      <w:pPr>
        <w:ind w:left="822" w:hanging="341"/>
        <w:jc w:val="left"/>
      </w:pPr>
      <w:rPr>
        <w:rFonts w:hint="default"/>
        <w:spacing w:val="0"/>
        <w:w w:val="100"/>
        <w:lang w:val="ru-RU" w:eastAsia="en-US" w:bidi="ar-SA"/>
      </w:rPr>
    </w:lvl>
    <w:lvl w:ilvl="1" w:tplc="AE1CE2F2">
      <w:numFmt w:val="bullet"/>
      <w:lvlText w:val="-"/>
      <w:lvlJc w:val="left"/>
      <w:pPr>
        <w:ind w:left="861" w:hanging="380"/>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FCB0A900">
      <w:numFmt w:val="bullet"/>
      <w:lvlText w:val="•"/>
      <w:lvlJc w:val="left"/>
      <w:pPr>
        <w:ind w:left="1866" w:hanging="380"/>
      </w:pPr>
      <w:rPr>
        <w:rFonts w:hint="default"/>
        <w:lang w:val="ru-RU" w:eastAsia="en-US" w:bidi="ar-SA"/>
      </w:rPr>
    </w:lvl>
    <w:lvl w:ilvl="3" w:tplc="001A4398">
      <w:numFmt w:val="bullet"/>
      <w:lvlText w:val="•"/>
      <w:lvlJc w:val="left"/>
      <w:pPr>
        <w:ind w:left="2873" w:hanging="380"/>
      </w:pPr>
      <w:rPr>
        <w:rFonts w:hint="default"/>
        <w:lang w:val="ru-RU" w:eastAsia="en-US" w:bidi="ar-SA"/>
      </w:rPr>
    </w:lvl>
    <w:lvl w:ilvl="4" w:tplc="6AEAF194">
      <w:numFmt w:val="bullet"/>
      <w:lvlText w:val="•"/>
      <w:lvlJc w:val="left"/>
      <w:pPr>
        <w:ind w:left="3880" w:hanging="380"/>
      </w:pPr>
      <w:rPr>
        <w:rFonts w:hint="default"/>
        <w:lang w:val="ru-RU" w:eastAsia="en-US" w:bidi="ar-SA"/>
      </w:rPr>
    </w:lvl>
    <w:lvl w:ilvl="5" w:tplc="4B2E9738">
      <w:numFmt w:val="bullet"/>
      <w:lvlText w:val="•"/>
      <w:lvlJc w:val="left"/>
      <w:pPr>
        <w:ind w:left="4887" w:hanging="380"/>
      </w:pPr>
      <w:rPr>
        <w:rFonts w:hint="default"/>
        <w:lang w:val="ru-RU" w:eastAsia="en-US" w:bidi="ar-SA"/>
      </w:rPr>
    </w:lvl>
    <w:lvl w:ilvl="6" w:tplc="AD2050A4">
      <w:numFmt w:val="bullet"/>
      <w:lvlText w:val="•"/>
      <w:lvlJc w:val="left"/>
      <w:pPr>
        <w:ind w:left="5894" w:hanging="380"/>
      </w:pPr>
      <w:rPr>
        <w:rFonts w:hint="default"/>
        <w:lang w:val="ru-RU" w:eastAsia="en-US" w:bidi="ar-SA"/>
      </w:rPr>
    </w:lvl>
    <w:lvl w:ilvl="7" w:tplc="2000160E">
      <w:numFmt w:val="bullet"/>
      <w:lvlText w:val="•"/>
      <w:lvlJc w:val="left"/>
      <w:pPr>
        <w:ind w:left="6901" w:hanging="380"/>
      </w:pPr>
      <w:rPr>
        <w:rFonts w:hint="default"/>
        <w:lang w:val="ru-RU" w:eastAsia="en-US" w:bidi="ar-SA"/>
      </w:rPr>
    </w:lvl>
    <w:lvl w:ilvl="8" w:tplc="6936BE42">
      <w:numFmt w:val="bullet"/>
      <w:lvlText w:val="•"/>
      <w:lvlJc w:val="left"/>
      <w:pPr>
        <w:ind w:left="7907" w:hanging="380"/>
      </w:pPr>
      <w:rPr>
        <w:rFonts w:hint="default"/>
        <w:lang w:val="ru-RU" w:eastAsia="en-US" w:bidi="ar-SA"/>
      </w:rPr>
    </w:lvl>
  </w:abstractNum>
  <w:abstractNum w:abstractNumId="93" w15:restartNumberingAfterBreak="0">
    <w:nsid w:val="5D9E3AF1"/>
    <w:multiLevelType w:val="hybridMultilevel"/>
    <w:tmpl w:val="E174AB90"/>
    <w:lvl w:ilvl="0" w:tplc="4F922D52">
      <w:numFmt w:val="bullet"/>
      <w:lvlText w:val="•"/>
      <w:lvlJc w:val="left"/>
      <w:pPr>
        <w:ind w:left="822" w:hanging="341"/>
      </w:pPr>
      <w:rPr>
        <w:rFonts w:ascii="Arial MT" w:eastAsia="Arial MT" w:hAnsi="Arial MT" w:cs="Arial MT" w:hint="default"/>
        <w:b w:val="0"/>
        <w:bCs w:val="0"/>
        <w:i w:val="0"/>
        <w:iCs w:val="0"/>
        <w:color w:val="231F20"/>
        <w:spacing w:val="0"/>
        <w:w w:val="100"/>
        <w:sz w:val="22"/>
        <w:szCs w:val="22"/>
        <w:lang w:val="ru-RU" w:eastAsia="en-US" w:bidi="ar-SA"/>
      </w:rPr>
    </w:lvl>
    <w:lvl w:ilvl="1" w:tplc="ED5EC66A">
      <w:numFmt w:val="bullet"/>
      <w:lvlText w:val="•"/>
      <w:lvlJc w:val="left"/>
      <w:pPr>
        <w:ind w:left="1730" w:hanging="341"/>
      </w:pPr>
      <w:rPr>
        <w:rFonts w:hint="default"/>
        <w:lang w:val="ru-RU" w:eastAsia="en-US" w:bidi="ar-SA"/>
      </w:rPr>
    </w:lvl>
    <w:lvl w:ilvl="2" w:tplc="6DAA6C98">
      <w:numFmt w:val="bullet"/>
      <w:lvlText w:val="•"/>
      <w:lvlJc w:val="left"/>
      <w:pPr>
        <w:ind w:left="2640" w:hanging="341"/>
      </w:pPr>
      <w:rPr>
        <w:rFonts w:hint="default"/>
        <w:lang w:val="ru-RU" w:eastAsia="en-US" w:bidi="ar-SA"/>
      </w:rPr>
    </w:lvl>
    <w:lvl w:ilvl="3" w:tplc="6F62778A">
      <w:numFmt w:val="bullet"/>
      <w:lvlText w:val="•"/>
      <w:lvlJc w:val="left"/>
      <w:pPr>
        <w:ind w:left="3550" w:hanging="341"/>
      </w:pPr>
      <w:rPr>
        <w:rFonts w:hint="default"/>
        <w:lang w:val="ru-RU" w:eastAsia="en-US" w:bidi="ar-SA"/>
      </w:rPr>
    </w:lvl>
    <w:lvl w:ilvl="4" w:tplc="4A54C88C">
      <w:numFmt w:val="bullet"/>
      <w:lvlText w:val="•"/>
      <w:lvlJc w:val="left"/>
      <w:pPr>
        <w:ind w:left="4460" w:hanging="341"/>
      </w:pPr>
      <w:rPr>
        <w:rFonts w:hint="default"/>
        <w:lang w:val="ru-RU" w:eastAsia="en-US" w:bidi="ar-SA"/>
      </w:rPr>
    </w:lvl>
    <w:lvl w:ilvl="5" w:tplc="4760BE28">
      <w:numFmt w:val="bullet"/>
      <w:lvlText w:val="•"/>
      <w:lvlJc w:val="left"/>
      <w:pPr>
        <w:ind w:left="5370" w:hanging="341"/>
      </w:pPr>
      <w:rPr>
        <w:rFonts w:hint="default"/>
        <w:lang w:val="ru-RU" w:eastAsia="en-US" w:bidi="ar-SA"/>
      </w:rPr>
    </w:lvl>
    <w:lvl w:ilvl="6" w:tplc="7B40E578">
      <w:numFmt w:val="bullet"/>
      <w:lvlText w:val="•"/>
      <w:lvlJc w:val="left"/>
      <w:pPr>
        <w:ind w:left="6280" w:hanging="341"/>
      </w:pPr>
      <w:rPr>
        <w:rFonts w:hint="default"/>
        <w:lang w:val="ru-RU" w:eastAsia="en-US" w:bidi="ar-SA"/>
      </w:rPr>
    </w:lvl>
    <w:lvl w:ilvl="7" w:tplc="B28A0EB6">
      <w:numFmt w:val="bullet"/>
      <w:lvlText w:val="•"/>
      <w:lvlJc w:val="left"/>
      <w:pPr>
        <w:ind w:left="7191" w:hanging="341"/>
      </w:pPr>
      <w:rPr>
        <w:rFonts w:hint="default"/>
        <w:lang w:val="ru-RU" w:eastAsia="en-US" w:bidi="ar-SA"/>
      </w:rPr>
    </w:lvl>
    <w:lvl w:ilvl="8" w:tplc="A94C3FF8">
      <w:numFmt w:val="bullet"/>
      <w:lvlText w:val="•"/>
      <w:lvlJc w:val="left"/>
      <w:pPr>
        <w:ind w:left="8101" w:hanging="341"/>
      </w:pPr>
      <w:rPr>
        <w:rFonts w:hint="default"/>
        <w:lang w:val="ru-RU" w:eastAsia="en-US" w:bidi="ar-SA"/>
      </w:rPr>
    </w:lvl>
  </w:abstractNum>
  <w:abstractNum w:abstractNumId="94" w15:restartNumberingAfterBreak="0">
    <w:nsid w:val="5E3C6232"/>
    <w:multiLevelType w:val="hybridMultilevel"/>
    <w:tmpl w:val="C720923A"/>
    <w:lvl w:ilvl="0" w:tplc="4036E470">
      <w:start w:val="1"/>
      <w:numFmt w:val="decimal"/>
      <w:lvlText w:val="%1."/>
      <w:lvlJc w:val="left"/>
      <w:pPr>
        <w:ind w:left="702" w:hanging="220"/>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A6E2194">
      <w:numFmt w:val="bullet"/>
      <w:lvlText w:val="•"/>
      <w:lvlJc w:val="left"/>
      <w:pPr>
        <w:ind w:left="1622" w:hanging="220"/>
      </w:pPr>
      <w:rPr>
        <w:rFonts w:hint="default"/>
        <w:lang w:val="ru-RU" w:eastAsia="en-US" w:bidi="ar-SA"/>
      </w:rPr>
    </w:lvl>
    <w:lvl w:ilvl="2" w:tplc="871A8E6A">
      <w:numFmt w:val="bullet"/>
      <w:lvlText w:val="•"/>
      <w:lvlJc w:val="left"/>
      <w:pPr>
        <w:ind w:left="2544" w:hanging="220"/>
      </w:pPr>
      <w:rPr>
        <w:rFonts w:hint="default"/>
        <w:lang w:val="ru-RU" w:eastAsia="en-US" w:bidi="ar-SA"/>
      </w:rPr>
    </w:lvl>
    <w:lvl w:ilvl="3" w:tplc="05502EB8">
      <w:numFmt w:val="bullet"/>
      <w:lvlText w:val="•"/>
      <w:lvlJc w:val="left"/>
      <w:pPr>
        <w:ind w:left="3466" w:hanging="220"/>
      </w:pPr>
      <w:rPr>
        <w:rFonts w:hint="default"/>
        <w:lang w:val="ru-RU" w:eastAsia="en-US" w:bidi="ar-SA"/>
      </w:rPr>
    </w:lvl>
    <w:lvl w:ilvl="4" w:tplc="8D187E94">
      <w:numFmt w:val="bullet"/>
      <w:lvlText w:val="•"/>
      <w:lvlJc w:val="left"/>
      <w:pPr>
        <w:ind w:left="4388" w:hanging="220"/>
      </w:pPr>
      <w:rPr>
        <w:rFonts w:hint="default"/>
        <w:lang w:val="ru-RU" w:eastAsia="en-US" w:bidi="ar-SA"/>
      </w:rPr>
    </w:lvl>
    <w:lvl w:ilvl="5" w:tplc="5A18BE0C">
      <w:numFmt w:val="bullet"/>
      <w:lvlText w:val="•"/>
      <w:lvlJc w:val="left"/>
      <w:pPr>
        <w:ind w:left="5310" w:hanging="220"/>
      </w:pPr>
      <w:rPr>
        <w:rFonts w:hint="default"/>
        <w:lang w:val="ru-RU" w:eastAsia="en-US" w:bidi="ar-SA"/>
      </w:rPr>
    </w:lvl>
    <w:lvl w:ilvl="6" w:tplc="4EC200DC">
      <w:numFmt w:val="bullet"/>
      <w:lvlText w:val="•"/>
      <w:lvlJc w:val="left"/>
      <w:pPr>
        <w:ind w:left="6232" w:hanging="220"/>
      </w:pPr>
      <w:rPr>
        <w:rFonts w:hint="default"/>
        <w:lang w:val="ru-RU" w:eastAsia="en-US" w:bidi="ar-SA"/>
      </w:rPr>
    </w:lvl>
    <w:lvl w:ilvl="7" w:tplc="72C432BA">
      <w:numFmt w:val="bullet"/>
      <w:lvlText w:val="•"/>
      <w:lvlJc w:val="left"/>
      <w:pPr>
        <w:ind w:left="7155" w:hanging="220"/>
      </w:pPr>
      <w:rPr>
        <w:rFonts w:hint="default"/>
        <w:lang w:val="ru-RU" w:eastAsia="en-US" w:bidi="ar-SA"/>
      </w:rPr>
    </w:lvl>
    <w:lvl w:ilvl="8" w:tplc="99AC052E">
      <w:numFmt w:val="bullet"/>
      <w:lvlText w:val="•"/>
      <w:lvlJc w:val="left"/>
      <w:pPr>
        <w:ind w:left="8077" w:hanging="220"/>
      </w:pPr>
      <w:rPr>
        <w:rFonts w:hint="default"/>
        <w:lang w:val="ru-RU" w:eastAsia="en-US" w:bidi="ar-SA"/>
      </w:rPr>
    </w:lvl>
  </w:abstractNum>
  <w:abstractNum w:abstractNumId="95" w15:restartNumberingAfterBreak="0">
    <w:nsid w:val="5E524311"/>
    <w:multiLevelType w:val="hybridMultilevel"/>
    <w:tmpl w:val="45D2F7D4"/>
    <w:lvl w:ilvl="0" w:tplc="47948ECA">
      <w:start w:val="1"/>
      <w:numFmt w:val="decimal"/>
      <w:lvlText w:val="%1."/>
      <w:lvlJc w:val="left"/>
      <w:pPr>
        <w:ind w:left="574" w:hanging="428"/>
        <w:jc w:val="left"/>
      </w:pPr>
      <w:rPr>
        <w:rFonts w:hint="default"/>
        <w:spacing w:val="0"/>
        <w:w w:val="100"/>
        <w:lang w:val="ru-RU" w:eastAsia="en-US" w:bidi="ar-SA"/>
      </w:rPr>
    </w:lvl>
    <w:lvl w:ilvl="1" w:tplc="7328404E">
      <w:start w:val="1"/>
      <w:numFmt w:val="decimal"/>
      <w:lvlText w:val="%2"/>
      <w:lvlJc w:val="left"/>
      <w:pPr>
        <w:ind w:left="891" w:hanging="476"/>
        <w:jc w:val="left"/>
      </w:pPr>
      <w:rPr>
        <w:rFonts w:hint="default"/>
        <w:spacing w:val="0"/>
        <w:w w:val="100"/>
        <w:lang w:val="ru-RU" w:eastAsia="en-US" w:bidi="ar-SA"/>
      </w:rPr>
    </w:lvl>
    <w:lvl w:ilvl="2" w:tplc="509866BE">
      <w:numFmt w:val="bullet"/>
      <w:lvlText w:val="•"/>
      <w:lvlJc w:val="left"/>
      <w:pPr>
        <w:ind w:left="1902" w:hanging="476"/>
      </w:pPr>
      <w:rPr>
        <w:rFonts w:hint="default"/>
        <w:lang w:val="ru-RU" w:eastAsia="en-US" w:bidi="ar-SA"/>
      </w:rPr>
    </w:lvl>
    <w:lvl w:ilvl="3" w:tplc="F7145560">
      <w:numFmt w:val="bullet"/>
      <w:lvlText w:val="•"/>
      <w:lvlJc w:val="left"/>
      <w:pPr>
        <w:ind w:left="2904" w:hanging="476"/>
      </w:pPr>
      <w:rPr>
        <w:rFonts w:hint="default"/>
        <w:lang w:val="ru-RU" w:eastAsia="en-US" w:bidi="ar-SA"/>
      </w:rPr>
    </w:lvl>
    <w:lvl w:ilvl="4" w:tplc="DC58C5AA">
      <w:numFmt w:val="bullet"/>
      <w:lvlText w:val="•"/>
      <w:lvlJc w:val="left"/>
      <w:pPr>
        <w:ind w:left="3907" w:hanging="476"/>
      </w:pPr>
      <w:rPr>
        <w:rFonts w:hint="default"/>
        <w:lang w:val="ru-RU" w:eastAsia="en-US" w:bidi="ar-SA"/>
      </w:rPr>
    </w:lvl>
    <w:lvl w:ilvl="5" w:tplc="8DFEB33A">
      <w:numFmt w:val="bullet"/>
      <w:lvlText w:val="•"/>
      <w:lvlJc w:val="left"/>
      <w:pPr>
        <w:ind w:left="4909" w:hanging="476"/>
      </w:pPr>
      <w:rPr>
        <w:rFonts w:hint="default"/>
        <w:lang w:val="ru-RU" w:eastAsia="en-US" w:bidi="ar-SA"/>
      </w:rPr>
    </w:lvl>
    <w:lvl w:ilvl="6" w:tplc="5CFE0400">
      <w:numFmt w:val="bullet"/>
      <w:lvlText w:val="•"/>
      <w:lvlJc w:val="left"/>
      <w:pPr>
        <w:ind w:left="5911" w:hanging="476"/>
      </w:pPr>
      <w:rPr>
        <w:rFonts w:hint="default"/>
        <w:lang w:val="ru-RU" w:eastAsia="en-US" w:bidi="ar-SA"/>
      </w:rPr>
    </w:lvl>
    <w:lvl w:ilvl="7" w:tplc="ACA26AA0">
      <w:numFmt w:val="bullet"/>
      <w:lvlText w:val="•"/>
      <w:lvlJc w:val="left"/>
      <w:pPr>
        <w:ind w:left="6914" w:hanging="476"/>
      </w:pPr>
      <w:rPr>
        <w:rFonts w:hint="default"/>
        <w:lang w:val="ru-RU" w:eastAsia="en-US" w:bidi="ar-SA"/>
      </w:rPr>
    </w:lvl>
    <w:lvl w:ilvl="8" w:tplc="0554C22A">
      <w:numFmt w:val="bullet"/>
      <w:lvlText w:val="•"/>
      <w:lvlJc w:val="left"/>
      <w:pPr>
        <w:ind w:left="7916" w:hanging="476"/>
      </w:pPr>
      <w:rPr>
        <w:rFonts w:hint="default"/>
        <w:lang w:val="ru-RU" w:eastAsia="en-US" w:bidi="ar-SA"/>
      </w:rPr>
    </w:lvl>
  </w:abstractNum>
  <w:abstractNum w:abstractNumId="96" w15:restartNumberingAfterBreak="0">
    <w:nsid w:val="5EA641EF"/>
    <w:multiLevelType w:val="hybridMultilevel"/>
    <w:tmpl w:val="6AF6C9A2"/>
    <w:lvl w:ilvl="0" w:tplc="E59656A4">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5CF242AE">
      <w:numFmt w:val="bullet"/>
      <w:lvlText w:val="•"/>
      <w:lvlJc w:val="left"/>
      <w:pPr>
        <w:ind w:left="344" w:hanging="221"/>
      </w:pPr>
      <w:rPr>
        <w:rFonts w:hint="default"/>
        <w:lang w:val="ru-RU" w:eastAsia="en-US" w:bidi="ar-SA"/>
      </w:rPr>
    </w:lvl>
    <w:lvl w:ilvl="2" w:tplc="6ADAA20A">
      <w:numFmt w:val="bullet"/>
      <w:lvlText w:val="•"/>
      <w:lvlJc w:val="left"/>
      <w:pPr>
        <w:ind w:left="469" w:hanging="221"/>
      </w:pPr>
      <w:rPr>
        <w:rFonts w:hint="default"/>
        <w:lang w:val="ru-RU" w:eastAsia="en-US" w:bidi="ar-SA"/>
      </w:rPr>
    </w:lvl>
    <w:lvl w:ilvl="3" w:tplc="EAF412F6">
      <w:numFmt w:val="bullet"/>
      <w:lvlText w:val="•"/>
      <w:lvlJc w:val="left"/>
      <w:pPr>
        <w:ind w:left="593" w:hanging="221"/>
      </w:pPr>
      <w:rPr>
        <w:rFonts w:hint="default"/>
        <w:lang w:val="ru-RU" w:eastAsia="en-US" w:bidi="ar-SA"/>
      </w:rPr>
    </w:lvl>
    <w:lvl w:ilvl="4" w:tplc="AE7E92DE">
      <w:numFmt w:val="bullet"/>
      <w:lvlText w:val="•"/>
      <w:lvlJc w:val="left"/>
      <w:pPr>
        <w:ind w:left="718" w:hanging="221"/>
      </w:pPr>
      <w:rPr>
        <w:rFonts w:hint="default"/>
        <w:lang w:val="ru-RU" w:eastAsia="en-US" w:bidi="ar-SA"/>
      </w:rPr>
    </w:lvl>
    <w:lvl w:ilvl="5" w:tplc="C742C334">
      <w:numFmt w:val="bullet"/>
      <w:lvlText w:val="•"/>
      <w:lvlJc w:val="left"/>
      <w:pPr>
        <w:ind w:left="842" w:hanging="221"/>
      </w:pPr>
      <w:rPr>
        <w:rFonts w:hint="default"/>
        <w:lang w:val="ru-RU" w:eastAsia="en-US" w:bidi="ar-SA"/>
      </w:rPr>
    </w:lvl>
    <w:lvl w:ilvl="6" w:tplc="5286700E">
      <w:numFmt w:val="bullet"/>
      <w:lvlText w:val="•"/>
      <w:lvlJc w:val="left"/>
      <w:pPr>
        <w:ind w:left="967" w:hanging="221"/>
      </w:pPr>
      <w:rPr>
        <w:rFonts w:hint="default"/>
        <w:lang w:val="ru-RU" w:eastAsia="en-US" w:bidi="ar-SA"/>
      </w:rPr>
    </w:lvl>
    <w:lvl w:ilvl="7" w:tplc="62D85088">
      <w:numFmt w:val="bullet"/>
      <w:lvlText w:val="•"/>
      <w:lvlJc w:val="left"/>
      <w:pPr>
        <w:ind w:left="1091" w:hanging="221"/>
      </w:pPr>
      <w:rPr>
        <w:rFonts w:hint="default"/>
        <w:lang w:val="ru-RU" w:eastAsia="en-US" w:bidi="ar-SA"/>
      </w:rPr>
    </w:lvl>
    <w:lvl w:ilvl="8" w:tplc="F84059F2">
      <w:numFmt w:val="bullet"/>
      <w:lvlText w:val="•"/>
      <w:lvlJc w:val="left"/>
      <w:pPr>
        <w:ind w:left="1216" w:hanging="221"/>
      </w:pPr>
      <w:rPr>
        <w:rFonts w:hint="default"/>
        <w:lang w:val="ru-RU" w:eastAsia="en-US" w:bidi="ar-SA"/>
      </w:rPr>
    </w:lvl>
  </w:abstractNum>
  <w:abstractNum w:abstractNumId="97" w15:restartNumberingAfterBreak="0">
    <w:nsid w:val="614D2541"/>
    <w:multiLevelType w:val="hybridMultilevel"/>
    <w:tmpl w:val="E4AE9466"/>
    <w:lvl w:ilvl="0" w:tplc="9AF89872">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FDE25074">
      <w:numFmt w:val="bullet"/>
      <w:lvlText w:val="•"/>
      <w:lvlJc w:val="left"/>
      <w:pPr>
        <w:ind w:left="1232" w:hanging="227"/>
      </w:pPr>
      <w:rPr>
        <w:rFonts w:hint="default"/>
        <w:lang w:val="ru-RU" w:eastAsia="en-US" w:bidi="ar-SA"/>
      </w:rPr>
    </w:lvl>
    <w:lvl w:ilvl="2" w:tplc="F31070BA">
      <w:numFmt w:val="bullet"/>
      <w:lvlText w:val="•"/>
      <w:lvlJc w:val="left"/>
      <w:pPr>
        <w:ind w:left="2165" w:hanging="227"/>
      </w:pPr>
      <w:rPr>
        <w:rFonts w:hint="default"/>
        <w:lang w:val="ru-RU" w:eastAsia="en-US" w:bidi="ar-SA"/>
      </w:rPr>
    </w:lvl>
    <w:lvl w:ilvl="3" w:tplc="043CE64C">
      <w:numFmt w:val="bullet"/>
      <w:lvlText w:val="•"/>
      <w:lvlJc w:val="left"/>
      <w:pPr>
        <w:ind w:left="3098" w:hanging="227"/>
      </w:pPr>
      <w:rPr>
        <w:rFonts w:hint="default"/>
        <w:lang w:val="ru-RU" w:eastAsia="en-US" w:bidi="ar-SA"/>
      </w:rPr>
    </w:lvl>
    <w:lvl w:ilvl="4" w:tplc="9612C50C">
      <w:numFmt w:val="bullet"/>
      <w:lvlText w:val="•"/>
      <w:lvlJc w:val="left"/>
      <w:pPr>
        <w:ind w:left="4031" w:hanging="227"/>
      </w:pPr>
      <w:rPr>
        <w:rFonts w:hint="default"/>
        <w:lang w:val="ru-RU" w:eastAsia="en-US" w:bidi="ar-SA"/>
      </w:rPr>
    </w:lvl>
    <w:lvl w:ilvl="5" w:tplc="D9F88986">
      <w:numFmt w:val="bullet"/>
      <w:lvlText w:val="•"/>
      <w:lvlJc w:val="left"/>
      <w:pPr>
        <w:ind w:left="4963" w:hanging="227"/>
      </w:pPr>
      <w:rPr>
        <w:rFonts w:hint="default"/>
        <w:lang w:val="ru-RU" w:eastAsia="en-US" w:bidi="ar-SA"/>
      </w:rPr>
    </w:lvl>
    <w:lvl w:ilvl="6" w:tplc="6E60CF8C">
      <w:numFmt w:val="bullet"/>
      <w:lvlText w:val="•"/>
      <w:lvlJc w:val="left"/>
      <w:pPr>
        <w:ind w:left="5896" w:hanging="227"/>
      </w:pPr>
      <w:rPr>
        <w:rFonts w:hint="default"/>
        <w:lang w:val="ru-RU" w:eastAsia="en-US" w:bidi="ar-SA"/>
      </w:rPr>
    </w:lvl>
    <w:lvl w:ilvl="7" w:tplc="B532D9B0">
      <w:numFmt w:val="bullet"/>
      <w:lvlText w:val="•"/>
      <w:lvlJc w:val="left"/>
      <w:pPr>
        <w:ind w:left="6829" w:hanging="227"/>
      </w:pPr>
      <w:rPr>
        <w:rFonts w:hint="default"/>
        <w:lang w:val="ru-RU" w:eastAsia="en-US" w:bidi="ar-SA"/>
      </w:rPr>
    </w:lvl>
    <w:lvl w:ilvl="8" w:tplc="DA9C51A6">
      <w:numFmt w:val="bullet"/>
      <w:lvlText w:val="•"/>
      <w:lvlJc w:val="left"/>
      <w:pPr>
        <w:ind w:left="7762" w:hanging="227"/>
      </w:pPr>
      <w:rPr>
        <w:rFonts w:hint="default"/>
        <w:lang w:val="ru-RU" w:eastAsia="en-US" w:bidi="ar-SA"/>
      </w:rPr>
    </w:lvl>
  </w:abstractNum>
  <w:abstractNum w:abstractNumId="98" w15:restartNumberingAfterBreak="0">
    <w:nsid w:val="615F5098"/>
    <w:multiLevelType w:val="hybridMultilevel"/>
    <w:tmpl w:val="39CA84CC"/>
    <w:lvl w:ilvl="0" w:tplc="F8102CBC">
      <w:numFmt w:val="bullet"/>
      <w:lvlText w:val="-"/>
      <w:lvlJc w:val="left"/>
      <w:pPr>
        <w:ind w:left="278" w:hanging="227"/>
      </w:pPr>
      <w:rPr>
        <w:rFonts w:ascii="Times New Roman" w:eastAsia="Times New Roman" w:hAnsi="Times New Roman" w:cs="Times New Roman" w:hint="default"/>
        <w:spacing w:val="0"/>
        <w:w w:val="100"/>
        <w:lang w:val="ru-RU" w:eastAsia="en-US" w:bidi="ar-SA"/>
      </w:rPr>
    </w:lvl>
    <w:lvl w:ilvl="1" w:tplc="A4F4CE74">
      <w:numFmt w:val="bullet"/>
      <w:lvlText w:val="•"/>
      <w:lvlJc w:val="left"/>
      <w:pPr>
        <w:ind w:left="1214" w:hanging="227"/>
      </w:pPr>
      <w:rPr>
        <w:rFonts w:hint="default"/>
        <w:lang w:val="ru-RU" w:eastAsia="en-US" w:bidi="ar-SA"/>
      </w:rPr>
    </w:lvl>
    <w:lvl w:ilvl="2" w:tplc="BE7E7B26">
      <w:numFmt w:val="bullet"/>
      <w:lvlText w:val="•"/>
      <w:lvlJc w:val="left"/>
      <w:pPr>
        <w:ind w:left="2149" w:hanging="227"/>
      </w:pPr>
      <w:rPr>
        <w:rFonts w:hint="default"/>
        <w:lang w:val="ru-RU" w:eastAsia="en-US" w:bidi="ar-SA"/>
      </w:rPr>
    </w:lvl>
    <w:lvl w:ilvl="3" w:tplc="FDC0592A">
      <w:numFmt w:val="bullet"/>
      <w:lvlText w:val="•"/>
      <w:lvlJc w:val="left"/>
      <w:pPr>
        <w:ind w:left="3084" w:hanging="227"/>
      </w:pPr>
      <w:rPr>
        <w:rFonts w:hint="default"/>
        <w:lang w:val="ru-RU" w:eastAsia="en-US" w:bidi="ar-SA"/>
      </w:rPr>
    </w:lvl>
    <w:lvl w:ilvl="4" w:tplc="229C3624">
      <w:numFmt w:val="bullet"/>
      <w:lvlText w:val="•"/>
      <w:lvlJc w:val="left"/>
      <w:pPr>
        <w:ind w:left="4019" w:hanging="227"/>
      </w:pPr>
      <w:rPr>
        <w:rFonts w:hint="default"/>
        <w:lang w:val="ru-RU" w:eastAsia="en-US" w:bidi="ar-SA"/>
      </w:rPr>
    </w:lvl>
    <w:lvl w:ilvl="5" w:tplc="8CA63EF2">
      <w:numFmt w:val="bullet"/>
      <w:lvlText w:val="•"/>
      <w:lvlJc w:val="left"/>
      <w:pPr>
        <w:ind w:left="4953" w:hanging="227"/>
      </w:pPr>
      <w:rPr>
        <w:rFonts w:hint="default"/>
        <w:lang w:val="ru-RU" w:eastAsia="en-US" w:bidi="ar-SA"/>
      </w:rPr>
    </w:lvl>
    <w:lvl w:ilvl="6" w:tplc="41C466AC">
      <w:numFmt w:val="bullet"/>
      <w:lvlText w:val="•"/>
      <w:lvlJc w:val="left"/>
      <w:pPr>
        <w:ind w:left="5888" w:hanging="227"/>
      </w:pPr>
      <w:rPr>
        <w:rFonts w:hint="default"/>
        <w:lang w:val="ru-RU" w:eastAsia="en-US" w:bidi="ar-SA"/>
      </w:rPr>
    </w:lvl>
    <w:lvl w:ilvl="7" w:tplc="40EACD9C">
      <w:numFmt w:val="bullet"/>
      <w:lvlText w:val="•"/>
      <w:lvlJc w:val="left"/>
      <w:pPr>
        <w:ind w:left="6823" w:hanging="227"/>
      </w:pPr>
      <w:rPr>
        <w:rFonts w:hint="default"/>
        <w:lang w:val="ru-RU" w:eastAsia="en-US" w:bidi="ar-SA"/>
      </w:rPr>
    </w:lvl>
    <w:lvl w:ilvl="8" w:tplc="7F6CEF78">
      <w:numFmt w:val="bullet"/>
      <w:lvlText w:val="•"/>
      <w:lvlJc w:val="left"/>
      <w:pPr>
        <w:ind w:left="7758" w:hanging="227"/>
      </w:pPr>
      <w:rPr>
        <w:rFonts w:hint="default"/>
        <w:lang w:val="ru-RU" w:eastAsia="en-US" w:bidi="ar-SA"/>
      </w:rPr>
    </w:lvl>
  </w:abstractNum>
  <w:abstractNum w:abstractNumId="99" w15:restartNumberingAfterBreak="0">
    <w:nsid w:val="618F6833"/>
    <w:multiLevelType w:val="hybridMultilevel"/>
    <w:tmpl w:val="8C3426B4"/>
    <w:lvl w:ilvl="0" w:tplc="2794D3EC">
      <w:start w:val="1"/>
      <w:numFmt w:val="decimal"/>
      <w:lvlText w:val="%1."/>
      <w:lvlJc w:val="left"/>
      <w:pPr>
        <w:ind w:left="595" w:hanging="454"/>
        <w:jc w:val="left"/>
      </w:pPr>
      <w:rPr>
        <w:rFonts w:hint="default"/>
        <w:spacing w:val="0"/>
        <w:w w:val="100"/>
        <w:lang w:val="ru-RU" w:eastAsia="en-US" w:bidi="ar-SA"/>
      </w:rPr>
    </w:lvl>
    <w:lvl w:ilvl="1" w:tplc="C0E6CF6A">
      <w:numFmt w:val="bullet"/>
      <w:lvlText w:val="•"/>
      <w:lvlJc w:val="left"/>
      <w:pPr>
        <w:ind w:left="1532" w:hanging="454"/>
      </w:pPr>
      <w:rPr>
        <w:rFonts w:hint="default"/>
        <w:lang w:val="ru-RU" w:eastAsia="en-US" w:bidi="ar-SA"/>
      </w:rPr>
    </w:lvl>
    <w:lvl w:ilvl="2" w:tplc="CEB6DB16">
      <w:numFmt w:val="bullet"/>
      <w:lvlText w:val="•"/>
      <w:lvlJc w:val="left"/>
      <w:pPr>
        <w:ind w:left="2464" w:hanging="454"/>
      </w:pPr>
      <w:rPr>
        <w:rFonts w:hint="default"/>
        <w:lang w:val="ru-RU" w:eastAsia="en-US" w:bidi="ar-SA"/>
      </w:rPr>
    </w:lvl>
    <w:lvl w:ilvl="3" w:tplc="95EC0E0C">
      <w:numFmt w:val="bullet"/>
      <w:lvlText w:val="•"/>
      <w:lvlJc w:val="left"/>
      <w:pPr>
        <w:ind w:left="3396" w:hanging="454"/>
      </w:pPr>
      <w:rPr>
        <w:rFonts w:hint="default"/>
        <w:lang w:val="ru-RU" w:eastAsia="en-US" w:bidi="ar-SA"/>
      </w:rPr>
    </w:lvl>
    <w:lvl w:ilvl="4" w:tplc="20CC7E0E">
      <w:numFmt w:val="bullet"/>
      <w:lvlText w:val="•"/>
      <w:lvlJc w:val="left"/>
      <w:pPr>
        <w:ind w:left="4328" w:hanging="454"/>
      </w:pPr>
      <w:rPr>
        <w:rFonts w:hint="default"/>
        <w:lang w:val="ru-RU" w:eastAsia="en-US" w:bidi="ar-SA"/>
      </w:rPr>
    </w:lvl>
    <w:lvl w:ilvl="5" w:tplc="6A4C4714">
      <w:numFmt w:val="bullet"/>
      <w:lvlText w:val="•"/>
      <w:lvlJc w:val="left"/>
      <w:pPr>
        <w:ind w:left="5260" w:hanging="454"/>
      </w:pPr>
      <w:rPr>
        <w:rFonts w:hint="default"/>
        <w:lang w:val="ru-RU" w:eastAsia="en-US" w:bidi="ar-SA"/>
      </w:rPr>
    </w:lvl>
    <w:lvl w:ilvl="6" w:tplc="4E903B8E">
      <w:numFmt w:val="bullet"/>
      <w:lvlText w:val="•"/>
      <w:lvlJc w:val="left"/>
      <w:pPr>
        <w:ind w:left="6192" w:hanging="454"/>
      </w:pPr>
      <w:rPr>
        <w:rFonts w:hint="default"/>
        <w:lang w:val="ru-RU" w:eastAsia="en-US" w:bidi="ar-SA"/>
      </w:rPr>
    </w:lvl>
    <w:lvl w:ilvl="7" w:tplc="1DCC831A">
      <w:numFmt w:val="bullet"/>
      <w:lvlText w:val="•"/>
      <w:lvlJc w:val="left"/>
      <w:pPr>
        <w:ind w:left="7125" w:hanging="454"/>
      </w:pPr>
      <w:rPr>
        <w:rFonts w:hint="default"/>
        <w:lang w:val="ru-RU" w:eastAsia="en-US" w:bidi="ar-SA"/>
      </w:rPr>
    </w:lvl>
    <w:lvl w:ilvl="8" w:tplc="ECC4A576">
      <w:numFmt w:val="bullet"/>
      <w:lvlText w:val="•"/>
      <w:lvlJc w:val="left"/>
      <w:pPr>
        <w:ind w:left="8057" w:hanging="454"/>
      </w:pPr>
      <w:rPr>
        <w:rFonts w:hint="default"/>
        <w:lang w:val="ru-RU" w:eastAsia="en-US" w:bidi="ar-SA"/>
      </w:rPr>
    </w:lvl>
  </w:abstractNum>
  <w:abstractNum w:abstractNumId="100" w15:restartNumberingAfterBreak="0">
    <w:nsid w:val="622D3534"/>
    <w:multiLevelType w:val="hybridMultilevel"/>
    <w:tmpl w:val="AB1E48DC"/>
    <w:lvl w:ilvl="0" w:tplc="B2888BD4">
      <w:numFmt w:val="bullet"/>
      <w:lvlText w:val=""/>
      <w:lvlJc w:val="left"/>
      <w:pPr>
        <w:ind w:left="284" w:hanging="227"/>
      </w:pPr>
      <w:rPr>
        <w:rFonts w:ascii="Symbol" w:eastAsia="Symbol" w:hAnsi="Symbol" w:cs="Symbol" w:hint="default"/>
        <w:b w:val="0"/>
        <w:bCs w:val="0"/>
        <w:i w:val="0"/>
        <w:iCs w:val="0"/>
        <w:color w:val="231F20"/>
        <w:spacing w:val="0"/>
        <w:w w:val="100"/>
        <w:sz w:val="20"/>
        <w:szCs w:val="20"/>
        <w:lang w:val="ru-RU" w:eastAsia="en-US" w:bidi="ar-SA"/>
      </w:rPr>
    </w:lvl>
    <w:lvl w:ilvl="1" w:tplc="E7D8E920">
      <w:numFmt w:val="bullet"/>
      <w:lvlText w:val="•"/>
      <w:lvlJc w:val="left"/>
      <w:pPr>
        <w:ind w:left="459" w:hanging="227"/>
      </w:pPr>
      <w:rPr>
        <w:rFonts w:hint="default"/>
        <w:lang w:val="ru-RU" w:eastAsia="en-US" w:bidi="ar-SA"/>
      </w:rPr>
    </w:lvl>
    <w:lvl w:ilvl="2" w:tplc="10E8FE46">
      <w:numFmt w:val="bullet"/>
      <w:lvlText w:val="•"/>
      <w:lvlJc w:val="left"/>
      <w:pPr>
        <w:ind w:left="638" w:hanging="227"/>
      </w:pPr>
      <w:rPr>
        <w:rFonts w:hint="default"/>
        <w:lang w:val="ru-RU" w:eastAsia="en-US" w:bidi="ar-SA"/>
      </w:rPr>
    </w:lvl>
    <w:lvl w:ilvl="3" w:tplc="8E9ED56A">
      <w:numFmt w:val="bullet"/>
      <w:lvlText w:val="•"/>
      <w:lvlJc w:val="left"/>
      <w:pPr>
        <w:ind w:left="817" w:hanging="227"/>
      </w:pPr>
      <w:rPr>
        <w:rFonts w:hint="default"/>
        <w:lang w:val="ru-RU" w:eastAsia="en-US" w:bidi="ar-SA"/>
      </w:rPr>
    </w:lvl>
    <w:lvl w:ilvl="4" w:tplc="C670507C">
      <w:numFmt w:val="bullet"/>
      <w:lvlText w:val="•"/>
      <w:lvlJc w:val="left"/>
      <w:pPr>
        <w:ind w:left="997" w:hanging="227"/>
      </w:pPr>
      <w:rPr>
        <w:rFonts w:hint="default"/>
        <w:lang w:val="ru-RU" w:eastAsia="en-US" w:bidi="ar-SA"/>
      </w:rPr>
    </w:lvl>
    <w:lvl w:ilvl="5" w:tplc="3F6EB61A">
      <w:numFmt w:val="bullet"/>
      <w:lvlText w:val="•"/>
      <w:lvlJc w:val="left"/>
      <w:pPr>
        <w:ind w:left="1176" w:hanging="227"/>
      </w:pPr>
      <w:rPr>
        <w:rFonts w:hint="default"/>
        <w:lang w:val="ru-RU" w:eastAsia="en-US" w:bidi="ar-SA"/>
      </w:rPr>
    </w:lvl>
    <w:lvl w:ilvl="6" w:tplc="8F5E74CC">
      <w:numFmt w:val="bullet"/>
      <w:lvlText w:val="•"/>
      <w:lvlJc w:val="left"/>
      <w:pPr>
        <w:ind w:left="1355" w:hanging="227"/>
      </w:pPr>
      <w:rPr>
        <w:rFonts w:hint="default"/>
        <w:lang w:val="ru-RU" w:eastAsia="en-US" w:bidi="ar-SA"/>
      </w:rPr>
    </w:lvl>
    <w:lvl w:ilvl="7" w:tplc="4A2A8BD0">
      <w:numFmt w:val="bullet"/>
      <w:lvlText w:val="•"/>
      <w:lvlJc w:val="left"/>
      <w:pPr>
        <w:ind w:left="1535" w:hanging="227"/>
      </w:pPr>
      <w:rPr>
        <w:rFonts w:hint="default"/>
        <w:lang w:val="ru-RU" w:eastAsia="en-US" w:bidi="ar-SA"/>
      </w:rPr>
    </w:lvl>
    <w:lvl w:ilvl="8" w:tplc="545CAE36">
      <w:numFmt w:val="bullet"/>
      <w:lvlText w:val="•"/>
      <w:lvlJc w:val="left"/>
      <w:pPr>
        <w:ind w:left="1714" w:hanging="227"/>
      </w:pPr>
      <w:rPr>
        <w:rFonts w:hint="default"/>
        <w:lang w:val="ru-RU" w:eastAsia="en-US" w:bidi="ar-SA"/>
      </w:rPr>
    </w:lvl>
  </w:abstractNum>
  <w:abstractNum w:abstractNumId="101" w15:restartNumberingAfterBreak="0">
    <w:nsid w:val="62313DEB"/>
    <w:multiLevelType w:val="hybridMultilevel"/>
    <w:tmpl w:val="5E94EDC0"/>
    <w:lvl w:ilvl="0" w:tplc="86028E34">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D5FC9BD6">
      <w:numFmt w:val="bullet"/>
      <w:lvlText w:val="•"/>
      <w:lvlJc w:val="left"/>
      <w:pPr>
        <w:ind w:left="1730" w:hanging="341"/>
      </w:pPr>
      <w:rPr>
        <w:rFonts w:hint="default"/>
        <w:lang w:val="ru-RU" w:eastAsia="en-US" w:bidi="ar-SA"/>
      </w:rPr>
    </w:lvl>
    <w:lvl w:ilvl="2" w:tplc="D5D6F4E0">
      <w:numFmt w:val="bullet"/>
      <w:lvlText w:val="•"/>
      <w:lvlJc w:val="left"/>
      <w:pPr>
        <w:ind w:left="2640" w:hanging="341"/>
      </w:pPr>
      <w:rPr>
        <w:rFonts w:hint="default"/>
        <w:lang w:val="ru-RU" w:eastAsia="en-US" w:bidi="ar-SA"/>
      </w:rPr>
    </w:lvl>
    <w:lvl w:ilvl="3" w:tplc="C7B2B612">
      <w:numFmt w:val="bullet"/>
      <w:lvlText w:val="•"/>
      <w:lvlJc w:val="left"/>
      <w:pPr>
        <w:ind w:left="3550" w:hanging="341"/>
      </w:pPr>
      <w:rPr>
        <w:rFonts w:hint="default"/>
        <w:lang w:val="ru-RU" w:eastAsia="en-US" w:bidi="ar-SA"/>
      </w:rPr>
    </w:lvl>
    <w:lvl w:ilvl="4" w:tplc="8514B2BA">
      <w:numFmt w:val="bullet"/>
      <w:lvlText w:val="•"/>
      <w:lvlJc w:val="left"/>
      <w:pPr>
        <w:ind w:left="4460" w:hanging="341"/>
      </w:pPr>
      <w:rPr>
        <w:rFonts w:hint="default"/>
        <w:lang w:val="ru-RU" w:eastAsia="en-US" w:bidi="ar-SA"/>
      </w:rPr>
    </w:lvl>
    <w:lvl w:ilvl="5" w:tplc="0AFCD2AA">
      <w:numFmt w:val="bullet"/>
      <w:lvlText w:val="•"/>
      <w:lvlJc w:val="left"/>
      <w:pPr>
        <w:ind w:left="5370" w:hanging="341"/>
      </w:pPr>
      <w:rPr>
        <w:rFonts w:hint="default"/>
        <w:lang w:val="ru-RU" w:eastAsia="en-US" w:bidi="ar-SA"/>
      </w:rPr>
    </w:lvl>
    <w:lvl w:ilvl="6" w:tplc="65ACD24A">
      <w:numFmt w:val="bullet"/>
      <w:lvlText w:val="•"/>
      <w:lvlJc w:val="left"/>
      <w:pPr>
        <w:ind w:left="6280" w:hanging="341"/>
      </w:pPr>
      <w:rPr>
        <w:rFonts w:hint="default"/>
        <w:lang w:val="ru-RU" w:eastAsia="en-US" w:bidi="ar-SA"/>
      </w:rPr>
    </w:lvl>
    <w:lvl w:ilvl="7" w:tplc="0470B9B8">
      <w:numFmt w:val="bullet"/>
      <w:lvlText w:val="•"/>
      <w:lvlJc w:val="left"/>
      <w:pPr>
        <w:ind w:left="7191" w:hanging="341"/>
      </w:pPr>
      <w:rPr>
        <w:rFonts w:hint="default"/>
        <w:lang w:val="ru-RU" w:eastAsia="en-US" w:bidi="ar-SA"/>
      </w:rPr>
    </w:lvl>
    <w:lvl w:ilvl="8" w:tplc="46A81762">
      <w:numFmt w:val="bullet"/>
      <w:lvlText w:val="•"/>
      <w:lvlJc w:val="left"/>
      <w:pPr>
        <w:ind w:left="8101" w:hanging="341"/>
      </w:pPr>
      <w:rPr>
        <w:rFonts w:hint="default"/>
        <w:lang w:val="ru-RU" w:eastAsia="en-US" w:bidi="ar-SA"/>
      </w:rPr>
    </w:lvl>
  </w:abstractNum>
  <w:abstractNum w:abstractNumId="102" w15:restartNumberingAfterBreak="0">
    <w:nsid w:val="628E1D59"/>
    <w:multiLevelType w:val="hybridMultilevel"/>
    <w:tmpl w:val="2940E7D8"/>
    <w:lvl w:ilvl="0" w:tplc="F650083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B68D386">
      <w:numFmt w:val="bullet"/>
      <w:lvlText w:val="•"/>
      <w:lvlJc w:val="left"/>
      <w:pPr>
        <w:ind w:left="1730" w:hanging="341"/>
      </w:pPr>
      <w:rPr>
        <w:rFonts w:hint="default"/>
        <w:lang w:val="ru-RU" w:eastAsia="en-US" w:bidi="ar-SA"/>
      </w:rPr>
    </w:lvl>
    <w:lvl w:ilvl="2" w:tplc="50FADA18">
      <w:numFmt w:val="bullet"/>
      <w:lvlText w:val="•"/>
      <w:lvlJc w:val="left"/>
      <w:pPr>
        <w:ind w:left="2640" w:hanging="341"/>
      </w:pPr>
      <w:rPr>
        <w:rFonts w:hint="default"/>
        <w:lang w:val="ru-RU" w:eastAsia="en-US" w:bidi="ar-SA"/>
      </w:rPr>
    </w:lvl>
    <w:lvl w:ilvl="3" w:tplc="5D283A8E">
      <w:numFmt w:val="bullet"/>
      <w:lvlText w:val="•"/>
      <w:lvlJc w:val="left"/>
      <w:pPr>
        <w:ind w:left="3550" w:hanging="341"/>
      </w:pPr>
      <w:rPr>
        <w:rFonts w:hint="default"/>
        <w:lang w:val="ru-RU" w:eastAsia="en-US" w:bidi="ar-SA"/>
      </w:rPr>
    </w:lvl>
    <w:lvl w:ilvl="4" w:tplc="D8DE5E8A">
      <w:numFmt w:val="bullet"/>
      <w:lvlText w:val="•"/>
      <w:lvlJc w:val="left"/>
      <w:pPr>
        <w:ind w:left="4460" w:hanging="341"/>
      </w:pPr>
      <w:rPr>
        <w:rFonts w:hint="default"/>
        <w:lang w:val="ru-RU" w:eastAsia="en-US" w:bidi="ar-SA"/>
      </w:rPr>
    </w:lvl>
    <w:lvl w:ilvl="5" w:tplc="639A6AE2">
      <w:numFmt w:val="bullet"/>
      <w:lvlText w:val="•"/>
      <w:lvlJc w:val="left"/>
      <w:pPr>
        <w:ind w:left="5370" w:hanging="341"/>
      </w:pPr>
      <w:rPr>
        <w:rFonts w:hint="default"/>
        <w:lang w:val="ru-RU" w:eastAsia="en-US" w:bidi="ar-SA"/>
      </w:rPr>
    </w:lvl>
    <w:lvl w:ilvl="6" w:tplc="E3C6E22E">
      <w:numFmt w:val="bullet"/>
      <w:lvlText w:val="•"/>
      <w:lvlJc w:val="left"/>
      <w:pPr>
        <w:ind w:left="6280" w:hanging="341"/>
      </w:pPr>
      <w:rPr>
        <w:rFonts w:hint="default"/>
        <w:lang w:val="ru-RU" w:eastAsia="en-US" w:bidi="ar-SA"/>
      </w:rPr>
    </w:lvl>
    <w:lvl w:ilvl="7" w:tplc="C4462D8E">
      <w:numFmt w:val="bullet"/>
      <w:lvlText w:val="•"/>
      <w:lvlJc w:val="left"/>
      <w:pPr>
        <w:ind w:left="7191" w:hanging="341"/>
      </w:pPr>
      <w:rPr>
        <w:rFonts w:hint="default"/>
        <w:lang w:val="ru-RU" w:eastAsia="en-US" w:bidi="ar-SA"/>
      </w:rPr>
    </w:lvl>
    <w:lvl w:ilvl="8" w:tplc="29FE5CB0">
      <w:numFmt w:val="bullet"/>
      <w:lvlText w:val="•"/>
      <w:lvlJc w:val="left"/>
      <w:pPr>
        <w:ind w:left="8101" w:hanging="341"/>
      </w:pPr>
      <w:rPr>
        <w:rFonts w:hint="default"/>
        <w:lang w:val="ru-RU" w:eastAsia="en-US" w:bidi="ar-SA"/>
      </w:rPr>
    </w:lvl>
  </w:abstractNum>
  <w:abstractNum w:abstractNumId="103" w15:restartNumberingAfterBreak="0">
    <w:nsid w:val="6455593B"/>
    <w:multiLevelType w:val="hybridMultilevel"/>
    <w:tmpl w:val="05DC3DFA"/>
    <w:lvl w:ilvl="0" w:tplc="190A19F6">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056649A">
      <w:numFmt w:val="bullet"/>
      <w:lvlText w:val="•"/>
      <w:lvlJc w:val="left"/>
      <w:pPr>
        <w:ind w:left="1232" w:hanging="227"/>
      </w:pPr>
      <w:rPr>
        <w:rFonts w:hint="default"/>
        <w:lang w:val="ru-RU" w:eastAsia="en-US" w:bidi="ar-SA"/>
      </w:rPr>
    </w:lvl>
    <w:lvl w:ilvl="2" w:tplc="ECBA34E4">
      <w:numFmt w:val="bullet"/>
      <w:lvlText w:val="•"/>
      <w:lvlJc w:val="left"/>
      <w:pPr>
        <w:ind w:left="2165" w:hanging="227"/>
      </w:pPr>
      <w:rPr>
        <w:rFonts w:hint="default"/>
        <w:lang w:val="ru-RU" w:eastAsia="en-US" w:bidi="ar-SA"/>
      </w:rPr>
    </w:lvl>
    <w:lvl w:ilvl="3" w:tplc="9BC44F3C">
      <w:numFmt w:val="bullet"/>
      <w:lvlText w:val="•"/>
      <w:lvlJc w:val="left"/>
      <w:pPr>
        <w:ind w:left="3098" w:hanging="227"/>
      </w:pPr>
      <w:rPr>
        <w:rFonts w:hint="default"/>
        <w:lang w:val="ru-RU" w:eastAsia="en-US" w:bidi="ar-SA"/>
      </w:rPr>
    </w:lvl>
    <w:lvl w:ilvl="4" w:tplc="21EEEDD2">
      <w:numFmt w:val="bullet"/>
      <w:lvlText w:val="•"/>
      <w:lvlJc w:val="left"/>
      <w:pPr>
        <w:ind w:left="4031" w:hanging="227"/>
      </w:pPr>
      <w:rPr>
        <w:rFonts w:hint="default"/>
        <w:lang w:val="ru-RU" w:eastAsia="en-US" w:bidi="ar-SA"/>
      </w:rPr>
    </w:lvl>
    <w:lvl w:ilvl="5" w:tplc="30FCA842">
      <w:numFmt w:val="bullet"/>
      <w:lvlText w:val="•"/>
      <w:lvlJc w:val="left"/>
      <w:pPr>
        <w:ind w:left="4963" w:hanging="227"/>
      </w:pPr>
      <w:rPr>
        <w:rFonts w:hint="default"/>
        <w:lang w:val="ru-RU" w:eastAsia="en-US" w:bidi="ar-SA"/>
      </w:rPr>
    </w:lvl>
    <w:lvl w:ilvl="6" w:tplc="7A741078">
      <w:numFmt w:val="bullet"/>
      <w:lvlText w:val="•"/>
      <w:lvlJc w:val="left"/>
      <w:pPr>
        <w:ind w:left="5896" w:hanging="227"/>
      </w:pPr>
      <w:rPr>
        <w:rFonts w:hint="default"/>
        <w:lang w:val="ru-RU" w:eastAsia="en-US" w:bidi="ar-SA"/>
      </w:rPr>
    </w:lvl>
    <w:lvl w:ilvl="7" w:tplc="4830B482">
      <w:numFmt w:val="bullet"/>
      <w:lvlText w:val="•"/>
      <w:lvlJc w:val="left"/>
      <w:pPr>
        <w:ind w:left="6829" w:hanging="227"/>
      </w:pPr>
      <w:rPr>
        <w:rFonts w:hint="default"/>
        <w:lang w:val="ru-RU" w:eastAsia="en-US" w:bidi="ar-SA"/>
      </w:rPr>
    </w:lvl>
    <w:lvl w:ilvl="8" w:tplc="886E6F80">
      <w:numFmt w:val="bullet"/>
      <w:lvlText w:val="•"/>
      <w:lvlJc w:val="left"/>
      <w:pPr>
        <w:ind w:left="7762" w:hanging="227"/>
      </w:pPr>
      <w:rPr>
        <w:rFonts w:hint="default"/>
        <w:lang w:val="ru-RU" w:eastAsia="en-US" w:bidi="ar-SA"/>
      </w:rPr>
    </w:lvl>
  </w:abstractNum>
  <w:abstractNum w:abstractNumId="104" w15:restartNumberingAfterBreak="0">
    <w:nsid w:val="646C5A38"/>
    <w:multiLevelType w:val="hybridMultilevel"/>
    <w:tmpl w:val="CEE00F6A"/>
    <w:lvl w:ilvl="0" w:tplc="C7687E9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A84AE76">
      <w:numFmt w:val="bullet"/>
      <w:lvlText w:val="•"/>
      <w:lvlJc w:val="left"/>
      <w:pPr>
        <w:ind w:left="1532" w:hanging="454"/>
      </w:pPr>
      <w:rPr>
        <w:rFonts w:hint="default"/>
        <w:lang w:val="ru-RU" w:eastAsia="en-US" w:bidi="ar-SA"/>
      </w:rPr>
    </w:lvl>
    <w:lvl w:ilvl="2" w:tplc="5486FA50">
      <w:numFmt w:val="bullet"/>
      <w:lvlText w:val="•"/>
      <w:lvlJc w:val="left"/>
      <w:pPr>
        <w:ind w:left="2464" w:hanging="454"/>
      </w:pPr>
      <w:rPr>
        <w:rFonts w:hint="default"/>
        <w:lang w:val="ru-RU" w:eastAsia="en-US" w:bidi="ar-SA"/>
      </w:rPr>
    </w:lvl>
    <w:lvl w:ilvl="3" w:tplc="6CCEB38C">
      <w:numFmt w:val="bullet"/>
      <w:lvlText w:val="•"/>
      <w:lvlJc w:val="left"/>
      <w:pPr>
        <w:ind w:left="3396" w:hanging="454"/>
      </w:pPr>
      <w:rPr>
        <w:rFonts w:hint="default"/>
        <w:lang w:val="ru-RU" w:eastAsia="en-US" w:bidi="ar-SA"/>
      </w:rPr>
    </w:lvl>
    <w:lvl w:ilvl="4" w:tplc="95380852">
      <w:numFmt w:val="bullet"/>
      <w:lvlText w:val="•"/>
      <w:lvlJc w:val="left"/>
      <w:pPr>
        <w:ind w:left="4328" w:hanging="454"/>
      </w:pPr>
      <w:rPr>
        <w:rFonts w:hint="default"/>
        <w:lang w:val="ru-RU" w:eastAsia="en-US" w:bidi="ar-SA"/>
      </w:rPr>
    </w:lvl>
    <w:lvl w:ilvl="5" w:tplc="7F16F56A">
      <w:numFmt w:val="bullet"/>
      <w:lvlText w:val="•"/>
      <w:lvlJc w:val="left"/>
      <w:pPr>
        <w:ind w:left="5260" w:hanging="454"/>
      </w:pPr>
      <w:rPr>
        <w:rFonts w:hint="default"/>
        <w:lang w:val="ru-RU" w:eastAsia="en-US" w:bidi="ar-SA"/>
      </w:rPr>
    </w:lvl>
    <w:lvl w:ilvl="6" w:tplc="9C168BAC">
      <w:numFmt w:val="bullet"/>
      <w:lvlText w:val="•"/>
      <w:lvlJc w:val="left"/>
      <w:pPr>
        <w:ind w:left="6192" w:hanging="454"/>
      </w:pPr>
      <w:rPr>
        <w:rFonts w:hint="default"/>
        <w:lang w:val="ru-RU" w:eastAsia="en-US" w:bidi="ar-SA"/>
      </w:rPr>
    </w:lvl>
    <w:lvl w:ilvl="7" w:tplc="B7CCB912">
      <w:numFmt w:val="bullet"/>
      <w:lvlText w:val="•"/>
      <w:lvlJc w:val="left"/>
      <w:pPr>
        <w:ind w:left="7125" w:hanging="454"/>
      </w:pPr>
      <w:rPr>
        <w:rFonts w:hint="default"/>
        <w:lang w:val="ru-RU" w:eastAsia="en-US" w:bidi="ar-SA"/>
      </w:rPr>
    </w:lvl>
    <w:lvl w:ilvl="8" w:tplc="97A8B168">
      <w:numFmt w:val="bullet"/>
      <w:lvlText w:val="•"/>
      <w:lvlJc w:val="left"/>
      <w:pPr>
        <w:ind w:left="8057" w:hanging="454"/>
      </w:pPr>
      <w:rPr>
        <w:rFonts w:hint="default"/>
        <w:lang w:val="ru-RU" w:eastAsia="en-US" w:bidi="ar-SA"/>
      </w:rPr>
    </w:lvl>
  </w:abstractNum>
  <w:abstractNum w:abstractNumId="105" w15:restartNumberingAfterBreak="0">
    <w:nsid w:val="64C93AB1"/>
    <w:multiLevelType w:val="hybridMultilevel"/>
    <w:tmpl w:val="8DCA0FB4"/>
    <w:lvl w:ilvl="0" w:tplc="CB3E9D9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648DFB6">
      <w:numFmt w:val="bullet"/>
      <w:lvlText w:val="•"/>
      <w:lvlJc w:val="left"/>
      <w:pPr>
        <w:ind w:left="1730" w:hanging="341"/>
      </w:pPr>
      <w:rPr>
        <w:rFonts w:hint="default"/>
        <w:lang w:val="ru-RU" w:eastAsia="en-US" w:bidi="ar-SA"/>
      </w:rPr>
    </w:lvl>
    <w:lvl w:ilvl="2" w:tplc="02942BC0">
      <w:numFmt w:val="bullet"/>
      <w:lvlText w:val="•"/>
      <w:lvlJc w:val="left"/>
      <w:pPr>
        <w:ind w:left="2640" w:hanging="341"/>
      </w:pPr>
      <w:rPr>
        <w:rFonts w:hint="default"/>
        <w:lang w:val="ru-RU" w:eastAsia="en-US" w:bidi="ar-SA"/>
      </w:rPr>
    </w:lvl>
    <w:lvl w:ilvl="3" w:tplc="CDE8C958">
      <w:numFmt w:val="bullet"/>
      <w:lvlText w:val="•"/>
      <w:lvlJc w:val="left"/>
      <w:pPr>
        <w:ind w:left="3550" w:hanging="341"/>
      </w:pPr>
      <w:rPr>
        <w:rFonts w:hint="default"/>
        <w:lang w:val="ru-RU" w:eastAsia="en-US" w:bidi="ar-SA"/>
      </w:rPr>
    </w:lvl>
    <w:lvl w:ilvl="4" w:tplc="EEFCD5CA">
      <w:numFmt w:val="bullet"/>
      <w:lvlText w:val="•"/>
      <w:lvlJc w:val="left"/>
      <w:pPr>
        <w:ind w:left="4460" w:hanging="341"/>
      </w:pPr>
      <w:rPr>
        <w:rFonts w:hint="default"/>
        <w:lang w:val="ru-RU" w:eastAsia="en-US" w:bidi="ar-SA"/>
      </w:rPr>
    </w:lvl>
    <w:lvl w:ilvl="5" w:tplc="50427E26">
      <w:numFmt w:val="bullet"/>
      <w:lvlText w:val="•"/>
      <w:lvlJc w:val="left"/>
      <w:pPr>
        <w:ind w:left="5370" w:hanging="341"/>
      </w:pPr>
      <w:rPr>
        <w:rFonts w:hint="default"/>
        <w:lang w:val="ru-RU" w:eastAsia="en-US" w:bidi="ar-SA"/>
      </w:rPr>
    </w:lvl>
    <w:lvl w:ilvl="6" w:tplc="1CF07A3C">
      <w:numFmt w:val="bullet"/>
      <w:lvlText w:val="•"/>
      <w:lvlJc w:val="left"/>
      <w:pPr>
        <w:ind w:left="6280" w:hanging="341"/>
      </w:pPr>
      <w:rPr>
        <w:rFonts w:hint="default"/>
        <w:lang w:val="ru-RU" w:eastAsia="en-US" w:bidi="ar-SA"/>
      </w:rPr>
    </w:lvl>
    <w:lvl w:ilvl="7" w:tplc="F1641960">
      <w:numFmt w:val="bullet"/>
      <w:lvlText w:val="•"/>
      <w:lvlJc w:val="left"/>
      <w:pPr>
        <w:ind w:left="7191" w:hanging="341"/>
      </w:pPr>
      <w:rPr>
        <w:rFonts w:hint="default"/>
        <w:lang w:val="ru-RU" w:eastAsia="en-US" w:bidi="ar-SA"/>
      </w:rPr>
    </w:lvl>
    <w:lvl w:ilvl="8" w:tplc="E71EFB90">
      <w:numFmt w:val="bullet"/>
      <w:lvlText w:val="•"/>
      <w:lvlJc w:val="left"/>
      <w:pPr>
        <w:ind w:left="8101" w:hanging="341"/>
      </w:pPr>
      <w:rPr>
        <w:rFonts w:hint="default"/>
        <w:lang w:val="ru-RU" w:eastAsia="en-US" w:bidi="ar-SA"/>
      </w:rPr>
    </w:lvl>
  </w:abstractNum>
  <w:abstractNum w:abstractNumId="106" w15:restartNumberingAfterBreak="0">
    <w:nsid w:val="64ED27E0"/>
    <w:multiLevelType w:val="hybridMultilevel"/>
    <w:tmpl w:val="FE5EE5D0"/>
    <w:lvl w:ilvl="0" w:tplc="D9D43144">
      <w:start w:val="27"/>
      <w:numFmt w:val="decimal"/>
      <w:lvlText w:val="%1"/>
      <w:lvlJc w:val="left"/>
      <w:pPr>
        <w:ind w:left="803" w:hanging="476"/>
        <w:jc w:val="left"/>
      </w:pPr>
      <w:rPr>
        <w:rFonts w:hint="default"/>
        <w:spacing w:val="0"/>
        <w:w w:val="101"/>
        <w:lang w:val="ru-RU" w:eastAsia="en-US" w:bidi="ar-SA"/>
      </w:rPr>
    </w:lvl>
    <w:lvl w:ilvl="1" w:tplc="4D9CCBAC">
      <w:numFmt w:val="bullet"/>
      <w:lvlText w:val="•"/>
      <w:lvlJc w:val="left"/>
      <w:pPr>
        <w:ind w:left="960" w:hanging="476"/>
      </w:pPr>
      <w:rPr>
        <w:rFonts w:hint="default"/>
        <w:lang w:val="ru-RU" w:eastAsia="en-US" w:bidi="ar-SA"/>
      </w:rPr>
    </w:lvl>
    <w:lvl w:ilvl="2" w:tplc="1F88169C">
      <w:numFmt w:val="bullet"/>
      <w:lvlText w:val="•"/>
      <w:lvlJc w:val="left"/>
      <w:pPr>
        <w:ind w:left="1121" w:hanging="476"/>
      </w:pPr>
      <w:rPr>
        <w:rFonts w:hint="default"/>
        <w:lang w:val="ru-RU" w:eastAsia="en-US" w:bidi="ar-SA"/>
      </w:rPr>
    </w:lvl>
    <w:lvl w:ilvl="3" w:tplc="AFD4F1A0">
      <w:numFmt w:val="bullet"/>
      <w:lvlText w:val="•"/>
      <w:lvlJc w:val="left"/>
      <w:pPr>
        <w:ind w:left="1282" w:hanging="476"/>
      </w:pPr>
      <w:rPr>
        <w:rFonts w:hint="default"/>
        <w:lang w:val="ru-RU" w:eastAsia="en-US" w:bidi="ar-SA"/>
      </w:rPr>
    </w:lvl>
    <w:lvl w:ilvl="4" w:tplc="43AC8A22">
      <w:numFmt w:val="bullet"/>
      <w:lvlText w:val="•"/>
      <w:lvlJc w:val="left"/>
      <w:pPr>
        <w:ind w:left="1443" w:hanging="476"/>
      </w:pPr>
      <w:rPr>
        <w:rFonts w:hint="default"/>
        <w:lang w:val="ru-RU" w:eastAsia="en-US" w:bidi="ar-SA"/>
      </w:rPr>
    </w:lvl>
    <w:lvl w:ilvl="5" w:tplc="BBD671BE">
      <w:numFmt w:val="bullet"/>
      <w:lvlText w:val="•"/>
      <w:lvlJc w:val="left"/>
      <w:pPr>
        <w:ind w:left="1604" w:hanging="476"/>
      </w:pPr>
      <w:rPr>
        <w:rFonts w:hint="default"/>
        <w:lang w:val="ru-RU" w:eastAsia="en-US" w:bidi="ar-SA"/>
      </w:rPr>
    </w:lvl>
    <w:lvl w:ilvl="6" w:tplc="E51845D2">
      <w:numFmt w:val="bullet"/>
      <w:lvlText w:val="•"/>
      <w:lvlJc w:val="left"/>
      <w:pPr>
        <w:ind w:left="1765" w:hanging="476"/>
      </w:pPr>
      <w:rPr>
        <w:rFonts w:hint="default"/>
        <w:lang w:val="ru-RU" w:eastAsia="en-US" w:bidi="ar-SA"/>
      </w:rPr>
    </w:lvl>
    <w:lvl w:ilvl="7" w:tplc="0F766302">
      <w:numFmt w:val="bullet"/>
      <w:lvlText w:val="•"/>
      <w:lvlJc w:val="left"/>
      <w:pPr>
        <w:ind w:left="1926" w:hanging="476"/>
      </w:pPr>
      <w:rPr>
        <w:rFonts w:hint="default"/>
        <w:lang w:val="ru-RU" w:eastAsia="en-US" w:bidi="ar-SA"/>
      </w:rPr>
    </w:lvl>
    <w:lvl w:ilvl="8" w:tplc="97A07D3C">
      <w:numFmt w:val="bullet"/>
      <w:lvlText w:val="•"/>
      <w:lvlJc w:val="left"/>
      <w:pPr>
        <w:ind w:left="2087" w:hanging="476"/>
      </w:pPr>
      <w:rPr>
        <w:rFonts w:hint="default"/>
        <w:lang w:val="ru-RU" w:eastAsia="en-US" w:bidi="ar-SA"/>
      </w:rPr>
    </w:lvl>
  </w:abstractNum>
  <w:abstractNum w:abstractNumId="107" w15:restartNumberingAfterBreak="0">
    <w:nsid w:val="655373ED"/>
    <w:multiLevelType w:val="hybridMultilevel"/>
    <w:tmpl w:val="2D3CA870"/>
    <w:lvl w:ilvl="0" w:tplc="3DE635C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4040C34">
      <w:numFmt w:val="bullet"/>
      <w:lvlText w:val="•"/>
      <w:lvlJc w:val="left"/>
      <w:pPr>
        <w:ind w:left="1532" w:hanging="454"/>
      </w:pPr>
      <w:rPr>
        <w:rFonts w:hint="default"/>
        <w:lang w:val="ru-RU" w:eastAsia="en-US" w:bidi="ar-SA"/>
      </w:rPr>
    </w:lvl>
    <w:lvl w:ilvl="2" w:tplc="711CA596">
      <w:numFmt w:val="bullet"/>
      <w:lvlText w:val="•"/>
      <w:lvlJc w:val="left"/>
      <w:pPr>
        <w:ind w:left="2464" w:hanging="454"/>
      </w:pPr>
      <w:rPr>
        <w:rFonts w:hint="default"/>
        <w:lang w:val="ru-RU" w:eastAsia="en-US" w:bidi="ar-SA"/>
      </w:rPr>
    </w:lvl>
    <w:lvl w:ilvl="3" w:tplc="FEA6B992">
      <w:numFmt w:val="bullet"/>
      <w:lvlText w:val="•"/>
      <w:lvlJc w:val="left"/>
      <w:pPr>
        <w:ind w:left="3396" w:hanging="454"/>
      </w:pPr>
      <w:rPr>
        <w:rFonts w:hint="default"/>
        <w:lang w:val="ru-RU" w:eastAsia="en-US" w:bidi="ar-SA"/>
      </w:rPr>
    </w:lvl>
    <w:lvl w:ilvl="4" w:tplc="9D986906">
      <w:numFmt w:val="bullet"/>
      <w:lvlText w:val="•"/>
      <w:lvlJc w:val="left"/>
      <w:pPr>
        <w:ind w:left="4328" w:hanging="454"/>
      </w:pPr>
      <w:rPr>
        <w:rFonts w:hint="default"/>
        <w:lang w:val="ru-RU" w:eastAsia="en-US" w:bidi="ar-SA"/>
      </w:rPr>
    </w:lvl>
    <w:lvl w:ilvl="5" w:tplc="7450BFE0">
      <w:numFmt w:val="bullet"/>
      <w:lvlText w:val="•"/>
      <w:lvlJc w:val="left"/>
      <w:pPr>
        <w:ind w:left="5260" w:hanging="454"/>
      </w:pPr>
      <w:rPr>
        <w:rFonts w:hint="default"/>
        <w:lang w:val="ru-RU" w:eastAsia="en-US" w:bidi="ar-SA"/>
      </w:rPr>
    </w:lvl>
    <w:lvl w:ilvl="6" w:tplc="8EA8304A">
      <w:numFmt w:val="bullet"/>
      <w:lvlText w:val="•"/>
      <w:lvlJc w:val="left"/>
      <w:pPr>
        <w:ind w:left="6192" w:hanging="454"/>
      </w:pPr>
      <w:rPr>
        <w:rFonts w:hint="default"/>
        <w:lang w:val="ru-RU" w:eastAsia="en-US" w:bidi="ar-SA"/>
      </w:rPr>
    </w:lvl>
    <w:lvl w:ilvl="7" w:tplc="04A691FC">
      <w:numFmt w:val="bullet"/>
      <w:lvlText w:val="•"/>
      <w:lvlJc w:val="left"/>
      <w:pPr>
        <w:ind w:left="7125" w:hanging="454"/>
      </w:pPr>
      <w:rPr>
        <w:rFonts w:hint="default"/>
        <w:lang w:val="ru-RU" w:eastAsia="en-US" w:bidi="ar-SA"/>
      </w:rPr>
    </w:lvl>
    <w:lvl w:ilvl="8" w:tplc="D78832D4">
      <w:numFmt w:val="bullet"/>
      <w:lvlText w:val="•"/>
      <w:lvlJc w:val="left"/>
      <w:pPr>
        <w:ind w:left="8057" w:hanging="454"/>
      </w:pPr>
      <w:rPr>
        <w:rFonts w:hint="default"/>
        <w:lang w:val="ru-RU" w:eastAsia="en-US" w:bidi="ar-SA"/>
      </w:rPr>
    </w:lvl>
  </w:abstractNum>
  <w:abstractNum w:abstractNumId="108" w15:restartNumberingAfterBreak="0">
    <w:nsid w:val="66A10430"/>
    <w:multiLevelType w:val="hybridMultilevel"/>
    <w:tmpl w:val="8D4C31FE"/>
    <w:lvl w:ilvl="0" w:tplc="22B4C542">
      <w:numFmt w:val="bullet"/>
      <w:lvlText w:val="•"/>
      <w:lvlJc w:val="left"/>
      <w:pPr>
        <w:ind w:left="822" w:hanging="341"/>
      </w:pPr>
      <w:rPr>
        <w:rFonts w:ascii="Calibri" w:eastAsia="Calibri" w:hAnsi="Calibri" w:cs="Calibri" w:hint="default"/>
        <w:b w:val="0"/>
        <w:bCs w:val="0"/>
        <w:i w:val="0"/>
        <w:iCs w:val="0"/>
        <w:color w:val="231F20"/>
        <w:spacing w:val="0"/>
        <w:w w:val="100"/>
        <w:sz w:val="22"/>
        <w:szCs w:val="22"/>
        <w:lang w:val="ru-RU" w:eastAsia="en-US" w:bidi="ar-SA"/>
      </w:rPr>
    </w:lvl>
    <w:lvl w:ilvl="1" w:tplc="0A40779E">
      <w:numFmt w:val="bullet"/>
      <w:lvlText w:val="•"/>
      <w:lvlJc w:val="left"/>
      <w:pPr>
        <w:ind w:left="1730" w:hanging="341"/>
      </w:pPr>
      <w:rPr>
        <w:rFonts w:hint="default"/>
        <w:lang w:val="ru-RU" w:eastAsia="en-US" w:bidi="ar-SA"/>
      </w:rPr>
    </w:lvl>
    <w:lvl w:ilvl="2" w:tplc="431620F4">
      <w:numFmt w:val="bullet"/>
      <w:lvlText w:val="•"/>
      <w:lvlJc w:val="left"/>
      <w:pPr>
        <w:ind w:left="2640" w:hanging="341"/>
      </w:pPr>
      <w:rPr>
        <w:rFonts w:hint="default"/>
        <w:lang w:val="ru-RU" w:eastAsia="en-US" w:bidi="ar-SA"/>
      </w:rPr>
    </w:lvl>
    <w:lvl w:ilvl="3" w:tplc="B628A8A8">
      <w:numFmt w:val="bullet"/>
      <w:lvlText w:val="•"/>
      <w:lvlJc w:val="left"/>
      <w:pPr>
        <w:ind w:left="3550" w:hanging="341"/>
      </w:pPr>
      <w:rPr>
        <w:rFonts w:hint="default"/>
        <w:lang w:val="ru-RU" w:eastAsia="en-US" w:bidi="ar-SA"/>
      </w:rPr>
    </w:lvl>
    <w:lvl w:ilvl="4" w:tplc="E2D24D90">
      <w:numFmt w:val="bullet"/>
      <w:lvlText w:val="•"/>
      <w:lvlJc w:val="left"/>
      <w:pPr>
        <w:ind w:left="4460" w:hanging="341"/>
      </w:pPr>
      <w:rPr>
        <w:rFonts w:hint="default"/>
        <w:lang w:val="ru-RU" w:eastAsia="en-US" w:bidi="ar-SA"/>
      </w:rPr>
    </w:lvl>
    <w:lvl w:ilvl="5" w:tplc="FC7831CC">
      <w:numFmt w:val="bullet"/>
      <w:lvlText w:val="•"/>
      <w:lvlJc w:val="left"/>
      <w:pPr>
        <w:ind w:left="5370" w:hanging="341"/>
      </w:pPr>
      <w:rPr>
        <w:rFonts w:hint="default"/>
        <w:lang w:val="ru-RU" w:eastAsia="en-US" w:bidi="ar-SA"/>
      </w:rPr>
    </w:lvl>
    <w:lvl w:ilvl="6" w:tplc="E6502C56">
      <w:numFmt w:val="bullet"/>
      <w:lvlText w:val="•"/>
      <w:lvlJc w:val="left"/>
      <w:pPr>
        <w:ind w:left="6280" w:hanging="341"/>
      </w:pPr>
      <w:rPr>
        <w:rFonts w:hint="default"/>
        <w:lang w:val="ru-RU" w:eastAsia="en-US" w:bidi="ar-SA"/>
      </w:rPr>
    </w:lvl>
    <w:lvl w:ilvl="7" w:tplc="339C7268">
      <w:numFmt w:val="bullet"/>
      <w:lvlText w:val="•"/>
      <w:lvlJc w:val="left"/>
      <w:pPr>
        <w:ind w:left="7191" w:hanging="341"/>
      </w:pPr>
      <w:rPr>
        <w:rFonts w:hint="default"/>
        <w:lang w:val="ru-RU" w:eastAsia="en-US" w:bidi="ar-SA"/>
      </w:rPr>
    </w:lvl>
    <w:lvl w:ilvl="8" w:tplc="6BD2CC14">
      <w:numFmt w:val="bullet"/>
      <w:lvlText w:val="•"/>
      <w:lvlJc w:val="left"/>
      <w:pPr>
        <w:ind w:left="8101" w:hanging="341"/>
      </w:pPr>
      <w:rPr>
        <w:rFonts w:hint="default"/>
        <w:lang w:val="ru-RU" w:eastAsia="en-US" w:bidi="ar-SA"/>
      </w:rPr>
    </w:lvl>
  </w:abstractNum>
  <w:abstractNum w:abstractNumId="109" w15:restartNumberingAfterBreak="0">
    <w:nsid w:val="66BA3DC1"/>
    <w:multiLevelType w:val="hybridMultilevel"/>
    <w:tmpl w:val="C2CA3B44"/>
    <w:lvl w:ilvl="0" w:tplc="F8405840">
      <w:start w:val="1"/>
      <w:numFmt w:val="decimal"/>
      <w:lvlText w:val="%1."/>
      <w:lvlJc w:val="left"/>
      <w:pPr>
        <w:ind w:left="595" w:hanging="454"/>
        <w:jc w:val="left"/>
      </w:pPr>
      <w:rPr>
        <w:rFonts w:hint="default"/>
        <w:spacing w:val="0"/>
        <w:w w:val="100"/>
        <w:lang w:val="ru-RU" w:eastAsia="en-US" w:bidi="ar-SA"/>
      </w:rPr>
    </w:lvl>
    <w:lvl w:ilvl="1" w:tplc="11486256">
      <w:numFmt w:val="bullet"/>
      <w:lvlText w:val="•"/>
      <w:lvlJc w:val="left"/>
      <w:pPr>
        <w:ind w:left="1532" w:hanging="454"/>
      </w:pPr>
      <w:rPr>
        <w:rFonts w:hint="default"/>
        <w:lang w:val="ru-RU" w:eastAsia="en-US" w:bidi="ar-SA"/>
      </w:rPr>
    </w:lvl>
    <w:lvl w:ilvl="2" w:tplc="FDC649B6">
      <w:numFmt w:val="bullet"/>
      <w:lvlText w:val="•"/>
      <w:lvlJc w:val="left"/>
      <w:pPr>
        <w:ind w:left="2464" w:hanging="454"/>
      </w:pPr>
      <w:rPr>
        <w:rFonts w:hint="default"/>
        <w:lang w:val="ru-RU" w:eastAsia="en-US" w:bidi="ar-SA"/>
      </w:rPr>
    </w:lvl>
    <w:lvl w:ilvl="3" w:tplc="242E638A">
      <w:numFmt w:val="bullet"/>
      <w:lvlText w:val="•"/>
      <w:lvlJc w:val="left"/>
      <w:pPr>
        <w:ind w:left="3396" w:hanging="454"/>
      </w:pPr>
      <w:rPr>
        <w:rFonts w:hint="default"/>
        <w:lang w:val="ru-RU" w:eastAsia="en-US" w:bidi="ar-SA"/>
      </w:rPr>
    </w:lvl>
    <w:lvl w:ilvl="4" w:tplc="0916EAAE">
      <w:numFmt w:val="bullet"/>
      <w:lvlText w:val="•"/>
      <w:lvlJc w:val="left"/>
      <w:pPr>
        <w:ind w:left="4328" w:hanging="454"/>
      </w:pPr>
      <w:rPr>
        <w:rFonts w:hint="default"/>
        <w:lang w:val="ru-RU" w:eastAsia="en-US" w:bidi="ar-SA"/>
      </w:rPr>
    </w:lvl>
    <w:lvl w:ilvl="5" w:tplc="CD665098">
      <w:numFmt w:val="bullet"/>
      <w:lvlText w:val="•"/>
      <w:lvlJc w:val="left"/>
      <w:pPr>
        <w:ind w:left="5260" w:hanging="454"/>
      </w:pPr>
      <w:rPr>
        <w:rFonts w:hint="default"/>
        <w:lang w:val="ru-RU" w:eastAsia="en-US" w:bidi="ar-SA"/>
      </w:rPr>
    </w:lvl>
    <w:lvl w:ilvl="6" w:tplc="397C9B2C">
      <w:numFmt w:val="bullet"/>
      <w:lvlText w:val="•"/>
      <w:lvlJc w:val="left"/>
      <w:pPr>
        <w:ind w:left="6192" w:hanging="454"/>
      </w:pPr>
      <w:rPr>
        <w:rFonts w:hint="default"/>
        <w:lang w:val="ru-RU" w:eastAsia="en-US" w:bidi="ar-SA"/>
      </w:rPr>
    </w:lvl>
    <w:lvl w:ilvl="7" w:tplc="962A6C64">
      <w:numFmt w:val="bullet"/>
      <w:lvlText w:val="•"/>
      <w:lvlJc w:val="left"/>
      <w:pPr>
        <w:ind w:left="7125" w:hanging="454"/>
      </w:pPr>
      <w:rPr>
        <w:rFonts w:hint="default"/>
        <w:lang w:val="ru-RU" w:eastAsia="en-US" w:bidi="ar-SA"/>
      </w:rPr>
    </w:lvl>
    <w:lvl w:ilvl="8" w:tplc="BFB88F2C">
      <w:numFmt w:val="bullet"/>
      <w:lvlText w:val="•"/>
      <w:lvlJc w:val="left"/>
      <w:pPr>
        <w:ind w:left="8057" w:hanging="454"/>
      </w:pPr>
      <w:rPr>
        <w:rFonts w:hint="default"/>
        <w:lang w:val="ru-RU" w:eastAsia="en-US" w:bidi="ar-SA"/>
      </w:rPr>
    </w:lvl>
  </w:abstractNum>
  <w:abstractNum w:abstractNumId="110" w15:restartNumberingAfterBreak="0">
    <w:nsid w:val="67DD6866"/>
    <w:multiLevelType w:val="hybridMultilevel"/>
    <w:tmpl w:val="A94C6BC0"/>
    <w:lvl w:ilvl="0" w:tplc="05665512">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14F66264">
      <w:numFmt w:val="bullet"/>
      <w:lvlText w:val="•"/>
      <w:lvlJc w:val="left"/>
      <w:pPr>
        <w:ind w:left="1730" w:hanging="341"/>
      </w:pPr>
      <w:rPr>
        <w:rFonts w:hint="default"/>
        <w:lang w:val="ru-RU" w:eastAsia="en-US" w:bidi="ar-SA"/>
      </w:rPr>
    </w:lvl>
    <w:lvl w:ilvl="2" w:tplc="2396B14A">
      <w:numFmt w:val="bullet"/>
      <w:lvlText w:val="•"/>
      <w:lvlJc w:val="left"/>
      <w:pPr>
        <w:ind w:left="2640" w:hanging="341"/>
      </w:pPr>
      <w:rPr>
        <w:rFonts w:hint="default"/>
        <w:lang w:val="ru-RU" w:eastAsia="en-US" w:bidi="ar-SA"/>
      </w:rPr>
    </w:lvl>
    <w:lvl w:ilvl="3" w:tplc="16BED2E8">
      <w:numFmt w:val="bullet"/>
      <w:lvlText w:val="•"/>
      <w:lvlJc w:val="left"/>
      <w:pPr>
        <w:ind w:left="3550" w:hanging="341"/>
      </w:pPr>
      <w:rPr>
        <w:rFonts w:hint="default"/>
        <w:lang w:val="ru-RU" w:eastAsia="en-US" w:bidi="ar-SA"/>
      </w:rPr>
    </w:lvl>
    <w:lvl w:ilvl="4" w:tplc="8EB2B46E">
      <w:numFmt w:val="bullet"/>
      <w:lvlText w:val="•"/>
      <w:lvlJc w:val="left"/>
      <w:pPr>
        <w:ind w:left="4460" w:hanging="341"/>
      </w:pPr>
      <w:rPr>
        <w:rFonts w:hint="default"/>
        <w:lang w:val="ru-RU" w:eastAsia="en-US" w:bidi="ar-SA"/>
      </w:rPr>
    </w:lvl>
    <w:lvl w:ilvl="5" w:tplc="611AA526">
      <w:numFmt w:val="bullet"/>
      <w:lvlText w:val="•"/>
      <w:lvlJc w:val="left"/>
      <w:pPr>
        <w:ind w:left="5370" w:hanging="341"/>
      </w:pPr>
      <w:rPr>
        <w:rFonts w:hint="default"/>
        <w:lang w:val="ru-RU" w:eastAsia="en-US" w:bidi="ar-SA"/>
      </w:rPr>
    </w:lvl>
    <w:lvl w:ilvl="6" w:tplc="188C394A">
      <w:numFmt w:val="bullet"/>
      <w:lvlText w:val="•"/>
      <w:lvlJc w:val="left"/>
      <w:pPr>
        <w:ind w:left="6280" w:hanging="341"/>
      </w:pPr>
      <w:rPr>
        <w:rFonts w:hint="default"/>
        <w:lang w:val="ru-RU" w:eastAsia="en-US" w:bidi="ar-SA"/>
      </w:rPr>
    </w:lvl>
    <w:lvl w:ilvl="7" w:tplc="397234CA">
      <w:numFmt w:val="bullet"/>
      <w:lvlText w:val="•"/>
      <w:lvlJc w:val="left"/>
      <w:pPr>
        <w:ind w:left="7191" w:hanging="341"/>
      </w:pPr>
      <w:rPr>
        <w:rFonts w:hint="default"/>
        <w:lang w:val="ru-RU" w:eastAsia="en-US" w:bidi="ar-SA"/>
      </w:rPr>
    </w:lvl>
    <w:lvl w:ilvl="8" w:tplc="707262D2">
      <w:numFmt w:val="bullet"/>
      <w:lvlText w:val="•"/>
      <w:lvlJc w:val="left"/>
      <w:pPr>
        <w:ind w:left="8101" w:hanging="341"/>
      </w:pPr>
      <w:rPr>
        <w:rFonts w:hint="default"/>
        <w:lang w:val="ru-RU" w:eastAsia="en-US" w:bidi="ar-SA"/>
      </w:rPr>
    </w:lvl>
  </w:abstractNum>
  <w:abstractNum w:abstractNumId="111" w15:restartNumberingAfterBreak="0">
    <w:nsid w:val="690946AE"/>
    <w:multiLevelType w:val="hybridMultilevel"/>
    <w:tmpl w:val="A160759A"/>
    <w:lvl w:ilvl="0" w:tplc="04DCABF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0F6541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2" w:tplc="6CA6A8CE">
      <w:numFmt w:val="bullet"/>
      <w:lvlText w:val="•"/>
      <w:lvlJc w:val="left"/>
      <w:pPr>
        <w:ind w:left="2640" w:hanging="341"/>
      </w:pPr>
      <w:rPr>
        <w:rFonts w:hint="default"/>
        <w:lang w:val="ru-RU" w:eastAsia="en-US" w:bidi="ar-SA"/>
      </w:rPr>
    </w:lvl>
    <w:lvl w:ilvl="3" w:tplc="85966946">
      <w:numFmt w:val="bullet"/>
      <w:lvlText w:val="•"/>
      <w:lvlJc w:val="left"/>
      <w:pPr>
        <w:ind w:left="3550" w:hanging="341"/>
      </w:pPr>
      <w:rPr>
        <w:rFonts w:hint="default"/>
        <w:lang w:val="ru-RU" w:eastAsia="en-US" w:bidi="ar-SA"/>
      </w:rPr>
    </w:lvl>
    <w:lvl w:ilvl="4" w:tplc="048250A6">
      <w:numFmt w:val="bullet"/>
      <w:lvlText w:val="•"/>
      <w:lvlJc w:val="left"/>
      <w:pPr>
        <w:ind w:left="4460" w:hanging="341"/>
      </w:pPr>
      <w:rPr>
        <w:rFonts w:hint="default"/>
        <w:lang w:val="ru-RU" w:eastAsia="en-US" w:bidi="ar-SA"/>
      </w:rPr>
    </w:lvl>
    <w:lvl w:ilvl="5" w:tplc="60C277AE">
      <w:numFmt w:val="bullet"/>
      <w:lvlText w:val="•"/>
      <w:lvlJc w:val="left"/>
      <w:pPr>
        <w:ind w:left="5370" w:hanging="341"/>
      </w:pPr>
      <w:rPr>
        <w:rFonts w:hint="default"/>
        <w:lang w:val="ru-RU" w:eastAsia="en-US" w:bidi="ar-SA"/>
      </w:rPr>
    </w:lvl>
    <w:lvl w:ilvl="6" w:tplc="CE4822B0">
      <w:numFmt w:val="bullet"/>
      <w:lvlText w:val="•"/>
      <w:lvlJc w:val="left"/>
      <w:pPr>
        <w:ind w:left="6280" w:hanging="341"/>
      </w:pPr>
      <w:rPr>
        <w:rFonts w:hint="default"/>
        <w:lang w:val="ru-RU" w:eastAsia="en-US" w:bidi="ar-SA"/>
      </w:rPr>
    </w:lvl>
    <w:lvl w:ilvl="7" w:tplc="19D6972C">
      <w:numFmt w:val="bullet"/>
      <w:lvlText w:val="•"/>
      <w:lvlJc w:val="left"/>
      <w:pPr>
        <w:ind w:left="7191" w:hanging="341"/>
      </w:pPr>
      <w:rPr>
        <w:rFonts w:hint="default"/>
        <w:lang w:val="ru-RU" w:eastAsia="en-US" w:bidi="ar-SA"/>
      </w:rPr>
    </w:lvl>
    <w:lvl w:ilvl="8" w:tplc="10B65F74">
      <w:numFmt w:val="bullet"/>
      <w:lvlText w:val="•"/>
      <w:lvlJc w:val="left"/>
      <w:pPr>
        <w:ind w:left="8101" w:hanging="341"/>
      </w:pPr>
      <w:rPr>
        <w:rFonts w:hint="default"/>
        <w:lang w:val="ru-RU" w:eastAsia="en-US" w:bidi="ar-SA"/>
      </w:rPr>
    </w:lvl>
  </w:abstractNum>
  <w:abstractNum w:abstractNumId="112" w15:restartNumberingAfterBreak="0">
    <w:nsid w:val="69B75C84"/>
    <w:multiLevelType w:val="hybridMultilevel"/>
    <w:tmpl w:val="12C8D454"/>
    <w:lvl w:ilvl="0" w:tplc="50648B6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03E9D6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2" w:tplc="BB122620">
      <w:numFmt w:val="bullet"/>
      <w:lvlText w:val="•"/>
      <w:lvlJc w:val="left"/>
      <w:pPr>
        <w:ind w:left="2640" w:hanging="341"/>
      </w:pPr>
      <w:rPr>
        <w:rFonts w:hint="default"/>
        <w:lang w:val="ru-RU" w:eastAsia="en-US" w:bidi="ar-SA"/>
      </w:rPr>
    </w:lvl>
    <w:lvl w:ilvl="3" w:tplc="159AF9C6">
      <w:numFmt w:val="bullet"/>
      <w:lvlText w:val="•"/>
      <w:lvlJc w:val="left"/>
      <w:pPr>
        <w:ind w:left="3550" w:hanging="341"/>
      </w:pPr>
      <w:rPr>
        <w:rFonts w:hint="default"/>
        <w:lang w:val="ru-RU" w:eastAsia="en-US" w:bidi="ar-SA"/>
      </w:rPr>
    </w:lvl>
    <w:lvl w:ilvl="4" w:tplc="ABC08A88">
      <w:numFmt w:val="bullet"/>
      <w:lvlText w:val="•"/>
      <w:lvlJc w:val="left"/>
      <w:pPr>
        <w:ind w:left="4460" w:hanging="341"/>
      </w:pPr>
      <w:rPr>
        <w:rFonts w:hint="default"/>
        <w:lang w:val="ru-RU" w:eastAsia="en-US" w:bidi="ar-SA"/>
      </w:rPr>
    </w:lvl>
    <w:lvl w:ilvl="5" w:tplc="1BE2F9F8">
      <w:numFmt w:val="bullet"/>
      <w:lvlText w:val="•"/>
      <w:lvlJc w:val="left"/>
      <w:pPr>
        <w:ind w:left="5370" w:hanging="341"/>
      </w:pPr>
      <w:rPr>
        <w:rFonts w:hint="default"/>
        <w:lang w:val="ru-RU" w:eastAsia="en-US" w:bidi="ar-SA"/>
      </w:rPr>
    </w:lvl>
    <w:lvl w:ilvl="6" w:tplc="2158B76A">
      <w:numFmt w:val="bullet"/>
      <w:lvlText w:val="•"/>
      <w:lvlJc w:val="left"/>
      <w:pPr>
        <w:ind w:left="6280" w:hanging="341"/>
      </w:pPr>
      <w:rPr>
        <w:rFonts w:hint="default"/>
        <w:lang w:val="ru-RU" w:eastAsia="en-US" w:bidi="ar-SA"/>
      </w:rPr>
    </w:lvl>
    <w:lvl w:ilvl="7" w:tplc="D2102814">
      <w:numFmt w:val="bullet"/>
      <w:lvlText w:val="•"/>
      <w:lvlJc w:val="left"/>
      <w:pPr>
        <w:ind w:left="7191" w:hanging="341"/>
      </w:pPr>
      <w:rPr>
        <w:rFonts w:hint="default"/>
        <w:lang w:val="ru-RU" w:eastAsia="en-US" w:bidi="ar-SA"/>
      </w:rPr>
    </w:lvl>
    <w:lvl w:ilvl="8" w:tplc="EEAE22FA">
      <w:numFmt w:val="bullet"/>
      <w:lvlText w:val="•"/>
      <w:lvlJc w:val="left"/>
      <w:pPr>
        <w:ind w:left="8101" w:hanging="341"/>
      </w:pPr>
      <w:rPr>
        <w:rFonts w:hint="default"/>
        <w:lang w:val="ru-RU" w:eastAsia="en-US" w:bidi="ar-SA"/>
      </w:rPr>
    </w:lvl>
  </w:abstractNum>
  <w:abstractNum w:abstractNumId="113" w15:restartNumberingAfterBreak="0">
    <w:nsid w:val="6AD00BF8"/>
    <w:multiLevelType w:val="hybridMultilevel"/>
    <w:tmpl w:val="B0F2D270"/>
    <w:lvl w:ilvl="0" w:tplc="C9FC5906">
      <w:start w:val="1"/>
      <w:numFmt w:val="decimal"/>
      <w:lvlText w:val="%1."/>
      <w:lvlJc w:val="left"/>
      <w:pPr>
        <w:ind w:left="702" w:hanging="220"/>
        <w:jc w:val="left"/>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C1766B16">
      <w:numFmt w:val="bullet"/>
      <w:lvlText w:val="•"/>
      <w:lvlJc w:val="left"/>
      <w:pPr>
        <w:ind w:left="1622" w:hanging="220"/>
      </w:pPr>
      <w:rPr>
        <w:rFonts w:hint="default"/>
        <w:lang w:val="ru-RU" w:eastAsia="en-US" w:bidi="ar-SA"/>
      </w:rPr>
    </w:lvl>
    <w:lvl w:ilvl="2" w:tplc="C9488214">
      <w:numFmt w:val="bullet"/>
      <w:lvlText w:val="•"/>
      <w:lvlJc w:val="left"/>
      <w:pPr>
        <w:ind w:left="2544" w:hanging="220"/>
      </w:pPr>
      <w:rPr>
        <w:rFonts w:hint="default"/>
        <w:lang w:val="ru-RU" w:eastAsia="en-US" w:bidi="ar-SA"/>
      </w:rPr>
    </w:lvl>
    <w:lvl w:ilvl="3" w:tplc="A3A22D8A">
      <w:numFmt w:val="bullet"/>
      <w:lvlText w:val="•"/>
      <w:lvlJc w:val="left"/>
      <w:pPr>
        <w:ind w:left="3466" w:hanging="220"/>
      </w:pPr>
      <w:rPr>
        <w:rFonts w:hint="default"/>
        <w:lang w:val="ru-RU" w:eastAsia="en-US" w:bidi="ar-SA"/>
      </w:rPr>
    </w:lvl>
    <w:lvl w:ilvl="4" w:tplc="6136EBA2">
      <w:numFmt w:val="bullet"/>
      <w:lvlText w:val="•"/>
      <w:lvlJc w:val="left"/>
      <w:pPr>
        <w:ind w:left="4388" w:hanging="220"/>
      </w:pPr>
      <w:rPr>
        <w:rFonts w:hint="default"/>
        <w:lang w:val="ru-RU" w:eastAsia="en-US" w:bidi="ar-SA"/>
      </w:rPr>
    </w:lvl>
    <w:lvl w:ilvl="5" w:tplc="4D0C4604">
      <w:numFmt w:val="bullet"/>
      <w:lvlText w:val="•"/>
      <w:lvlJc w:val="left"/>
      <w:pPr>
        <w:ind w:left="5310" w:hanging="220"/>
      </w:pPr>
      <w:rPr>
        <w:rFonts w:hint="default"/>
        <w:lang w:val="ru-RU" w:eastAsia="en-US" w:bidi="ar-SA"/>
      </w:rPr>
    </w:lvl>
    <w:lvl w:ilvl="6" w:tplc="5E5ECE68">
      <w:numFmt w:val="bullet"/>
      <w:lvlText w:val="•"/>
      <w:lvlJc w:val="left"/>
      <w:pPr>
        <w:ind w:left="6232" w:hanging="220"/>
      </w:pPr>
      <w:rPr>
        <w:rFonts w:hint="default"/>
        <w:lang w:val="ru-RU" w:eastAsia="en-US" w:bidi="ar-SA"/>
      </w:rPr>
    </w:lvl>
    <w:lvl w:ilvl="7" w:tplc="13C252E6">
      <w:numFmt w:val="bullet"/>
      <w:lvlText w:val="•"/>
      <w:lvlJc w:val="left"/>
      <w:pPr>
        <w:ind w:left="7155" w:hanging="220"/>
      </w:pPr>
      <w:rPr>
        <w:rFonts w:hint="default"/>
        <w:lang w:val="ru-RU" w:eastAsia="en-US" w:bidi="ar-SA"/>
      </w:rPr>
    </w:lvl>
    <w:lvl w:ilvl="8" w:tplc="A49214D4">
      <w:numFmt w:val="bullet"/>
      <w:lvlText w:val="•"/>
      <w:lvlJc w:val="left"/>
      <w:pPr>
        <w:ind w:left="8077" w:hanging="220"/>
      </w:pPr>
      <w:rPr>
        <w:rFonts w:hint="default"/>
        <w:lang w:val="ru-RU" w:eastAsia="en-US" w:bidi="ar-SA"/>
      </w:rPr>
    </w:lvl>
  </w:abstractNum>
  <w:abstractNum w:abstractNumId="114" w15:restartNumberingAfterBreak="0">
    <w:nsid w:val="6B457CDB"/>
    <w:multiLevelType w:val="hybridMultilevel"/>
    <w:tmpl w:val="77347F76"/>
    <w:lvl w:ilvl="0" w:tplc="56A8BF98">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D95AE67E">
      <w:numFmt w:val="bullet"/>
      <w:lvlText w:val="•"/>
      <w:lvlJc w:val="left"/>
      <w:pPr>
        <w:ind w:left="1730" w:hanging="341"/>
      </w:pPr>
      <w:rPr>
        <w:rFonts w:hint="default"/>
        <w:lang w:val="ru-RU" w:eastAsia="en-US" w:bidi="ar-SA"/>
      </w:rPr>
    </w:lvl>
    <w:lvl w:ilvl="2" w:tplc="F1AC18F2">
      <w:numFmt w:val="bullet"/>
      <w:lvlText w:val="•"/>
      <w:lvlJc w:val="left"/>
      <w:pPr>
        <w:ind w:left="2640" w:hanging="341"/>
      </w:pPr>
      <w:rPr>
        <w:rFonts w:hint="default"/>
        <w:lang w:val="ru-RU" w:eastAsia="en-US" w:bidi="ar-SA"/>
      </w:rPr>
    </w:lvl>
    <w:lvl w:ilvl="3" w:tplc="81283D44">
      <w:numFmt w:val="bullet"/>
      <w:lvlText w:val="•"/>
      <w:lvlJc w:val="left"/>
      <w:pPr>
        <w:ind w:left="3550" w:hanging="341"/>
      </w:pPr>
      <w:rPr>
        <w:rFonts w:hint="default"/>
        <w:lang w:val="ru-RU" w:eastAsia="en-US" w:bidi="ar-SA"/>
      </w:rPr>
    </w:lvl>
    <w:lvl w:ilvl="4" w:tplc="B9E62468">
      <w:numFmt w:val="bullet"/>
      <w:lvlText w:val="•"/>
      <w:lvlJc w:val="left"/>
      <w:pPr>
        <w:ind w:left="4460" w:hanging="341"/>
      </w:pPr>
      <w:rPr>
        <w:rFonts w:hint="default"/>
        <w:lang w:val="ru-RU" w:eastAsia="en-US" w:bidi="ar-SA"/>
      </w:rPr>
    </w:lvl>
    <w:lvl w:ilvl="5" w:tplc="040465F4">
      <w:numFmt w:val="bullet"/>
      <w:lvlText w:val="•"/>
      <w:lvlJc w:val="left"/>
      <w:pPr>
        <w:ind w:left="5370" w:hanging="341"/>
      </w:pPr>
      <w:rPr>
        <w:rFonts w:hint="default"/>
        <w:lang w:val="ru-RU" w:eastAsia="en-US" w:bidi="ar-SA"/>
      </w:rPr>
    </w:lvl>
    <w:lvl w:ilvl="6" w:tplc="B9C412D2">
      <w:numFmt w:val="bullet"/>
      <w:lvlText w:val="•"/>
      <w:lvlJc w:val="left"/>
      <w:pPr>
        <w:ind w:left="6280" w:hanging="341"/>
      </w:pPr>
      <w:rPr>
        <w:rFonts w:hint="default"/>
        <w:lang w:val="ru-RU" w:eastAsia="en-US" w:bidi="ar-SA"/>
      </w:rPr>
    </w:lvl>
    <w:lvl w:ilvl="7" w:tplc="469639D4">
      <w:numFmt w:val="bullet"/>
      <w:lvlText w:val="•"/>
      <w:lvlJc w:val="left"/>
      <w:pPr>
        <w:ind w:left="7191" w:hanging="341"/>
      </w:pPr>
      <w:rPr>
        <w:rFonts w:hint="default"/>
        <w:lang w:val="ru-RU" w:eastAsia="en-US" w:bidi="ar-SA"/>
      </w:rPr>
    </w:lvl>
    <w:lvl w:ilvl="8" w:tplc="C2A82058">
      <w:numFmt w:val="bullet"/>
      <w:lvlText w:val="•"/>
      <w:lvlJc w:val="left"/>
      <w:pPr>
        <w:ind w:left="8101" w:hanging="341"/>
      </w:pPr>
      <w:rPr>
        <w:rFonts w:hint="default"/>
        <w:lang w:val="ru-RU" w:eastAsia="en-US" w:bidi="ar-SA"/>
      </w:rPr>
    </w:lvl>
  </w:abstractNum>
  <w:abstractNum w:abstractNumId="115" w15:restartNumberingAfterBreak="0">
    <w:nsid w:val="6B852DE0"/>
    <w:multiLevelType w:val="hybridMultilevel"/>
    <w:tmpl w:val="31ECA3D8"/>
    <w:lvl w:ilvl="0" w:tplc="3730ABCE">
      <w:start w:val="2"/>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A901EAC">
      <w:numFmt w:val="bullet"/>
      <w:lvlText w:val="•"/>
      <w:lvlJc w:val="left"/>
      <w:pPr>
        <w:ind w:left="1730" w:hanging="341"/>
      </w:pPr>
      <w:rPr>
        <w:rFonts w:hint="default"/>
        <w:lang w:val="ru-RU" w:eastAsia="en-US" w:bidi="ar-SA"/>
      </w:rPr>
    </w:lvl>
    <w:lvl w:ilvl="2" w:tplc="EDCC3A06">
      <w:numFmt w:val="bullet"/>
      <w:lvlText w:val="•"/>
      <w:lvlJc w:val="left"/>
      <w:pPr>
        <w:ind w:left="2640" w:hanging="341"/>
      </w:pPr>
      <w:rPr>
        <w:rFonts w:hint="default"/>
        <w:lang w:val="ru-RU" w:eastAsia="en-US" w:bidi="ar-SA"/>
      </w:rPr>
    </w:lvl>
    <w:lvl w:ilvl="3" w:tplc="7FBA622A">
      <w:numFmt w:val="bullet"/>
      <w:lvlText w:val="•"/>
      <w:lvlJc w:val="left"/>
      <w:pPr>
        <w:ind w:left="3550" w:hanging="341"/>
      </w:pPr>
      <w:rPr>
        <w:rFonts w:hint="default"/>
        <w:lang w:val="ru-RU" w:eastAsia="en-US" w:bidi="ar-SA"/>
      </w:rPr>
    </w:lvl>
    <w:lvl w:ilvl="4" w:tplc="75BE9EDC">
      <w:numFmt w:val="bullet"/>
      <w:lvlText w:val="•"/>
      <w:lvlJc w:val="left"/>
      <w:pPr>
        <w:ind w:left="4460" w:hanging="341"/>
      </w:pPr>
      <w:rPr>
        <w:rFonts w:hint="default"/>
        <w:lang w:val="ru-RU" w:eastAsia="en-US" w:bidi="ar-SA"/>
      </w:rPr>
    </w:lvl>
    <w:lvl w:ilvl="5" w:tplc="D3D89EE0">
      <w:numFmt w:val="bullet"/>
      <w:lvlText w:val="•"/>
      <w:lvlJc w:val="left"/>
      <w:pPr>
        <w:ind w:left="5370" w:hanging="341"/>
      </w:pPr>
      <w:rPr>
        <w:rFonts w:hint="default"/>
        <w:lang w:val="ru-RU" w:eastAsia="en-US" w:bidi="ar-SA"/>
      </w:rPr>
    </w:lvl>
    <w:lvl w:ilvl="6" w:tplc="8B4ED88E">
      <w:numFmt w:val="bullet"/>
      <w:lvlText w:val="•"/>
      <w:lvlJc w:val="left"/>
      <w:pPr>
        <w:ind w:left="6280" w:hanging="341"/>
      </w:pPr>
      <w:rPr>
        <w:rFonts w:hint="default"/>
        <w:lang w:val="ru-RU" w:eastAsia="en-US" w:bidi="ar-SA"/>
      </w:rPr>
    </w:lvl>
    <w:lvl w:ilvl="7" w:tplc="47BA3528">
      <w:numFmt w:val="bullet"/>
      <w:lvlText w:val="•"/>
      <w:lvlJc w:val="left"/>
      <w:pPr>
        <w:ind w:left="7191" w:hanging="341"/>
      </w:pPr>
      <w:rPr>
        <w:rFonts w:hint="default"/>
        <w:lang w:val="ru-RU" w:eastAsia="en-US" w:bidi="ar-SA"/>
      </w:rPr>
    </w:lvl>
    <w:lvl w:ilvl="8" w:tplc="C5167F6C">
      <w:numFmt w:val="bullet"/>
      <w:lvlText w:val="•"/>
      <w:lvlJc w:val="left"/>
      <w:pPr>
        <w:ind w:left="8101" w:hanging="341"/>
      </w:pPr>
      <w:rPr>
        <w:rFonts w:hint="default"/>
        <w:lang w:val="ru-RU" w:eastAsia="en-US" w:bidi="ar-SA"/>
      </w:rPr>
    </w:lvl>
  </w:abstractNum>
  <w:abstractNum w:abstractNumId="116" w15:restartNumberingAfterBreak="0">
    <w:nsid w:val="6FA259AC"/>
    <w:multiLevelType w:val="hybridMultilevel"/>
    <w:tmpl w:val="E6B8E388"/>
    <w:lvl w:ilvl="0" w:tplc="6CA6A59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148A69D2">
      <w:numFmt w:val="bullet"/>
      <w:lvlText w:val="•"/>
      <w:lvlJc w:val="left"/>
      <w:pPr>
        <w:ind w:left="1730" w:hanging="341"/>
      </w:pPr>
      <w:rPr>
        <w:rFonts w:hint="default"/>
        <w:lang w:val="ru-RU" w:eastAsia="en-US" w:bidi="ar-SA"/>
      </w:rPr>
    </w:lvl>
    <w:lvl w:ilvl="2" w:tplc="089493A4">
      <w:numFmt w:val="bullet"/>
      <w:lvlText w:val="•"/>
      <w:lvlJc w:val="left"/>
      <w:pPr>
        <w:ind w:left="2640" w:hanging="341"/>
      </w:pPr>
      <w:rPr>
        <w:rFonts w:hint="default"/>
        <w:lang w:val="ru-RU" w:eastAsia="en-US" w:bidi="ar-SA"/>
      </w:rPr>
    </w:lvl>
    <w:lvl w:ilvl="3" w:tplc="94305DD0">
      <w:numFmt w:val="bullet"/>
      <w:lvlText w:val="•"/>
      <w:lvlJc w:val="left"/>
      <w:pPr>
        <w:ind w:left="3550" w:hanging="341"/>
      </w:pPr>
      <w:rPr>
        <w:rFonts w:hint="default"/>
        <w:lang w:val="ru-RU" w:eastAsia="en-US" w:bidi="ar-SA"/>
      </w:rPr>
    </w:lvl>
    <w:lvl w:ilvl="4" w:tplc="7F66D612">
      <w:numFmt w:val="bullet"/>
      <w:lvlText w:val="•"/>
      <w:lvlJc w:val="left"/>
      <w:pPr>
        <w:ind w:left="4460" w:hanging="341"/>
      </w:pPr>
      <w:rPr>
        <w:rFonts w:hint="default"/>
        <w:lang w:val="ru-RU" w:eastAsia="en-US" w:bidi="ar-SA"/>
      </w:rPr>
    </w:lvl>
    <w:lvl w:ilvl="5" w:tplc="271E2B78">
      <w:numFmt w:val="bullet"/>
      <w:lvlText w:val="•"/>
      <w:lvlJc w:val="left"/>
      <w:pPr>
        <w:ind w:left="5370" w:hanging="341"/>
      </w:pPr>
      <w:rPr>
        <w:rFonts w:hint="default"/>
        <w:lang w:val="ru-RU" w:eastAsia="en-US" w:bidi="ar-SA"/>
      </w:rPr>
    </w:lvl>
    <w:lvl w:ilvl="6" w:tplc="21066178">
      <w:numFmt w:val="bullet"/>
      <w:lvlText w:val="•"/>
      <w:lvlJc w:val="left"/>
      <w:pPr>
        <w:ind w:left="6280" w:hanging="341"/>
      </w:pPr>
      <w:rPr>
        <w:rFonts w:hint="default"/>
        <w:lang w:val="ru-RU" w:eastAsia="en-US" w:bidi="ar-SA"/>
      </w:rPr>
    </w:lvl>
    <w:lvl w:ilvl="7" w:tplc="C938094A">
      <w:numFmt w:val="bullet"/>
      <w:lvlText w:val="•"/>
      <w:lvlJc w:val="left"/>
      <w:pPr>
        <w:ind w:left="7191" w:hanging="341"/>
      </w:pPr>
      <w:rPr>
        <w:rFonts w:hint="default"/>
        <w:lang w:val="ru-RU" w:eastAsia="en-US" w:bidi="ar-SA"/>
      </w:rPr>
    </w:lvl>
    <w:lvl w:ilvl="8" w:tplc="CB726D24">
      <w:numFmt w:val="bullet"/>
      <w:lvlText w:val="•"/>
      <w:lvlJc w:val="left"/>
      <w:pPr>
        <w:ind w:left="8101" w:hanging="341"/>
      </w:pPr>
      <w:rPr>
        <w:rFonts w:hint="default"/>
        <w:lang w:val="ru-RU" w:eastAsia="en-US" w:bidi="ar-SA"/>
      </w:rPr>
    </w:lvl>
  </w:abstractNum>
  <w:abstractNum w:abstractNumId="117" w15:restartNumberingAfterBreak="0">
    <w:nsid w:val="71CF5C8C"/>
    <w:multiLevelType w:val="hybridMultilevel"/>
    <w:tmpl w:val="5E66DCB6"/>
    <w:lvl w:ilvl="0" w:tplc="C23AE08A">
      <w:start w:val="15"/>
      <w:numFmt w:val="decimal"/>
      <w:lvlText w:val="%1"/>
      <w:lvlJc w:val="left"/>
      <w:pPr>
        <w:ind w:left="811" w:hanging="481"/>
        <w:jc w:val="left"/>
      </w:pPr>
      <w:rPr>
        <w:rFonts w:hint="default"/>
        <w:spacing w:val="0"/>
        <w:w w:val="101"/>
        <w:lang w:val="ru-RU" w:eastAsia="en-US" w:bidi="ar-SA"/>
      </w:rPr>
    </w:lvl>
    <w:lvl w:ilvl="1" w:tplc="A86A56E4">
      <w:numFmt w:val="bullet"/>
      <w:lvlText w:val="•"/>
      <w:lvlJc w:val="left"/>
      <w:pPr>
        <w:ind w:left="962" w:hanging="481"/>
      </w:pPr>
      <w:rPr>
        <w:rFonts w:hint="default"/>
        <w:lang w:val="ru-RU" w:eastAsia="en-US" w:bidi="ar-SA"/>
      </w:rPr>
    </w:lvl>
    <w:lvl w:ilvl="2" w:tplc="DE82A184">
      <w:numFmt w:val="bullet"/>
      <w:lvlText w:val="•"/>
      <w:lvlJc w:val="left"/>
      <w:pPr>
        <w:ind w:left="1105" w:hanging="481"/>
      </w:pPr>
      <w:rPr>
        <w:rFonts w:hint="default"/>
        <w:lang w:val="ru-RU" w:eastAsia="en-US" w:bidi="ar-SA"/>
      </w:rPr>
    </w:lvl>
    <w:lvl w:ilvl="3" w:tplc="E7E8744A">
      <w:numFmt w:val="bullet"/>
      <w:lvlText w:val="•"/>
      <w:lvlJc w:val="left"/>
      <w:pPr>
        <w:ind w:left="1247" w:hanging="481"/>
      </w:pPr>
      <w:rPr>
        <w:rFonts w:hint="default"/>
        <w:lang w:val="ru-RU" w:eastAsia="en-US" w:bidi="ar-SA"/>
      </w:rPr>
    </w:lvl>
    <w:lvl w:ilvl="4" w:tplc="D8F49E12">
      <w:numFmt w:val="bullet"/>
      <w:lvlText w:val="•"/>
      <w:lvlJc w:val="left"/>
      <w:pPr>
        <w:ind w:left="1390" w:hanging="481"/>
      </w:pPr>
      <w:rPr>
        <w:rFonts w:hint="default"/>
        <w:lang w:val="ru-RU" w:eastAsia="en-US" w:bidi="ar-SA"/>
      </w:rPr>
    </w:lvl>
    <w:lvl w:ilvl="5" w:tplc="956CD6F0">
      <w:numFmt w:val="bullet"/>
      <w:lvlText w:val="•"/>
      <w:lvlJc w:val="left"/>
      <w:pPr>
        <w:ind w:left="1532" w:hanging="481"/>
      </w:pPr>
      <w:rPr>
        <w:rFonts w:hint="default"/>
        <w:lang w:val="ru-RU" w:eastAsia="en-US" w:bidi="ar-SA"/>
      </w:rPr>
    </w:lvl>
    <w:lvl w:ilvl="6" w:tplc="3A764C5C">
      <w:numFmt w:val="bullet"/>
      <w:lvlText w:val="•"/>
      <w:lvlJc w:val="left"/>
      <w:pPr>
        <w:ind w:left="1675" w:hanging="481"/>
      </w:pPr>
      <w:rPr>
        <w:rFonts w:hint="default"/>
        <w:lang w:val="ru-RU" w:eastAsia="en-US" w:bidi="ar-SA"/>
      </w:rPr>
    </w:lvl>
    <w:lvl w:ilvl="7" w:tplc="E4D45BE2">
      <w:numFmt w:val="bullet"/>
      <w:lvlText w:val="•"/>
      <w:lvlJc w:val="left"/>
      <w:pPr>
        <w:ind w:left="1818" w:hanging="481"/>
      </w:pPr>
      <w:rPr>
        <w:rFonts w:hint="default"/>
        <w:lang w:val="ru-RU" w:eastAsia="en-US" w:bidi="ar-SA"/>
      </w:rPr>
    </w:lvl>
    <w:lvl w:ilvl="8" w:tplc="744E3506">
      <w:numFmt w:val="bullet"/>
      <w:lvlText w:val="•"/>
      <w:lvlJc w:val="left"/>
      <w:pPr>
        <w:ind w:left="1960" w:hanging="481"/>
      </w:pPr>
      <w:rPr>
        <w:rFonts w:hint="default"/>
        <w:lang w:val="ru-RU" w:eastAsia="en-US" w:bidi="ar-SA"/>
      </w:rPr>
    </w:lvl>
  </w:abstractNum>
  <w:abstractNum w:abstractNumId="118" w15:restartNumberingAfterBreak="0">
    <w:nsid w:val="722E1FF1"/>
    <w:multiLevelType w:val="hybridMultilevel"/>
    <w:tmpl w:val="566A768A"/>
    <w:lvl w:ilvl="0" w:tplc="1D7EF0D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EBC4C3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2" w:tplc="543C1BE8">
      <w:numFmt w:val="bullet"/>
      <w:lvlText w:val="•"/>
      <w:lvlJc w:val="left"/>
      <w:pPr>
        <w:ind w:left="2640" w:hanging="341"/>
      </w:pPr>
      <w:rPr>
        <w:rFonts w:hint="default"/>
        <w:lang w:val="ru-RU" w:eastAsia="en-US" w:bidi="ar-SA"/>
      </w:rPr>
    </w:lvl>
    <w:lvl w:ilvl="3" w:tplc="DAE86FB4">
      <w:numFmt w:val="bullet"/>
      <w:lvlText w:val="•"/>
      <w:lvlJc w:val="left"/>
      <w:pPr>
        <w:ind w:left="3550" w:hanging="341"/>
      </w:pPr>
      <w:rPr>
        <w:rFonts w:hint="default"/>
        <w:lang w:val="ru-RU" w:eastAsia="en-US" w:bidi="ar-SA"/>
      </w:rPr>
    </w:lvl>
    <w:lvl w:ilvl="4" w:tplc="CAACA86A">
      <w:numFmt w:val="bullet"/>
      <w:lvlText w:val="•"/>
      <w:lvlJc w:val="left"/>
      <w:pPr>
        <w:ind w:left="4460" w:hanging="341"/>
      </w:pPr>
      <w:rPr>
        <w:rFonts w:hint="default"/>
        <w:lang w:val="ru-RU" w:eastAsia="en-US" w:bidi="ar-SA"/>
      </w:rPr>
    </w:lvl>
    <w:lvl w:ilvl="5" w:tplc="923ED952">
      <w:numFmt w:val="bullet"/>
      <w:lvlText w:val="•"/>
      <w:lvlJc w:val="left"/>
      <w:pPr>
        <w:ind w:left="5370" w:hanging="341"/>
      </w:pPr>
      <w:rPr>
        <w:rFonts w:hint="default"/>
        <w:lang w:val="ru-RU" w:eastAsia="en-US" w:bidi="ar-SA"/>
      </w:rPr>
    </w:lvl>
    <w:lvl w:ilvl="6" w:tplc="A0E29A0A">
      <w:numFmt w:val="bullet"/>
      <w:lvlText w:val="•"/>
      <w:lvlJc w:val="left"/>
      <w:pPr>
        <w:ind w:left="6280" w:hanging="341"/>
      </w:pPr>
      <w:rPr>
        <w:rFonts w:hint="default"/>
        <w:lang w:val="ru-RU" w:eastAsia="en-US" w:bidi="ar-SA"/>
      </w:rPr>
    </w:lvl>
    <w:lvl w:ilvl="7" w:tplc="F97EFA2A">
      <w:numFmt w:val="bullet"/>
      <w:lvlText w:val="•"/>
      <w:lvlJc w:val="left"/>
      <w:pPr>
        <w:ind w:left="7191" w:hanging="341"/>
      </w:pPr>
      <w:rPr>
        <w:rFonts w:hint="default"/>
        <w:lang w:val="ru-RU" w:eastAsia="en-US" w:bidi="ar-SA"/>
      </w:rPr>
    </w:lvl>
    <w:lvl w:ilvl="8" w:tplc="B25ABED0">
      <w:numFmt w:val="bullet"/>
      <w:lvlText w:val="•"/>
      <w:lvlJc w:val="left"/>
      <w:pPr>
        <w:ind w:left="8101" w:hanging="341"/>
      </w:pPr>
      <w:rPr>
        <w:rFonts w:hint="default"/>
        <w:lang w:val="ru-RU" w:eastAsia="en-US" w:bidi="ar-SA"/>
      </w:rPr>
    </w:lvl>
  </w:abstractNum>
  <w:abstractNum w:abstractNumId="119" w15:restartNumberingAfterBreak="0">
    <w:nsid w:val="7293386F"/>
    <w:multiLevelType w:val="hybridMultilevel"/>
    <w:tmpl w:val="6A6AF6A2"/>
    <w:lvl w:ilvl="0" w:tplc="6D3C15A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C5AF178">
      <w:numFmt w:val="bullet"/>
      <w:lvlText w:val="•"/>
      <w:lvlJc w:val="left"/>
      <w:pPr>
        <w:ind w:left="1730" w:hanging="341"/>
      </w:pPr>
      <w:rPr>
        <w:rFonts w:hint="default"/>
        <w:lang w:val="ru-RU" w:eastAsia="en-US" w:bidi="ar-SA"/>
      </w:rPr>
    </w:lvl>
    <w:lvl w:ilvl="2" w:tplc="09BA7B78">
      <w:numFmt w:val="bullet"/>
      <w:lvlText w:val="•"/>
      <w:lvlJc w:val="left"/>
      <w:pPr>
        <w:ind w:left="2640" w:hanging="341"/>
      </w:pPr>
      <w:rPr>
        <w:rFonts w:hint="default"/>
        <w:lang w:val="ru-RU" w:eastAsia="en-US" w:bidi="ar-SA"/>
      </w:rPr>
    </w:lvl>
    <w:lvl w:ilvl="3" w:tplc="4D58A736">
      <w:numFmt w:val="bullet"/>
      <w:lvlText w:val="•"/>
      <w:lvlJc w:val="left"/>
      <w:pPr>
        <w:ind w:left="3550" w:hanging="341"/>
      </w:pPr>
      <w:rPr>
        <w:rFonts w:hint="default"/>
        <w:lang w:val="ru-RU" w:eastAsia="en-US" w:bidi="ar-SA"/>
      </w:rPr>
    </w:lvl>
    <w:lvl w:ilvl="4" w:tplc="2E46A83A">
      <w:numFmt w:val="bullet"/>
      <w:lvlText w:val="•"/>
      <w:lvlJc w:val="left"/>
      <w:pPr>
        <w:ind w:left="4460" w:hanging="341"/>
      </w:pPr>
      <w:rPr>
        <w:rFonts w:hint="default"/>
        <w:lang w:val="ru-RU" w:eastAsia="en-US" w:bidi="ar-SA"/>
      </w:rPr>
    </w:lvl>
    <w:lvl w:ilvl="5" w:tplc="5900E100">
      <w:numFmt w:val="bullet"/>
      <w:lvlText w:val="•"/>
      <w:lvlJc w:val="left"/>
      <w:pPr>
        <w:ind w:left="5370" w:hanging="341"/>
      </w:pPr>
      <w:rPr>
        <w:rFonts w:hint="default"/>
        <w:lang w:val="ru-RU" w:eastAsia="en-US" w:bidi="ar-SA"/>
      </w:rPr>
    </w:lvl>
    <w:lvl w:ilvl="6" w:tplc="3DBEF424">
      <w:numFmt w:val="bullet"/>
      <w:lvlText w:val="•"/>
      <w:lvlJc w:val="left"/>
      <w:pPr>
        <w:ind w:left="6280" w:hanging="341"/>
      </w:pPr>
      <w:rPr>
        <w:rFonts w:hint="default"/>
        <w:lang w:val="ru-RU" w:eastAsia="en-US" w:bidi="ar-SA"/>
      </w:rPr>
    </w:lvl>
    <w:lvl w:ilvl="7" w:tplc="9B1CE742">
      <w:numFmt w:val="bullet"/>
      <w:lvlText w:val="•"/>
      <w:lvlJc w:val="left"/>
      <w:pPr>
        <w:ind w:left="7191" w:hanging="341"/>
      </w:pPr>
      <w:rPr>
        <w:rFonts w:hint="default"/>
        <w:lang w:val="ru-RU" w:eastAsia="en-US" w:bidi="ar-SA"/>
      </w:rPr>
    </w:lvl>
    <w:lvl w:ilvl="8" w:tplc="94A40620">
      <w:numFmt w:val="bullet"/>
      <w:lvlText w:val="•"/>
      <w:lvlJc w:val="left"/>
      <w:pPr>
        <w:ind w:left="8101" w:hanging="341"/>
      </w:pPr>
      <w:rPr>
        <w:rFonts w:hint="default"/>
        <w:lang w:val="ru-RU" w:eastAsia="en-US" w:bidi="ar-SA"/>
      </w:rPr>
    </w:lvl>
  </w:abstractNum>
  <w:abstractNum w:abstractNumId="120" w15:restartNumberingAfterBreak="0">
    <w:nsid w:val="736F2FE9"/>
    <w:multiLevelType w:val="hybridMultilevel"/>
    <w:tmpl w:val="8DF20496"/>
    <w:lvl w:ilvl="0" w:tplc="30F823FE">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7007E3E">
      <w:numFmt w:val="bullet"/>
      <w:lvlText w:val="•"/>
      <w:lvlJc w:val="left"/>
      <w:pPr>
        <w:ind w:left="1730" w:hanging="341"/>
      </w:pPr>
      <w:rPr>
        <w:rFonts w:hint="default"/>
        <w:lang w:val="ru-RU" w:eastAsia="en-US" w:bidi="ar-SA"/>
      </w:rPr>
    </w:lvl>
    <w:lvl w:ilvl="2" w:tplc="AB323C92">
      <w:numFmt w:val="bullet"/>
      <w:lvlText w:val="•"/>
      <w:lvlJc w:val="left"/>
      <w:pPr>
        <w:ind w:left="2640" w:hanging="341"/>
      </w:pPr>
      <w:rPr>
        <w:rFonts w:hint="default"/>
        <w:lang w:val="ru-RU" w:eastAsia="en-US" w:bidi="ar-SA"/>
      </w:rPr>
    </w:lvl>
    <w:lvl w:ilvl="3" w:tplc="13920478">
      <w:numFmt w:val="bullet"/>
      <w:lvlText w:val="•"/>
      <w:lvlJc w:val="left"/>
      <w:pPr>
        <w:ind w:left="3550" w:hanging="341"/>
      </w:pPr>
      <w:rPr>
        <w:rFonts w:hint="default"/>
        <w:lang w:val="ru-RU" w:eastAsia="en-US" w:bidi="ar-SA"/>
      </w:rPr>
    </w:lvl>
    <w:lvl w:ilvl="4" w:tplc="EAC630F4">
      <w:numFmt w:val="bullet"/>
      <w:lvlText w:val="•"/>
      <w:lvlJc w:val="left"/>
      <w:pPr>
        <w:ind w:left="4460" w:hanging="341"/>
      </w:pPr>
      <w:rPr>
        <w:rFonts w:hint="default"/>
        <w:lang w:val="ru-RU" w:eastAsia="en-US" w:bidi="ar-SA"/>
      </w:rPr>
    </w:lvl>
    <w:lvl w:ilvl="5" w:tplc="4A726F74">
      <w:numFmt w:val="bullet"/>
      <w:lvlText w:val="•"/>
      <w:lvlJc w:val="left"/>
      <w:pPr>
        <w:ind w:left="5370" w:hanging="341"/>
      </w:pPr>
      <w:rPr>
        <w:rFonts w:hint="default"/>
        <w:lang w:val="ru-RU" w:eastAsia="en-US" w:bidi="ar-SA"/>
      </w:rPr>
    </w:lvl>
    <w:lvl w:ilvl="6" w:tplc="44F26CE0">
      <w:numFmt w:val="bullet"/>
      <w:lvlText w:val="•"/>
      <w:lvlJc w:val="left"/>
      <w:pPr>
        <w:ind w:left="6280" w:hanging="341"/>
      </w:pPr>
      <w:rPr>
        <w:rFonts w:hint="default"/>
        <w:lang w:val="ru-RU" w:eastAsia="en-US" w:bidi="ar-SA"/>
      </w:rPr>
    </w:lvl>
    <w:lvl w:ilvl="7" w:tplc="559A670A">
      <w:numFmt w:val="bullet"/>
      <w:lvlText w:val="•"/>
      <w:lvlJc w:val="left"/>
      <w:pPr>
        <w:ind w:left="7191" w:hanging="341"/>
      </w:pPr>
      <w:rPr>
        <w:rFonts w:hint="default"/>
        <w:lang w:val="ru-RU" w:eastAsia="en-US" w:bidi="ar-SA"/>
      </w:rPr>
    </w:lvl>
    <w:lvl w:ilvl="8" w:tplc="7528FC42">
      <w:numFmt w:val="bullet"/>
      <w:lvlText w:val="•"/>
      <w:lvlJc w:val="left"/>
      <w:pPr>
        <w:ind w:left="8101" w:hanging="341"/>
      </w:pPr>
      <w:rPr>
        <w:rFonts w:hint="default"/>
        <w:lang w:val="ru-RU" w:eastAsia="en-US" w:bidi="ar-SA"/>
      </w:rPr>
    </w:lvl>
  </w:abstractNum>
  <w:abstractNum w:abstractNumId="121" w15:restartNumberingAfterBreak="0">
    <w:nsid w:val="73DB7371"/>
    <w:multiLevelType w:val="hybridMultilevel"/>
    <w:tmpl w:val="EEC8FD0C"/>
    <w:lvl w:ilvl="0" w:tplc="6BA4F5E4">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E5F461B2">
      <w:numFmt w:val="bullet"/>
      <w:lvlText w:val="•"/>
      <w:lvlJc w:val="left"/>
      <w:pPr>
        <w:ind w:left="1730" w:hanging="341"/>
      </w:pPr>
      <w:rPr>
        <w:rFonts w:hint="default"/>
        <w:lang w:val="ru-RU" w:eastAsia="en-US" w:bidi="ar-SA"/>
      </w:rPr>
    </w:lvl>
    <w:lvl w:ilvl="2" w:tplc="6D340722">
      <w:numFmt w:val="bullet"/>
      <w:lvlText w:val="•"/>
      <w:lvlJc w:val="left"/>
      <w:pPr>
        <w:ind w:left="2640" w:hanging="341"/>
      </w:pPr>
      <w:rPr>
        <w:rFonts w:hint="default"/>
        <w:lang w:val="ru-RU" w:eastAsia="en-US" w:bidi="ar-SA"/>
      </w:rPr>
    </w:lvl>
    <w:lvl w:ilvl="3" w:tplc="E084A4F6">
      <w:numFmt w:val="bullet"/>
      <w:lvlText w:val="•"/>
      <w:lvlJc w:val="left"/>
      <w:pPr>
        <w:ind w:left="3550" w:hanging="341"/>
      </w:pPr>
      <w:rPr>
        <w:rFonts w:hint="default"/>
        <w:lang w:val="ru-RU" w:eastAsia="en-US" w:bidi="ar-SA"/>
      </w:rPr>
    </w:lvl>
    <w:lvl w:ilvl="4" w:tplc="181652B8">
      <w:numFmt w:val="bullet"/>
      <w:lvlText w:val="•"/>
      <w:lvlJc w:val="left"/>
      <w:pPr>
        <w:ind w:left="4460" w:hanging="341"/>
      </w:pPr>
      <w:rPr>
        <w:rFonts w:hint="default"/>
        <w:lang w:val="ru-RU" w:eastAsia="en-US" w:bidi="ar-SA"/>
      </w:rPr>
    </w:lvl>
    <w:lvl w:ilvl="5" w:tplc="ACC0B6C2">
      <w:numFmt w:val="bullet"/>
      <w:lvlText w:val="•"/>
      <w:lvlJc w:val="left"/>
      <w:pPr>
        <w:ind w:left="5370" w:hanging="341"/>
      </w:pPr>
      <w:rPr>
        <w:rFonts w:hint="default"/>
        <w:lang w:val="ru-RU" w:eastAsia="en-US" w:bidi="ar-SA"/>
      </w:rPr>
    </w:lvl>
    <w:lvl w:ilvl="6" w:tplc="D8828632">
      <w:numFmt w:val="bullet"/>
      <w:lvlText w:val="•"/>
      <w:lvlJc w:val="left"/>
      <w:pPr>
        <w:ind w:left="6280" w:hanging="341"/>
      </w:pPr>
      <w:rPr>
        <w:rFonts w:hint="default"/>
        <w:lang w:val="ru-RU" w:eastAsia="en-US" w:bidi="ar-SA"/>
      </w:rPr>
    </w:lvl>
    <w:lvl w:ilvl="7" w:tplc="C89A4104">
      <w:numFmt w:val="bullet"/>
      <w:lvlText w:val="•"/>
      <w:lvlJc w:val="left"/>
      <w:pPr>
        <w:ind w:left="7191" w:hanging="341"/>
      </w:pPr>
      <w:rPr>
        <w:rFonts w:hint="default"/>
        <w:lang w:val="ru-RU" w:eastAsia="en-US" w:bidi="ar-SA"/>
      </w:rPr>
    </w:lvl>
    <w:lvl w:ilvl="8" w:tplc="A7E80880">
      <w:numFmt w:val="bullet"/>
      <w:lvlText w:val="•"/>
      <w:lvlJc w:val="left"/>
      <w:pPr>
        <w:ind w:left="8101" w:hanging="341"/>
      </w:pPr>
      <w:rPr>
        <w:rFonts w:hint="default"/>
        <w:lang w:val="ru-RU" w:eastAsia="en-US" w:bidi="ar-SA"/>
      </w:rPr>
    </w:lvl>
  </w:abstractNum>
  <w:abstractNum w:abstractNumId="122" w15:restartNumberingAfterBreak="0">
    <w:nsid w:val="749C6333"/>
    <w:multiLevelType w:val="hybridMultilevel"/>
    <w:tmpl w:val="CEC613FE"/>
    <w:lvl w:ilvl="0" w:tplc="78C20EB2">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162AD32">
      <w:numFmt w:val="bullet"/>
      <w:lvlText w:val="•"/>
      <w:lvlJc w:val="left"/>
      <w:pPr>
        <w:ind w:left="1532" w:hanging="454"/>
      </w:pPr>
      <w:rPr>
        <w:rFonts w:hint="default"/>
        <w:lang w:val="ru-RU" w:eastAsia="en-US" w:bidi="ar-SA"/>
      </w:rPr>
    </w:lvl>
    <w:lvl w:ilvl="2" w:tplc="C922C2E2">
      <w:numFmt w:val="bullet"/>
      <w:lvlText w:val="•"/>
      <w:lvlJc w:val="left"/>
      <w:pPr>
        <w:ind w:left="2464" w:hanging="454"/>
      </w:pPr>
      <w:rPr>
        <w:rFonts w:hint="default"/>
        <w:lang w:val="ru-RU" w:eastAsia="en-US" w:bidi="ar-SA"/>
      </w:rPr>
    </w:lvl>
    <w:lvl w:ilvl="3" w:tplc="CBE21E50">
      <w:numFmt w:val="bullet"/>
      <w:lvlText w:val="•"/>
      <w:lvlJc w:val="left"/>
      <w:pPr>
        <w:ind w:left="3396" w:hanging="454"/>
      </w:pPr>
      <w:rPr>
        <w:rFonts w:hint="default"/>
        <w:lang w:val="ru-RU" w:eastAsia="en-US" w:bidi="ar-SA"/>
      </w:rPr>
    </w:lvl>
    <w:lvl w:ilvl="4" w:tplc="614ABB90">
      <w:numFmt w:val="bullet"/>
      <w:lvlText w:val="•"/>
      <w:lvlJc w:val="left"/>
      <w:pPr>
        <w:ind w:left="4328" w:hanging="454"/>
      </w:pPr>
      <w:rPr>
        <w:rFonts w:hint="default"/>
        <w:lang w:val="ru-RU" w:eastAsia="en-US" w:bidi="ar-SA"/>
      </w:rPr>
    </w:lvl>
    <w:lvl w:ilvl="5" w:tplc="34D41C20">
      <w:numFmt w:val="bullet"/>
      <w:lvlText w:val="•"/>
      <w:lvlJc w:val="left"/>
      <w:pPr>
        <w:ind w:left="5260" w:hanging="454"/>
      </w:pPr>
      <w:rPr>
        <w:rFonts w:hint="default"/>
        <w:lang w:val="ru-RU" w:eastAsia="en-US" w:bidi="ar-SA"/>
      </w:rPr>
    </w:lvl>
    <w:lvl w:ilvl="6" w:tplc="7606258E">
      <w:numFmt w:val="bullet"/>
      <w:lvlText w:val="•"/>
      <w:lvlJc w:val="left"/>
      <w:pPr>
        <w:ind w:left="6192" w:hanging="454"/>
      </w:pPr>
      <w:rPr>
        <w:rFonts w:hint="default"/>
        <w:lang w:val="ru-RU" w:eastAsia="en-US" w:bidi="ar-SA"/>
      </w:rPr>
    </w:lvl>
    <w:lvl w:ilvl="7" w:tplc="0412809A">
      <w:numFmt w:val="bullet"/>
      <w:lvlText w:val="•"/>
      <w:lvlJc w:val="left"/>
      <w:pPr>
        <w:ind w:left="7125" w:hanging="454"/>
      </w:pPr>
      <w:rPr>
        <w:rFonts w:hint="default"/>
        <w:lang w:val="ru-RU" w:eastAsia="en-US" w:bidi="ar-SA"/>
      </w:rPr>
    </w:lvl>
    <w:lvl w:ilvl="8" w:tplc="F0C2E0F2">
      <w:numFmt w:val="bullet"/>
      <w:lvlText w:val="•"/>
      <w:lvlJc w:val="left"/>
      <w:pPr>
        <w:ind w:left="8057" w:hanging="454"/>
      </w:pPr>
      <w:rPr>
        <w:rFonts w:hint="default"/>
        <w:lang w:val="ru-RU" w:eastAsia="en-US" w:bidi="ar-SA"/>
      </w:rPr>
    </w:lvl>
  </w:abstractNum>
  <w:abstractNum w:abstractNumId="123" w15:restartNumberingAfterBreak="0">
    <w:nsid w:val="75354A09"/>
    <w:multiLevelType w:val="hybridMultilevel"/>
    <w:tmpl w:val="1868C822"/>
    <w:lvl w:ilvl="0" w:tplc="3F30753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5AEF336">
      <w:numFmt w:val="bullet"/>
      <w:lvlText w:val="•"/>
      <w:lvlJc w:val="left"/>
      <w:pPr>
        <w:ind w:left="1730" w:hanging="341"/>
      </w:pPr>
      <w:rPr>
        <w:rFonts w:hint="default"/>
        <w:lang w:val="ru-RU" w:eastAsia="en-US" w:bidi="ar-SA"/>
      </w:rPr>
    </w:lvl>
    <w:lvl w:ilvl="2" w:tplc="09F8D120">
      <w:numFmt w:val="bullet"/>
      <w:lvlText w:val="•"/>
      <w:lvlJc w:val="left"/>
      <w:pPr>
        <w:ind w:left="2640" w:hanging="341"/>
      </w:pPr>
      <w:rPr>
        <w:rFonts w:hint="default"/>
        <w:lang w:val="ru-RU" w:eastAsia="en-US" w:bidi="ar-SA"/>
      </w:rPr>
    </w:lvl>
    <w:lvl w:ilvl="3" w:tplc="592438DA">
      <w:numFmt w:val="bullet"/>
      <w:lvlText w:val="•"/>
      <w:lvlJc w:val="left"/>
      <w:pPr>
        <w:ind w:left="3550" w:hanging="341"/>
      </w:pPr>
      <w:rPr>
        <w:rFonts w:hint="default"/>
        <w:lang w:val="ru-RU" w:eastAsia="en-US" w:bidi="ar-SA"/>
      </w:rPr>
    </w:lvl>
    <w:lvl w:ilvl="4" w:tplc="78443768">
      <w:numFmt w:val="bullet"/>
      <w:lvlText w:val="•"/>
      <w:lvlJc w:val="left"/>
      <w:pPr>
        <w:ind w:left="4460" w:hanging="341"/>
      </w:pPr>
      <w:rPr>
        <w:rFonts w:hint="default"/>
        <w:lang w:val="ru-RU" w:eastAsia="en-US" w:bidi="ar-SA"/>
      </w:rPr>
    </w:lvl>
    <w:lvl w:ilvl="5" w:tplc="225A1D9C">
      <w:numFmt w:val="bullet"/>
      <w:lvlText w:val="•"/>
      <w:lvlJc w:val="left"/>
      <w:pPr>
        <w:ind w:left="5370" w:hanging="341"/>
      </w:pPr>
      <w:rPr>
        <w:rFonts w:hint="default"/>
        <w:lang w:val="ru-RU" w:eastAsia="en-US" w:bidi="ar-SA"/>
      </w:rPr>
    </w:lvl>
    <w:lvl w:ilvl="6" w:tplc="3EF48B9C">
      <w:numFmt w:val="bullet"/>
      <w:lvlText w:val="•"/>
      <w:lvlJc w:val="left"/>
      <w:pPr>
        <w:ind w:left="6280" w:hanging="341"/>
      </w:pPr>
      <w:rPr>
        <w:rFonts w:hint="default"/>
        <w:lang w:val="ru-RU" w:eastAsia="en-US" w:bidi="ar-SA"/>
      </w:rPr>
    </w:lvl>
    <w:lvl w:ilvl="7" w:tplc="45D2E1BA">
      <w:numFmt w:val="bullet"/>
      <w:lvlText w:val="•"/>
      <w:lvlJc w:val="left"/>
      <w:pPr>
        <w:ind w:left="7191" w:hanging="341"/>
      </w:pPr>
      <w:rPr>
        <w:rFonts w:hint="default"/>
        <w:lang w:val="ru-RU" w:eastAsia="en-US" w:bidi="ar-SA"/>
      </w:rPr>
    </w:lvl>
    <w:lvl w:ilvl="8" w:tplc="4CF83E58">
      <w:numFmt w:val="bullet"/>
      <w:lvlText w:val="•"/>
      <w:lvlJc w:val="left"/>
      <w:pPr>
        <w:ind w:left="8101" w:hanging="341"/>
      </w:pPr>
      <w:rPr>
        <w:rFonts w:hint="default"/>
        <w:lang w:val="ru-RU" w:eastAsia="en-US" w:bidi="ar-SA"/>
      </w:rPr>
    </w:lvl>
  </w:abstractNum>
  <w:abstractNum w:abstractNumId="124" w15:restartNumberingAfterBreak="0">
    <w:nsid w:val="7639388A"/>
    <w:multiLevelType w:val="hybridMultilevel"/>
    <w:tmpl w:val="710652AC"/>
    <w:lvl w:ilvl="0" w:tplc="0304FDF8">
      <w:start w:val="1"/>
      <w:numFmt w:val="decimal"/>
      <w:lvlText w:val="%1"/>
      <w:lvlJc w:val="left"/>
      <w:pPr>
        <w:ind w:left="806" w:hanging="433"/>
        <w:jc w:val="left"/>
      </w:pPr>
      <w:rPr>
        <w:rFonts w:hint="default"/>
        <w:spacing w:val="0"/>
        <w:w w:val="101"/>
        <w:lang w:val="ru-RU" w:eastAsia="en-US" w:bidi="ar-SA"/>
      </w:rPr>
    </w:lvl>
    <w:lvl w:ilvl="1" w:tplc="96DABA0A">
      <w:numFmt w:val="bullet"/>
      <w:lvlText w:val="•"/>
      <w:lvlJc w:val="left"/>
      <w:pPr>
        <w:ind w:left="1712" w:hanging="433"/>
      </w:pPr>
      <w:rPr>
        <w:rFonts w:hint="default"/>
        <w:lang w:val="ru-RU" w:eastAsia="en-US" w:bidi="ar-SA"/>
      </w:rPr>
    </w:lvl>
    <w:lvl w:ilvl="2" w:tplc="B8B80B3E">
      <w:numFmt w:val="bullet"/>
      <w:lvlText w:val="•"/>
      <w:lvlJc w:val="left"/>
      <w:pPr>
        <w:ind w:left="2624" w:hanging="433"/>
      </w:pPr>
      <w:rPr>
        <w:rFonts w:hint="default"/>
        <w:lang w:val="ru-RU" w:eastAsia="en-US" w:bidi="ar-SA"/>
      </w:rPr>
    </w:lvl>
    <w:lvl w:ilvl="3" w:tplc="92FC3FE0">
      <w:numFmt w:val="bullet"/>
      <w:lvlText w:val="•"/>
      <w:lvlJc w:val="left"/>
      <w:pPr>
        <w:ind w:left="3536" w:hanging="433"/>
      </w:pPr>
      <w:rPr>
        <w:rFonts w:hint="default"/>
        <w:lang w:val="ru-RU" w:eastAsia="en-US" w:bidi="ar-SA"/>
      </w:rPr>
    </w:lvl>
    <w:lvl w:ilvl="4" w:tplc="C69860E0">
      <w:numFmt w:val="bullet"/>
      <w:lvlText w:val="•"/>
      <w:lvlJc w:val="left"/>
      <w:pPr>
        <w:ind w:left="4448" w:hanging="433"/>
      </w:pPr>
      <w:rPr>
        <w:rFonts w:hint="default"/>
        <w:lang w:val="ru-RU" w:eastAsia="en-US" w:bidi="ar-SA"/>
      </w:rPr>
    </w:lvl>
    <w:lvl w:ilvl="5" w:tplc="F320D760">
      <w:numFmt w:val="bullet"/>
      <w:lvlText w:val="•"/>
      <w:lvlJc w:val="left"/>
      <w:pPr>
        <w:ind w:left="5360" w:hanging="433"/>
      </w:pPr>
      <w:rPr>
        <w:rFonts w:hint="default"/>
        <w:lang w:val="ru-RU" w:eastAsia="en-US" w:bidi="ar-SA"/>
      </w:rPr>
    </w:lvl>
    <w:lvl w:ilvl="6" w:tplc="1148457A">
      <w:numFmt w:val="bullet"/>
      <w:lvlText w:val="•"/>
      <w:lvlJc w:val="left"/>
      <w:pPr>
        <w:ind w:left="6272" w:hanging="433"/>
      </w:pPr>
      <w:rPr>
        <w:rFonts w:hint="default"/>
        <w:lang w:val="ru-RU" w:eastAsia="en-US" w:bidi="ar-SA"/>
      </w:rPr>
    </w:lvl>
    <w:lvl w:ilvl="7" w:tplc="C96E2804">
      <w:numFmt w:val="bullet"/>
      <w:lvlText w:val="•"/>
      <w:lvlJc w:val="left"/>
      <w:pPr>
        <w:ind w:left="7185" w:hanging="433"/>
      </w:pPr>
      <w:rPr>
        <w:rFonts w:hint="default"/>
        <w:lang w:val="ru-RU" w:eastAsia="en-US" w:bidi="ar-SA"/>
      </w:rPr>
    </w:lvl>
    <w:lvl w:ilvl="8" w:tplc="9F0630F8">
      <w:numFmt w:val="bullet"/>
      <w:lvlText w:val="•"/>
      <w:lvlJc w:val="left"/>
      <w:pPr>
        <w:ind w:left="8097" w:hanging="433"/>
      </w:pPr>
      <w:rPr>
        <w:rFonts w:hint="default"/>
        <w:lang w:val="ru-RU" w:eastAsia="en-US" w:bidi="ar-SA"/>
      </w:rPr>
    </w:lvl>
  </w:abstractNum>
  <w:abstractNum w:abstractNumId="125" w15:restartNumberingAfterBreak="0">
    <w:nsid w:val="76927F15"/>
    <w:multiLevelType w:val="hybridMultilevel"/>
    <w:tmpl w:val="48DE047E"/>
    <w:lvl w:ilvl="0" w:tplc="CC509ACA">
      <w:start w:val="1"/>
      <w:numFmt w:val="upperRoman"/>
      <w:lvlText w:val="%1."/>
      <w:lvlJc w:val="left"/>
      <w:pPr>
        <w:ind w:left="93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F76809A">
      <w:numFmt w:val="bullet"/>
      <w:lvlText w:val="•"/>
      <w:lvlJc w:val="left"/>
      <w:pPr>
        <w:ind w:left="1838" w:hanging="454"/>
      </w:pPr>
      <w:rPr>
        <w:rFonts w:hint="default"/>
        <w:lang w:val="ru-RU" w:eastAsia="en-US" w:bidi="ar-SA"/>
      </w:rPr>
    </w:lvl>
    <w:lvl w:ilvl="2" w:tplc="2DEAC564">
      <w:numFmt w:val="bullet"/>
      <w:lvlText w:val="•"/>
      <w:lvlJc w:val="left"/>
      <w:pPr>
        <w:ind w:left="2736" w:hanging="454"/>
      </w:pPr>
      <w:rPr>
        <w:rFonts w:hint="default"/>
        <w:lang w:val="ru-RU" w:eastAsia="en-US" w:bidi="ar-SA"/>
      </w:rPr>
    </w:lvl>
    <w:lvl w:ilvl="3" w:tplc="06A2E682">
      <w:numFmt w:val="bullet"/>
      <w:lvlText w:val="•"/>
      <w:lvlJc w:val="left"/>
      <w:pPr>
        <w:ind w:left="3634" w:hanging="454"/>
      </w:pPr>
      <w:rPr>
        <w:rFonts w:hint="default"/>
        <w:lang w:val="ru-RU" w:eastAsia="en-US" w:bidi="ar-SA"/>
      </w:rPr>
    </w:lvl>
    <w:lvl w:ilvl="4" w:tplc="B344E9E2">
      <w:numFmt w:val="bullet"/>
      <w:lvlText w:val="•"/>
      <w:lvlJc w:val="left"/>
      <w:pPr>
        <w:ind w:left="4532" w:hanging="454"/>
      </w:pPr>
      <w:rPr>
        <w:rFonts w:hint="default"/>
        <w:lang w:val="ru-RU" w:eastAsia="en-US" w:bidi="ar-SA"/>
      </w:rPr>
    </w:lvl>
    <w:lvl w:ilvl="5" w:tplc="10BC6332">
      <w:numFmt w:val="bullet"/>
      <w:lvlText w:val="•"/>
      <w:lvlJc w:val="left"/>
      <w:pPr>
        <w:ind w:left="5430" w:hanging="454"/>
      </w:pPr>
      <w:rPr>
        <w:rFonts w:hint="default"/>
        <w:lang w:val="ru-RU" w:eastAsia="en-US" w:bidi="ar-SA"/>
      </w:rPr>
    </w:lvl>
    <w:lvl w:ilvl="6" w:tplc="11F42C36">
      <w:numFmt w:val="bullet"/>
      <w:lvlText w:val="•"/>
      <w:lvlJc w:val="left"/>
      <w:pPr>
        <w:ind w:left="6328" w:hanging="454"/>
      </w:pPr>
      <w:rPr>
        <w:rFonts w:hint="default"/>
        <w:lang w:val="ru-RU" w:eastAsia="en-US" w:bidi="ar-SA"/>
      </w:rPr>
    </w:lvl>
    <w:lvl w:ilvl="7" w:tplc="6EEE25B4">
      <w:numFmt w:val="bullet"/>
      <w:lvlText w:val="•"/>
      <w:lvlJc w:val="left"/>
      <w:pPr>
        <w:ind w:left="7227" w:hanging="454"/>
      </w:pPr>
      <w:rPr>
        <w:rFonts w:hint="default"/>
        <w:lang w:val="ru-RU" w:eastAsia="en-US" w:bidi="ar-SA"/>
      </w:rPr>
    </w:lvl>
    <w:lvl w:ilvl="8" w:tplc="B6E0476C">
      <w:numFmt w:val="bullet"/>
      <w:lvlText w:val="•"/>
      <w:lvlJc w:val="left"/>
      <w:pPr>
        <w:ind w:left="8125" w:hanging="454"/>
      </w:pPr>
      <w:rPr>
        <w:rFonts w:hint="default"/>
        <w:lang w:val="ru-RU" w:eastAsia="en-US" w:bidi="ar-SA"/>
      </w:rPr>
    </w:lvl>
  </w:abstractNum>
  <w:abstractNum w:abstractNumId="126" w15:restartNumberingAfterBreak="0">
    <w:nsid w:val="7717703C"/>
    <w:multiLevelType w:val="hybridMultilevel"/>
    <w:tmpl w:val="E0A243AE"/>
    <w:lvl w:ilvl="0" w:tplc="F45ABF24">
      <w:numFmt w:val="bullet"/>
      <w:lvlText w:val="-"/>
      <w:lvlJc w:val="left"/>
      <w:pPr>
        <w:ind w:left="278"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49AA5344">
      <w:numFmt w:val="bullet"/>
      <w:lvlText w:val="•"/>
      <w:lvlJc w:val="left"/>
      <w:pPr>
        <w:ind w:left="1214" w:hanging="227"/>
      </w:pPr>
      <w:rPr>
        <w:rFonts w:hint="default"/>
        <w:lang w:val="ru-RU" w:eastAsia="en-US" w:bidi="ar-SA"/>
      </w:rPr>
    </w:lvl>
    <w:lvl w:ilvl="2" w:tplc="A9941898">
      <w:numFmt w:val="bullet"/>
      <w:lvlText w:val="•"/>
      <w:lvlJc w:val="left"/>
      <w:pPr>
        <w:ind w:left="2149" w:hanging="227"/>
      </w:pPr>
      <w:rPr>
        <w:rFonts w:hint="default"/>
        <w:lang w:val="ru-RU" w:eastAsia="en-US" w:bidi="ar-SA"/>
      </w:rPr>
    </w:lvl>
    <w:lvl w:ilvl="3" w:tplc="E7A4070C">
      <w:numFmt w:val="bullet"/>
      <w:lvlText w:val="•"/>
      <w:lvlJc w:val="left"/>
      <w:pPr>
        <w:ind w:left="3084" w:hanging="227"/>
      </w:pPr>
      <w:rPr>
        <w:rFonts w:hint="default"/>
        <w:lang w:val="ru-RU" w:eastAsia="en-US" w:bidi="ar-SA"/>
      </w:rPr>
    </w:lvl>
    <w:lvl w:ilvl="4" w:tplc="96FA92E0">
      <w:numFmt w:val="bullet"/>
      <w:lvlText w:val="•"/>
      <w:lvlJc w:val="left"/>
      <w:pPr>
        <w:ind w:left="4019" w:hanging="227"/>
      </w:pPr>
      <w:rPr>
        <w:rFonts w:hint="default"/>
        <w:lang w:val="ru-RU" w:eastAsia="en-US" w:bidi="ar-SA"/>
      </w:rPr>
    </w:lvl>
    <w:lvl w:ilvl="5" w:tplc="324CD44A">
      <w:numFmt w:val="bullet"/>
      <w:lvlText w:val="•"/>
      <w:lvlJc w:val="left"/>
      <w:pPr>
        <w:ind w:left="4953" w:hanging="227"/>
      </w:pPr>
      <w:rPr>
        <w:rFonts w:hint="default"/>
        <w:lang w:val="ru-RU" w:eastAsia="en-US" w:bidi="ar-SA"/>
      </w:rPr>
    </w:lvl>
    <w:lvl w:ilvl="6" w:tplc="9C282C2C">
      <w:numFmt w:val="bullet"/>
      <w:lvlText w:val="•"/>
      <w:lvlJc w:val="left"/>
      <w:pPr>
        <w:ind w:left="5888" w:hanging="227"/>
      </w:pPr>
      <w:rPr>
        <w:rFonts w:hint="default"/>
        <w:lang w:val="ru-RU" w:eastAsia="en-US" w:bidi="ar-SA"/>
      </w:rPr>
    </w:lvl>
    <w:lvl w:ilvl="7" w:tplc="21481A3A">
      <w:numFmt w:val="bullet"/>
      <w:lvlText w:val="•"/>
      <w:lvlJc w:val="left"/>
      <w:pPr>
        <w:ind w:left="6823" w:hanging="227"/>
      </w:pPr>
      <w:rPr>
        <w:rFonts w:hint="default"/>
        <w:lang w:val="ru-RU" w:eastAsia="en-US" w:bidi="ar-SA"/>
      </w:rPr>
    </w:lvl>
    <w:lvl w:ilvl="8" w:tplc="894EDE66">
      <w:numFmt w:val="bullet"/>
      <w:lvlText w:val="•"/>
      <w:lvlJc w:val="left"/>
      <w:pPr>
        <w:ind w:left="7758" w:hanging="227"/>
      </w:pPr>
      <w:rPr>
        <w:rFonts w:hint="default"/>
        <w:lang w:val="ru-RU" w:eastAsia="en-US" w:bidi="ar-SA"/>
      </w:rPr>
    </w:lvl>
  </w:abstractNum>
  <w:abstractNum w:abstractNumId="127" w15:restartNumberingAfterBreak="0">
    <w:nsid w:val="775968E0"/>
    <w:multiLevelType w:val="hybridMultilevel"/>
    <w:tmpl w:val="55BC6BAC"/>
    <w:lvl w:ilvl="0" w:tplc="15E68212">
      <w:start w:val="1"/>
      <w:numFmt w:val="decimal"/>
      <w:lvlText w:val="%1."/>
      <w:lvlJc w:val="left"/>
      <w:pPr>
        <w:ind w:left="595" w:hanging="454"/>
        <w:jc w:val="left"/>
      </w:pPr>
      <w:rPr>
        <w:rFonts w:hint="default"/>
        <w:spacing w:val="0"/>
        <w:w w:val="100"/>
        <w:lang w:val="ru-RU" w:eastAsia="en-US" w:bidi="ar-SA"/>
      </w:rPr>
    </w:lvl>
    <w:lvl w:ilvl="1" w:tplc="52C22FC0">
      <w:numFmt w:val="bullet"/>
      <w:lvlText w:val="•"/>
      <w:lvlJc w:val="left"/>
      <w:pPr>
        <w:ind w:left="1532" w:hanging="454"/>
      </w:pPr>
      <w:rPr>
        <w:rFonts w:hint="default"/>
        <w:lang w:val="ru-RU" w:eastAsia="en-US" w:bidi="ar-SA"/>
      </w:rPr>
    </w:lvl>
    <w:lvl w:ilvl="2" w:tplc="25FA4C08">
      <w:numFmt w:val="bullet"/>
      <w:lvlText w:val="•"/>
      <w:lvlJc w:val="left"/>
      <w:pPr>
        <w:ind w:left="2464" w:hanging="454"/>
      </w:pPr>
      <w:rPr>
        <w:rFonts w:hint="default"/>
        <w:lang w:val="ru-RU" w:eastAsia="en-US" w:bidi="ar-SA"/>
      </w:rPr>
    </w:lvl>
    <w:lvl w:ilvl="3" w:tplc="5BA66F64">
      <w:numFmt w:val="bullet"/>
      <w:lvlText w:val="•"/>
      <w:lvlJc w:val="left"/>
      <w:pPr>
        <w:ind w:left="3396" w:hanging="454"/>
      </w:pPr>
      <w:rPr>
        <w:rFonts w:hint="default"/>
        <w:lang w:val="ru-RU" w:eastAsia="en-US" w:bidi="ar-SA"/>
      </w:rPr>
    </w:lvl>
    <w:lvl w:ilvl="4" w:tplc="CB44AB60">
      <w:numFmt w:val="bullet"/>
      <w:lvlText w:val="•"/>
      <w:lvlJc w:val="left"/>
      <w:pPr>
        <w:ind w:left="4328" w:hanging="454"/>
      </w:pPr>
      <w:rPr>
        <w:rFonts w:hint="default"/>
        <w:lang w:val="ru-RU" w:eastAsia="en-US" w:bidi="ar-SA"/>
      </w:rPr>
    </w:lvl>
    <w:lvl w:ilvl="5" w:tplc="FFC6E748">
      <w:numFmt w:val="bullet"/>
      <w:lvlText w:val="•"/>
      <w:lvlJc w:val="left"/>
      <w:pPr>
        <w:ind w:left="5260" w:hanging="454"/>
      </w:pPr>
      <w:rPr>
        <w:rFonts w:hint="default"/>
        <w:lang w:val="ru-RU" w:eastAsia="en-US" w:bidi="ar-SA"/>
      </w:rPr>
    </w:lvl>
    <w:lvl w:ilvl="6" w:tplc="4B962596">
      <w:numFmt w:val="bullet"/>
      <w:lvlText w:val="•"/>
      <w:lvlJc w:val="left"/>
      <w:pPr>
        <w:ind w:left="6192" w:hanging="454"/>
      </w:pPr>
      <w:rPr>
        <w:rFonts w:hint="default"/>
        <w:lang w:val="ru-RU" w:eastAsia="en-US" w:bidi="ar-SA"/>
      </w:rPr>
    </w:lvl>
    <w:lvl w:ilvl="7" w:tplc="3E7699C0">
      <w:numFmt w:val="bullet"/>
      <w:lvlText w:val="•"/>
      <w:lvlJc w:val="left"/>
      <w:pPr>
        <w:ind w:left="7125" w:hanging="454"/>
      </w:pPr>
      <w:rPr>
        <w:rFonts w:hint="default"/>
        <w:lang w:val="ru-RU" w:eastAsia="en-US" w:bidi="ar-SA"/>
      </w:rPr>
    </w:lvl>
    <w:lvl w:ilvl="8" w:tplc="C1649CFC">
      <w:numFmt w:val="bullet"/>
      <w:lvlText w:val="•"/>
      <w:lvlJc w:val="left"/>
      <w:pPr>
        <w:ind w:left="8057" w:hanging="454"/>
      </w:pPr>
      <w:rPr>
        <w:rFonts w:hint="default"/>
        <w:lang w:val="ru-RU" w:eastAsia="en-US" w:bidi="ar-SA"/>
      </w:rPr>
    </w:lvl>
  </w:abstractNum>
  <w:abstractNum w:abstractNumId="128" w15:restartNumberingAfterBreak="0">
    <w:nsid w:val="79CC4A5B"/>
    <w:multiLevelType w:val="hybridMultilevel"/>
    <w:tmpl w:val="7E32BB9C"/>
    <w:lvl w:ilvl="0" w:tplc="D802673A">
      <w:numFmt w:val="bullet"/>
      <w:lvlText w:val="-"/>
      <w:lvlJc w:val="left"/>
      <w:pPr>
        <w:ind w:left="301" w:hanging="227"/>
      </w:pPr>
      <w:rPr>
        <w:rFonts w:ascii="Times New Roman" w:eastAsia="Times New Roman" w:hAnsi="Times New Roman" w:cs="Times New Roman" w:hint="default"/>
        <w:spacing w:val="0"/>
        <w:w w:val="100"/>
        <w:lang w:val="ru-RU" w:eastAsia="en-US" w:bidi="ar-SA"/>
      </w:rPr>
    </w:lvl>
    <w:lvl w:ilvl="1" w:tplc="B98EEA78">
      <w:numFmt w:val="bullet"/>
      <w:lvlText w:val="•"/>
      <w:lvlJc w:val="left"/>
      <w:pPr>
        <w:ind w:left="1232" w:hanging="227"/>
      </w:pPr>
      <w:rPr>
        <w:rFonts w:hint="default"/>
        <w:lang w:val="ru-RU" w:eastAsia="en-US" w:bidi="ar-SA"/>
      </w:rPr>
    </w:lvl>
    <w:lvl w:ilvl="2" w:tplc="8154DA50">
      <w:numFmt w:val="bullet"/>
      <w:lvlText w:val="•"/>
      <w:lvlJc w:val="left"/>
      <w:pPr>
        <w:ind w:left="2165" w:hanging="227"/>
      </w:pPr>
      <w:rPr>
        <w:rFonts w:hint="default"/>
        <w:lang w:val="ru-RU" w:eastAsia="en-US" w:bidi="ar-SA"/>
      </w:rPr>
    </w:lvl>
    <w:lvl w:ilvl="3" w:tplc="EF6A5504">
      <w:numFmt w:val="bullet"/>
      <w:lvlText w:val="•"/>
      <w:lvlJc w:val="left"/>
      <w:pPr>
        <w:ind w:left="3098" w:hanging="227"/>
      </w:pPr>
      <w:rPr>
        <w:rFonts w:hint="default"/>
        <w:lang w:val="ru-RU" w:eastAsia="en-US" w:bidi="ar-SA"/>
      </w:rPr>
    </w:lvl>
    <w:lvl w:ilvl="4" w:tplc="E2B004EE">
      <w:numFmt w:val="bullet"/>
      <w:lvlText w:val="•"/>
      <w:lvlJc w:val="left"/>
      <w:pPr>
        <w:ind w:left="4031" w:hanging="227"/>
      </w:pPr>
      <w:rPr>
        <w:rFonts w:hint="default"/>
        <w:lang w:val="ru-RU" w:eastAsia="en-US" w:bidi="ar-SA"/>
      </w:rPr>
    </w:lvl>
    <w:lvl w:ilvl="5" w:tplc="671272D0">
      <w:numFmt w:val="bullet"/>
      <w:lvlText w:val="•"/>
      <w:lvlJc w:val="left"/>
      <w:pPr>
        <w:ind w:left="4963" w:hanging="227"/>
      </w:pPr>
      <w:rPr>
        <w:rFonts w:hint="default"/>
        <w:lang w:val="ru-RU" w:eastAsia="en-US" w:bidi="ar-SA"/>
      </w:rPr>
    </w:lvl>
    <w:lvl w:ilvl="6" w:tplc="1A9415A2">
      <w:numFmt w:val="bullet"/>
      <w:lvlText w:val="•"/>
      <w:lvlJc w:val="left"/>
      <w:pPr>
        <w:ind w:left="5896" w:hanging="227"/>
      </w:pPr>
      <w:rPr>
        <w:rFonts w:hint="default"/>
        <w:lang w:val="ru-RU" w:eastAsia="en-US" w:bidi="ar-SA"/>
      </w:rPr>
    </w:lvl>
    <w:lvl w:ilvl="7" w:tplc="3306F4FA">
      <w:numFmt w:val="bullet"/>
      <w:lvlText w:val="•"/>
      <w:lvlJc w:val="left"/>
      <w:pPr>
        <w:ind w:left="6829" w:hanging="227"/>
      </w:pPr>
      <w:rPr>
        <w:rFonts w:hint="default"/>
        <w:lang w:val="ru-RU" w:eastAsia="en-US" w:bidi="ar-SA"/>
      </w:rPr>
    </w:lvl>
    <w:lvl w:ilvl="8" w:tplc="E1F412FC">
      <w:numFmt w:val="bullet"/>
      <w:lvlText w:val="•"/>
      <w:lvlJc w:val="left"/>
      <w:pPr>
        <w:ind w:left="7762" w:hanging="227"/>
      </w:pPr>
      <w:rPr>
        <w:rFonts w:hint="default"/>
        <w:lang w:val="ru-RU" w:eastAsia="en-US" w:bidi="ar-SA"/>
      </w:rPr>
    </w:lvl>
  </w:abstractNum>
  <w:abstractNum w:abstractNumId="129" w15:restartNumberingAfterBreak="0">
    <w:nsid w:val="7B4B37BC"/>
    <w:multiLevelType w:val="hybridMultilevel"/>
    <w:tmpl w:val="E90E4B82"/>
    <w:lvl w:ilvl="0" w:tplc="2AD6C13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EA66D34">
      <w:numFmt w:val="bullet"/>
      <w:lvlText w:val="•"/>
      <w:lvlJc w:val="left"/>
      <w:pPr>
        <w:ind w:left="1730" w:hanging="341"/>
      </w:pPr>
      <w:rPr>
        <w:rFonts w:hint="default"/>
        <w:lang w:val="ru-RU" w:eastAsia="en-US" w:bidi="ar-SA"/>
      </w:rPr>
    </w:lvl>
    <w:lvl w:ilvl="2" w:tplc="C7A6A4D2">
      <w:numFmt w:val="bullet"/>
      <w:lvlText w:val="•"/>
      <w:lvlJc w:val="left"/>
      <w:pPr>
        <w:ind w:left="2640" w:hanging="341"/>
      </w:pPr>
      <w:rPr>
        <w:rFonts w:hint="default"/>
        <w:lang w:val="ru-RU" w:eastAsia="en-US" w:bidi="ar-SA"/>
      </w:rPr>
    </w:lvl>
    <w:lvl w:ilvl="3" w:tplc="85E046FA">
      <w:numFmt w:val="bullet"/>
      <w:lvlText w:val="•"/>
      <w:lvlJc w:val="left"/>
      <w:pPr>
        <w:ind w:left="3550" w:hanging="341"/>
      </w:pPr>
      <w:rPr>
        <w:rFonts w:hint="default"/>
        <w:lang w:val="ru-RU" w:eastAsia="en-US" w:bidi="ar-SA"/>
      </w:rPr>
    </w:lvl>
    <w:lvl w:ilvl="4" w:tplc="4E42CCD0">
      <w:numFmt w:val="bullet"/>
      <w:lvlText w:val="•"/>
      <w:lvlJc w:val="left"/>
      <w:pPr>
        <w:ind w:left="4460" w:hanging="341"/>
      </w:pPr>
      <w:rPr>
        <w:rFonts w:hint="default"/>
        <w:lang w:val="ru-RU" w:eastAsia="en-US" w:bidi="ar-SA"/>
      </w:rPr>
    </w:lvl>
    <w:lvl w:ilvl="5" w:tplc="CB422044">
      <w:numFmt w:val="bullet"/>
      <w:lvlText w:val="•"/>
      <w:lvlJc w:val="left"/>
      <w:pPr>
        <w:ind w:left="5370" w:hanging="341"/>
      </w:pPr>
      <w:rPr>
        <w:rFonts w:hint="default"/>
        <w:lang w:val="ru-RU" w:eastAsia="en-US" w:bidi="ar-SA"/>
      </w:rPr>
    </w:lvl>
    <w:lvl w:ilvl="6" w:tplc="144E4A42">
      <w:numFmt w:val="bullet"/>
      <w:lvlText w:val="•"/>
      <w:lvlJc w:val="left"/>
      <w:pPr>
        <w:ind w:left="6280" w:hanging="341"/>
      </w:pPr>
      <w:rPr>
        <w:rFonts w:hint="default"/>
        <w:lang w:val="ru-RU" w:eastAsia="en-US" w:bidi="ar-SA"/>
      </w:rPr>
    </w:lvl>
    <w:lvl w:ilvl="7" w:tplc="3F5C4210">
      <w:numFmt w:val="bullet"/>
      <w:lvlText w:val="•"/>
      <w:lvlJc w:val="left"/>
      <w:pPr>
        <w:ind w:left="7191" w:hanging="341"/>
      </w:pPr>
      <w:rPr>
        <w:rFonts w:hint="default"/>
        <w:lang w:val="ru-RU" w:eastAsia="en-US" w:bidi="ar-SA"/>
      </w:rPr>
    </w:lvl>
    <w:lvl w:ilvl="8" w:tplc="B7D051EC">
      <w:numFmt w:val="bullet"/>
      <w:lvlText w:val="•"/>
      <w:lvlJc w:val="left"/>
      <w:pPr>
        <w:ind w:left="8101" w:hanging="341"/>
      </w:pPr>
      <w:rPr>
        <w:rFonts w:hint="default"/>
        <w:lang w:val="ru-RU" w:eastAsia="en-US" w:bidi="ar-SA"/>
      </w:rPr>
    </w:lvl>
  </w:abstractNum>
  <w:abstractNum w:abstractNumId="130" w15:restartNumberingAfterBreak="0">
    <w:nsid w:val="7CA06A99"/>
    <w:multiLevelType w:val="hybridMultilevel"/>
    <w:tmpl w:val="571E7C04"/>
    <w:lvl w:ilvl="0" w:tplc="250E12CC">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5928CF38">
      <w:numFmt w:val="bullet"/>
      <w:lvlText w:val="•"/>
      <w:lvlJc w:val="left"/>
      <w:pPr>
        <w:ind w:left="1730" w:hanging="341"/>
      </w:pPr>
      <w:rPr>
        <w:rFonts w:hint="default"/>
        <w:lang w:val="ru-RU" w:eastAsia="en-US" w:bidi="ar-SA"/>
      </w:rPr>
    </w:lvl>
    <w:lvl w:ilvl="2" w:tplc="118A38CC">
      <w:numFmt w:val="bullet"/>
      <w:lvlText w:val="•"/>
      <w:lvlJc w:val="left"/>
      <w:pPr>
        <w:ind w:left="2640" w:hanging="341"/>
      </w:pPr>
      <w:rPr>
        <w:rFonts w:hint="default"/>
        <w:lang w:val="ru-RU" w:eastAsia="en-US" w:bidi="ar-SA"/>
      </w:rPr>
    </w:lvl>
    <w:lvl w:ilvl="3" w:tplc="68E81B8A">
      <w:numFmt w:val="bullet"/>
      <w:lvlText w:val="•"/>
      <w:lvlJc w:val="left"/>
      <w:pPr>
        <w:ind w:left="3550" w:hanging="341"/>
      </w:pPr>
      <w:rPr>
        <w:rFonts w:hint="default"/>
        <w:lang w:val="ru-RU" w:eastAsia="en-US" w:bidi="ar-SA"/>
      </w:rPr>
    </w:lvl>
    <w:lvl w:ilvl="4" w:tplc="FDB478B2">
      <w:numFmt w:val="bullet"/>
      <w:lvlText w:val="•"/>
      <w:lvlJc w:val="left"/>
      <w:pPr>
        <w:ind w:left="4460" w:hanging="341"/>
      </w:pPr>
      <w:rPr>
        <w:rFonts w:hint="default"/>
        <w:lang w:val="ru-RU" w:eastAsia="en-US" w:bidi="ar-SA"/>
      </w:rPr>
    </w:lvl>
    <w:lvl w:ilvl="5" w:tplc="B52AB6CA">
      <w:numFmt w:val="bullet"/>
      <w:lvlText w:val="•"/>
      <w:lvlJc w:val="left"/>
      <w:pPr>
        <w:ind w:left="5370" w:hanging="341"/>
      </w:pPr>
      <w:rPr>
        <w:rFonts w:hint="default"/>
        <w:lang w:val="ru-RU" w:eastAsia="en-US" w:bidi="ar-SA"/>
      </w:rPr>
    </w:lvl>
    <w:lvl w:ilvl="6" w:tplc="07163488">
      <w:numFmt w:val="bullet"/>
      <w:lvlText w:val="•"/>
      <w:lvlJc w:val="left"/>
      <w:pPr>
        <w:ind w:left="6280" w:hanging="341"/>
      </w:pPr>
      <w:rPr>
        <w:rFonts w:hint="default"/>
        <w:lang w:val="ru-RU" w:eastAsia="en-US" w:bidi="ar-SA"/>
      </w:rPr>
    </w:lvl>
    <w:lvl w:ilvl="7" w:tplc="B412A42C">
      <w:numFmt w:val="bullet"/>
      <w:lvlText w:val="•"/>
      <w:lvlJc w:val="left"/>
      <w:pPr>
        <w:ind w:left="7191" w:hanging="341"/>
      </w:pPr>
      <w:rPr>
        <w:rFonts w:hint="default"/>
        <w:lang w:val="ru-RU" w:eastAsia="en-US" w:bidi="ar-SA"/>
      </w:rPr>
    </w:lvl>
    <w:lvl w:ilvl="8" w:tplc="BD32A14A">
      <w:numFmt w:val="bullet"/>
      <w:lvlText w:val="•"/>
      <w:lvlJc w:val="left"/>
      <w:pPr>
        <w:ind w:left="8101" w:hanging="341"/>
      </w:pPr>
      <w:rPr>
        <w:rFonts w:hint="default"/>
        <w:lang w:val="ru-RU" w:eastAsia="en-US" w:bidi="ar-SA"/>
      </w:rPr>
    </w:lvl>
  </w:abstractNum>
  <w:abstractNum w:abstractNumId="131" w15:restartNumberingAfterBreak="0">
    <w:nsid w:val="7CA35044"/>
    <w:multiLevelType w:val="hybridMultilevel"/>
    <w:tmpl w:val="045C97A6"/>
    <w:lvl w:ilvl="0" w:tplc="4C40C4C8">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D78A7EC6">
      <w:numFmt w:val="bullet"/>
      <w:lvlText w:val="•"/>
      <w:lvlJc w:val="left"/>
      <w:pPr>
        <w:ind w:left="735" w:hanging="227"/>
      </w:pPr>
      <w:rPr>
        <w:rFonts w:hint="default"/>
        <w:lang w:val="ru-RU" w:eastAsia="en-US" w:bidi="ar-SA"/>
      </w:rPr>
    </w:lvl>
    <w:lvl w:ilvl="2" w:tplc="03621E0A">
      <w:numFmt w:val="bullet"/>
      <w:lvlText w:val="•"/>
      <w:lvlJc w:val="left"/>
      <w:pPr>
        <w:ind w:left="1191" w:hanging="227"/>
      </w:pPr>
      <w:rPr>
        <w:rFonts w:hint="default"/>
        <w:lang w:val="ru-RU" w:eastAsia="en-US" w:bidi="ar-SA"/>
      </w:rPr>
    </w:lvl>
    <w:lvl w:ilvl="3" w:tplc="EC4017A0">
      <w:numFmt w:val="bullet"/>
      <w:lvlText w:val="•"/>
      <w:lvlJc w:val="left"/>
      <w:pPr>
        <w:ind w:left="1647" w:hanging="227"/>
      </w:pPr>
      <w:rPr>
        <w:rFonts w:hint="default"/>
        <w:lang w:val="ru-RU" w:eastAsia="en-US" w:bidi="ar-SA"/>
      </w:rPr>
    </w:lvl>
    <w:lvl w:ilvl="4" w:tplc="A97C8322">
      <w:numFmt w:val="bullet"/>
      <w:lvlText w:val="•"/>
      <w:lvlJc w:val="left"/>
      <w:pPr>
        <w:ind w:left="2103" w:hanging="227"/>
      </w:pPr>
      <w:rPr>
        <w:rFonts w:hint="default"/>
        <w:lang w:val="ru-RU" w:eastAsia="en-US" w:bidi="ar-SA"/>
      </w:rPr>
    </w:lvl>
    <w:lvl w:ilvl="5" w:tplc="1C66BCC4">
      <w:numFmt w:val="bullet"/>
      <w:lvlText w:val="•"/>
      <w:lvlJc w:val="left"/>
      <w:pPr>
        <w:ind w:left="2559" w:hanging="227"/>
      </w:pPr>
      <w:rPr>
        <w:rFonts w:hint="default"/>
        <w:lang w:val="ru-RU" w:eastAsia="en-US" w:bidi="ar-SA"/>
      </w:rPr>
    </w:lvl>
    <w:lvl w:ilvl="6" w:tplc="1E089A0E">
      <w:numFmt w:val="bullet"/>
      <w:lvlText w:val="•"/>
      <w:lvlJc w:val="left"/>
      <w:pPr>
        <w:ind w:left="3015" w:hanging="227"/>
      </w:pPr>
      <w:rPr>
        <w:rFonts w:hint="default"/>
        <w:lang w:val="ru-RU" w:eastAsia="en-US" w:bidi="ar-SA"/>
      </w:rPr>
    </w:lvl>
    <w:lvl w:ilvl="7" w:tplc="8EE6833A">
      <w:numFmt w:val="bullet"/>
      <w:lvlText w:val="•"/>
      <w:lvlJc w:val="left"/>
      <w:pPr>
        <w:ind w:left="3471" w:hanging="227"/>
      </w:pPr>
      <w:rPr>
        <w:rFonts w:hint="default"/>
        <w:lang w:val="ru-RU" w:eastAsia="en-US" w:bidi="ar-SA"/>
      </w:rPr>
    </w:lvl>
    <w:lvl w:ilvl="8" w:tplc="B46E904C">
      <w:numFmt w:val="bullet"/>
      <w:lvlText w:val="•"/>
      <w:lvlJc w:val="left"/>
      <w:pPr>
        <w:ind w:left="3927" w:hanging="227"/>
      </w:pPr>
      <w:rPr>
        <w:rFonts w:hint="default"/>
        <w:lang w:val="ru-RU" w:eastAsia="en-US" w:bidi="ar-SA"/>
      </w:rPr>
    </w:lvl>
  </w:abstractNum>
  <w:abstractNum w:abstractNumId="132" w15:restartNumberingAfterBreak="0">
    <w:nsid w:val="7CA6390A"/>
    <w:multiLevelType w:val="hybridMultilevel"/>
    <w:tmpl w:val="0322AD22"/>
    <w:lvl w:ilvl="0" w:tplc="773E29C8">
      <w:start w:val="1"/>
      <w:numFmt w:val="upperRoman"/>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2DCC5A38">
      <w:numFmt w:val="bullet"/>
      <w:lvlText w:val="•"/>
      <w:lvlJc w:val="left"/>
      <w:pPr>
        <w:ind w:left="822" w:hanging="341"/>
      </w:pPr>
      <w:rPr>
        <w:rFonts w:ascii="Calibri" w:eastAsia="Calibri" w:hAnsi="Calibri" w:cs="Calibri" w:hint="default"/>
        <w:b w:val="0"/>
        <w:bCs w:val="0"/>
        <w:i w:val="0"/>
        <w:iCs w:val="0"/>
        <w:color w:val="231F20"/>
        <w:spacing w:val="0"/>
        <w:w w:val="100"/>
        <w:sz w:val="22"/>
        <w:szCs w:val="22"/>
        <w:lang w:val="ru-RU" w:eastAsia="en-US" w:bidi="ar-SA"/>
      </w:rPr>
    </w:lvl>
    <w:lvl w:ilvl="2" w:tplc="6FF6C484">
      <w:numFmt w:val="bullet"/>
      <w:lvlText w:val="•"/>
      <w:lvlJc w:val="left"/>
      <w:pPr>
        <w:ind w:left="2640" w:hanging="341"/>
      </w:pPr>
      <w:rPr>
        <w:rFonts w:hint="default"/>
        <w:lang w:val="ru-RU" w:eastAsia="en-US" w:bidi="ar-SA"/>
      </w:rPr>
    </w:lvl>
    <w:lvl w:ilvl="3" w:tplc="B81C7ED6">
      <w:numFmt w:val="bullet"/>
      <w:lvlText w:val="•"/>
      <w:lvlJc w:val="left"/>
      <w:pPr>
        <w:ind w:left="3550" w:hanging="341"/>
      </w:pPr>
      <w:rPr>
        <w:rFonts w:hint="default"/>
        <w:lang w:val="ru-RU" w:eastAsia="en-US" w:bidi="ar-SA"/>
      </w:rPr>
    </w:lvl>
    <w:lvl w:ilvl="4" w:tplc="6BF403BE">
      <w:numFmt w:val="bullet"/>
      <w:lvlText w:val="•"/>
      <w:lvlJc w:val="left"/>
      <w:pPr>
        <w:ind w:left="4460" w:hanging="341"/>
      </w:pPr>
      <w:rPr>
        <w:rFonts w:hint="default"/>
        <w:lang w:val="ru-RU" w:eastAsia="en-US" w:bidi="ar-SA"/>
      </w:rPr>
    </w:lvl>
    <w:lvl w:ilvl="5" w:tplc="DBE2FF14">
      <w:numFmt w:val="bullet"/>
      <w:lvlText w:val="•"/>
      <w:lvlJc w:val="left"/>
      <w:pPr>
        <w:ind w:left="5370" w:hanging="341"/>
      </w:pPr>
      <w:rPr>
        <w:rFonts w:hint="default"/>
        <w:lang w:val="ru-RU" w:eastAsia="en-US" w:bidi="ar-SA"/>
      </w:rPr>
    </w:lvl>
    <w:lvl w:ilvl="6" w:tplc="4D4A622E">
      <w:numFmt w:val="bullet"/>
      <w:lvlText w:val="•"/>
      <w:lvlJc w:val="left"/>
      <w:pPr>
        <w:ind w:left="6280" w:hanging="341"/>
      </w:pPr>
      <w:rPr>
        <w:rFonts w:hint="default"/>
        <w:lang w:val="ru-RU" w:eastAsia="en-US" w:bidi="ar-SA"/>
      </w:rPr>
    </w:lvl>
    <w:lvl w:ilvl="7" w:tplc="0038C496">
      <w:numFmt w:val="bullet"/>
      <w:lvlText w:val="•"/>
      <w:lvlJc w:val="left"/>
      <w:pPr>
        <w:ind w:left="7191" w:hanging="341"/>
      </w:pPr>
      <w:rPr>
        <w:rFonts w:hint="default"/>
        <w:lang w:val="ru-RU" w:eastAsia="en-US" w:bidi="ar-SA"/>
      </w:rPr>
    </w:lvl>
    <w:lvl w:ilvl="8" w:tplc="698A5DE2">
      <w:numFmt w:val="bullet"/>
      <w:lvlText w:val="•"/>
      <w:lvlJc w:val="left"/>
      <w:pPr>
        <w:ind w:left="8101" w:hanging="341"/>
      </w:pPr>
      <w:rPr>
        <w:rFonts w:hint="default"/>
        <w:lang w:val="ru-RU" w:eastAsia="en-US" w:bidi="ar-SA"/>
      </w:rPr>
    </w:lvl>
  </w:abstractNum>
  <w:abstractNum w:abstractNumId="133" w15:restartNumberingAfterBreak="0">
    <w:nsid w:val="7E0423D5"/>
    <w:multiLevelType w:val="hybridMultilevel"/>
    <w:tmpl w:val="C29A0E5E"/>
    <w:lvl w:ilvl="0" w:tplc="9244D1C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F40C9E2">
      <w:numFmt w:val="bullet"/>
      <w:lvlText w:val="•"/>
      <w:lvlJc w:val="left"/>
      <w:pPr>
        <w:ind w:left="1532" w:hanging="454"/>
      </w:pPr>
      <w:rPr>
        <w:rFonts w:hint="default"/>
        <w:lang w:val="ru-RU" w:eastAsia="en-US" w:bidi="ar-SA"/>
      </w:rPr>
    </w:lvl>
    <w:lvl w:ilvl="2" w:tplc="6CEE72DA">
      <w:numFmt w:val="bullet"/>
      <w:lvlText w:val="•"/>
      <w:lvlJc w:val="left"/>
      <w:pPr>
        <w:ind w:left="2464" w:hanging="454"/>
      </w:pPr>
      <w:rPr>
        <w:rFonts w:hint="default"/>
        <w:lang w:val="ru-RU" w:eastAsia="en-US" w:bidi="ar-SA"/>
      </w:rPr>
    </w:lvl>
    <w:lvl w:ilvl="3" w:tplc="92A2C19E">
      <w:numFmt w:val="bullet"/>
      <w:lvlText w:val="•"/>
      <w:lvlJc w:val="left"/>
      <w:pPr>
        <w:ind w:left="3396" w:hanging="454"/>
      </w:pPr>
      <w:rPr>
        <w:rFonts w:hint="default"/>
        <w:lang w:val="ru-RU" w:eastAsia="en-US" w:bidi="ar-SA"/>
      </w:rPr>
    </w:lvl>
    <w:lvl w:ilvl="4" w:tplc="8534B22C">
      <w:numFmt w:val="bullet"/>
      <w:lvlText w:val="•"/>
      <w:lvlJc w:val="left"/>
      <w:pPr>
        <w:ind w:left="4328" w:hanging="454"/>
      </w:pPr>
      <w:rPr>
        <w:rFonts w:hint="default"/>
        <w:lang w:val="ru-RU" w:eastAsia="en-US" w:bidi="ar-SA"/>
      </w:rPr>
    </w:lvl>
    <w:lvl w:ilvl="5" w:tplc="C068E2C4">
      <w:numFmt w:val="bullet"/>
      <w:lvlText w:val="•"/>
      <w:lvlJc w:val="left"/>
      <w:pPr>
        <w:ind w:left="5260" w:hanging="454"/>
      </w:pPr>
      <w:rPr>
        <w:rFonts w:hint="default"/>
        <w:lang w:val="ru-RU" w:eastAsia="en-US" w:bidi="ar-SA"/>
      </w:rPr>
    </w:lvl>
    <w:lvl w:ilvl="6" w:tplc="0534F93C">
      <w:numFmt w:val="bullet"/>
      <w:lvlText w:val="•"/>
      <w:lvlJc w:val="left"/>
      <w:pPr>
        <w:ind w:left="6192" w:hanging="454"/>
      </w:pPr>
      <w:rPr>
        <w:rFonts w:hint="default"/>
        <w:lang w:val="ru-RU" w:eastAsia="en-US" w:bidi="ar-SA"/>
      </w:rPr>
    </w:lvl>
    <w:lvl w:ilvl="7" w:tplc="02083112">
      <w:numFmt w:val="bullet"/>
      <w:lvlText w:val="•"/>
      <w:lvlJc w:val="left"/>
      <w:pPr>
        <w:ind w:left="7125" w:hanging="454"/>
      </w:pPr>
      <w:rPr>
        <w:rFonts w:hint="default"/>
        <w:lang w:val="ru-RU" w:eastAsia="en-US" w:bidi="ar-SA"/>
      </w:rPr>
    </w:lvl>
    <w:lvl w:ilvl="8" w:tplc="D2D48B48">
      <w:numFmt w:val="bullet"/>
      <w:lvlText w:val="•"/>
      <w:lvlJc w:val="left"/>
      <w:pPr>
        <w:ind w:left="8057" w:hanging="454"/>
      </w:pPr>
      <w:rPr>
        <w:rFonts w:hint="default"/>
        <w:lang w:val="ru-RU" w:eastAsia="en-US" w:bidi="ar-SA"/>
      </w:rPr>
    </w:lvl>
  </w:abstractNum>
  <w:abstractNum w:abstractNumId="134" w15:restartNumberingAfterBreak="0">
    <w:nsid w:val="7EB94998"/>
    <w:multiLevelType w:val="hybridMultilevel"/>
    <w:tmpl w:val="1840CFA4"/>
    <w:lvl w:ilvl="0" w:tplc="43B4CB9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8A456FA">
      <w:numFmt w:val="bullet"/>
      <w:lvlText w:val="•"/>
      <w:lvlJc w:val="left"/>
      <w:pPr>
        <w:ind w:left="1730" w:hanging="341"/>
      </w:pPr>
      <w:rPr>
        <w:rFonts w:hint="default"/>
        <w:lang w:val="ru-RU" w:eastAsia="en-US" w:bidi="ar-SA"/>
      </w:rPr>
    </w:lvl>
    <w:lvl w:ilvl="2" w:tplc="163E8606">
      <w:numFmt w:val="bullet"/>
      <w:lvlText w:val="•"/>
      <w:lvlJc w:val="left"/>
      <w:pPr>
        <w:ind w:left="2640" w:hanging="341"/>
      </w:pPr>
      <w:rPr>
        <w:rFonts w:hint="default"/>
        <w:lang w:val="ru-RU" w:eastAsia="en-US" w:bidi="ar-SA"/>
      </w:rPr>
    </w:lvl>
    <w:lvl w:ilvl="3" w:tplc="07D6EC94">
      <w:numFmt w:val="bullet"/>
      <w:lvlText w:val="•"/>
      <w:lvlJc w:val="left"/>
      <w:pPr>
        <w:ind w:left="3550" w:hanging="341"/>
      </w:pPr>
      <w:rPr>
        <w:rFonts w:hint="default"/>
        <w:lang w:val="ru-RU" w:eastAsia="en-US" w:bidi="ar-SA"/>
      </w:rPr>
    </w:lvl>
    <w:lvl w:ilvl="4" w:tplc="9FBC59C8">
      <w:numFmt w:val="bullet"/>
      <w:lvlText w:val="•"/>
      <w:lvlJc w:val="left"/>
      <w:pPr>
        <w:ind w:left="4460" w:hanging="341"/>
      </w:pPr>
      <w:rPr>
        <w:rFonts w:hint="default"/>
        <w:lang w:val="ru-RU" w:eastAsia="en-US" w:bidi="ar-SA"/>
      </w:rPr>
    </w:lvl>
    <w:lvl w:ilvl="5" w:tplc="AF70D194">
      <w:numFmt w:val="bullet"/>
      <w:lvlText w:val="•"/>
      <w:lvlJc w:val="left"/>
      <w:pPr>
        <w:ind w:left="5370" w:hanging="341"/>
      </w:pPr>
      <w:rPr>
        <w:rFonts w:hint="default"/>
        <w:lang w:val="ru-RU" w:eastAsia="en-US" w:bidi="ar-SA"/>
      </w:rPr>
    </w:lvl>
    <w:lvl w:ilvl="6" w:tplc="D81C589E">
      <w:numFmt w:val="bullet"/>
      <w:lvlText w:val="•"/>
      <w:lvlJc w:val="left"/>
      <w:pPr>
        <w:ind w:left="6280" w:hanging="341"/>
      </w:pPr>
      <w:rPr>
        <w:rFonts w:hint="default"/>
        <w:lang w:val="ru-RU" w:eastAsia="en-US" w:bidi="ar-SA"/>
      </w:rPr>
    </w:lvl>
    <w:lvl w:ilvl="7" w:tplc="07AA7EF6">
      <w:numFmt w:val="bullet"/>
      <w:lvlText w:val="•"/>
      <w:lvlJc w:val="left"/>
      <w:pPr>
        <w:ind w:left="7191" w:hanging="341"/>
      </w:pPr>
      <w:rPr>
        <w:rFonts w:hint="default"/>
        <w:lang w:val="ru-RU" w:eastAsia="en-US" w:bidi="ar-SA"/>
      </w:rPr>
    </w:lvl>
    <w:lvl w:ilvl="8" w:tplc="286E83BC">
      <w:numFmt w:val="bullet"/>
      <w:lvlText w:val="•"/>
      <w:lvlJc w:val="left"/>
      <w:pPr>
        <w:ind w:left="8101" w:hanging="341"/>
      </w:pPr>
      <w:rPr>
        <w:rFonts w:hint="default"/>
        <w:lang w:val="ru-RU" w:eastAsia="en-US" w:bidi="ar-SA"/>
      </w:rPr>
    </w:lvl>
  </w:abstractNum>
  <w:abstractNum w:abstractNumId="135" w15:restartNumberingAfterBreak="0">
    <w:nsid w:val="7ED74278"/>
    <w:multiLevelType w:val="hybridMultilevel"/>
    <w:tmpl w:val="867E1448"/>
    <w:lvl w:ilvl="0" w:tplc="953EF43E">
      <w:numFmt w:val="bullet"/>
      <w:lvlText w:val="-"/>
      <w:lvlJc w:val="left"/>
      <w:pPr>
        <w:ind w:left="278" w:hanging="227"/>
      </w:pPr>
      <w:rPr>
        <w:rFonts w:ascii="Times New Roman" w:eastAsia="Times New Roman" w:hAnsi="Times New Roman" w:cs="Times New Roman" w:hint="default"/>
        <w:b/>
        <w:bCs/>
        <w:i/>
        <w:iCs/>
        <w:color w:val="231F20"/>
        <w:spacing w:val="0"/>
        <w:w w:val="100"/>
        <w:sz w:val="22"/>
        <w:szCs w:val="22"/>
        <w:lang w:val="ru-RU" w:eastAsia="en-US" w:bidi="ar-SA"/>
      </w:rPr>
    </w:lvl>
    <w:lvl w:ilvl="1" w:tplc="9E5A9376">
      <w:numFmt w:val="bullet"/>
      <w:lvlText w:val="•"/>
      <w:lvlJc w:val="left"/>
      <w:pPr>
        <w:ind w:left="1214" w:hanging="227"/>
      </w:pPr>
      <w:rPr>
        <w:rFonts w:hint="default"/>
        <w:lang w:val="ru-RU" w:eastAsia="en-US" w:bidi="ar-SA"/>
      </w:rPr>
    </w:lvl>
    <w:lvl w:ilvl="2" w:tplc="B51ECDD6">
      <w:numFmt w:val="bullet"/>
      <w:lvlText w:val="•"/>
      <w:lvlJc w:val="left"/>
      <w:pPr>
        <w:ind w:left="2149" w:hanging="227"/>
      </w:pPr>
      <w:rPr>
        <w:rFonts w:hint="default"/>
        <w:lang w:val="ru-RU" w:eastAsia="en-US" w:bidi="ar-SA"/>
      </w:rPr>
    </w:lvl>
    <w:lvl w:ilvl="3" w:tplc="015C733E">
      <w:numFmt w:val="bullet"/>
      <w:lvlText w:val="•"/>
      <w:lvlJc w:val="left"/>
      <w:pPr>
        <w:ind w:left="3084" w:hanging="227"/>
      </w:pPr>
      <w:rPr>
        <w:rFonts w:hint="default"/>
        <w:lang w:val="ru-RU" w:eastAsia="en-US" w:bidi="ar-SA"/>
      </w:rPr>
    </w:lvl>
    <w:lvl w:ilvl="4" w:tplc="9112E398">
      <w:numFmt w:val="bullet"/>
      <w:lvlText w:val="•"/>
      <w:lvlJc w:val="left"/>
      <w:pPr>
        <w:ind w:left="4019" w:hanging="227"/>
      </w:pPr>
      <w:rPr>
        <w:rFonts w:hint="default"/>
        <w:lang w:val="ru-RU" w:eastAsia="en-US" w:bidi="ar-SA"/>
      </w:rPr>
    </w:lvl>
    <w:lvl w:ilvl="5" w:tplc="F6803BAA">
      <w:numFmt w:val="bullet"/>
      <w:lvlText w:val="•"/>
      <w:lvlJc w:val="left"/>
      <w:pPr>
        <w:ind w:left="4953" w:hanging="227"/>
      </w:pPr>
      <w:rPr>
        <w:rFonts w:hint="default"/>
        <w:lang w:val="ru-RU" w:eastAsia="en-US" w:bidi="ar-SA"/>
      </w:rPr>
    </w:lvl>
    <w:lvl w:ilvl="6" w:tplc="4F2CCE04">
      <w:numFmt w:val="bullet"/>
      <w:lvlText w:val="•"/>
      <w:lvlJc w:val="left"/>
      <w:pPr>
        <w:ind w:left="5888" w:hanging="227"/>
      </w:pPr>
      <w:rPr>
        <w:rFonts w:hint="default"/>
        <w:lang w:val="ru-RU" w:eastAsia="en-US" w:bidi="ar-SA"/>
      </w:rPr>
    </w:lvl>
    <w:lvl w:ilvl="7" w:tplc="0B609D74">
      <w:numFmt w:val="bullet"/>
      <w:lvlText w:val="•"/>
      <w:lvlJc w:val="left"/>
      <w:pPr>
        <w:ind w:left="6823" w:hanging="227"/>
      </w:pPr>
      <w:rPr>
        <w:rFonts w:hint="default"/>
        <w:lang w:val="ru-RU" w:eastAsia="en-US" w:bidi="ar-SA"/>
      </w:rPr>
    </w:lvl>
    <w:lvl w:ilvl="8" w:tplc="083EA202">
      <w:numFmt w:val="bullet"/>
      <w:lvlText w:val="•"/>
      <w:lvlJc w:val="left"/>
      <w:pPr>
        <w:ind w:left="7758" w:hanging="227"/>
      </w:pPr>
      <w:rPr>
        <w:rFonts w:hint="default"/>
        <w:lang w:val="ru-RU" w:eastAsia="en-US" w:bidi="ar-SA"/>
      </w:rPr>
    </w:lvl>
  </w:abstractNum>
  <w:num w:numId="1" w16cid:durableId="207911297">
    <w:abstractNumId w:val="30"/>
  </w:num>
  <w:num w:numId="2" w16cid:durableId="732116978">
    <w:abstractNumId w:val="113"/>
  </w:num>
  <w:num w:numId="3" w16cid:durableId="10184750">
    <w:abstractNumId w:val="25"/>
  </w:num>
  <w:num w:numId="4" w16cid:durableId="1452044192">
    <w:abstractNumId w:val="6"/>
  </w:num>
  <w:num w:numId="5" w16cid:durableId="1849783006">
    <w:abstractNumId w:val="100"/>
  </w:num>
  <w:num w:numId="6" w16cid:durableId="827482393">
    <w:abstractNumId w:val="17"/>
  </w:num>
  <w:num w:numId="7" w16cid:durableId="102460164">
    <w:abstractNumId w:val="49"/>
  </w:num>
  <w:num w:numId="8" w16cid:durableId="1971594012">
    <w:abstractNumId w:val="132"/>
  </w:num>
  <w:num w:numId="9" w16cid:durableId="146170388">
    <w:abstractNumId w:val="116"/>
  </w:num>
  <w:num w:numId="10" w16cid:durableId="16200598">
    <w:abstractNumId w:val="45"/>
  </w:num>
  <w:num w:numId="11" w16cid:durableId="1597251302">
    <w:abstractNumId w:val="114"/>
  </w:num>
  <w:num w:numId="12" w16cid:durableId="1474253705">
    <w:abstractNumId w:val="56"/>
  </w:num>
  <w:num w:numId="13" w16cid:durableId="344749359">
    <w:abstractNumId w:val="71"/>
  </w:num>
  <w:num w:numId="14" w16cid:durableId="541133091">
    <w:abstractNumId w:val="62"/>
  </w:num>
  <w:num w:numId="15" w16cid:durableId="2006279658">
    <w:abstractNumId w:val="57"/>
  </w:num>
  <w:num w:numId="16" w16cid:durableId="2131195768">
    <w:abstractNumId w:val="82"/>
  </w:num>
  <w:num w:numId="17" w16cid:durableId="803276229">
    <w:abstractNumId w:val="63"/>
  </w:num>
  <w:num w:numId="18" w16cid:durableId="667101720">
    <w:abstractNumId w:val="83"/>
  </w:num>
  <w:num w:numId="19" w16cid:durableId="1006640049">
    <w:abstractNumId w:val="134"/>
  </w:num>
  <w:num w:numId="20" w16cid:durableId="2087072100">
    <w:abstractNumId w:val="65"/>
  </w:num>
  <w:num w:numId="21" w16cid:durableId="1331565188">
    <w:abstractNumId w:val="88"/>
  </w:num>
  <w:num w:numId="22" w16cid:durableId="1322274528">
    <w:abstractNumId w:val="77"/>
  </w:num>
  <w:num w:numId="23" w16cid:durableId="1505824384">
    <w:abstractNumId w:val="20"/>
  </w:num>
  <w:num w:numId="24" w16cid:durableId="1243947328">
    <w:abstractNumId w:val="7"/>
  </w:num>
  <w:num w:numId="25" w16cid:durableId="1437752592">
    <w:abstractNumId w:val="125"/>
  </w:num>
  <w:num w:numId="26" w16cid:durableId="1880504631">
    <w:abstractNumId w:val="69"/>
  </w:num>
  <w:num w:numId="27" w16cid:durableId="197819650">
    <w:abstractNumId w:val="103"/>
  </w:num>
  <w:num w:numId="28" w16cid:durableId="1228612380">
    <w:abstractNumId w:val="128"/>
  </w:num>
  <w:num w:numId="29" w16cid:durableId="1745030479">
    <w:abstractNumId w:val="97"/>
  </w:num>
  <w:num w:numId="30" w16cid:durableId="541209088">
    <w:abstractNumId w:val="37"/>
  </w:num>
  <w:num w:numId="31" w16cid:durableId="1371298560">
    <w:abstractNumId w:val="105"/>
  </w:num>
  <w:num w:numId="32" w16cid:durableId="1773280013">
    <w:abstractNumId w:val="33"/>
  </w:num>
  <w:num w:numId="33" w16cid:durableId="414283263">
    <w:abstractNumId w:val="4"/>
  </w:num>
  <w:num w:numId="34" w16cid:durableId="1282760219">
    <w:abstractNumId w:val="72"/>
  </w:num>
  <w:num w:numId="35" w16cid:durableId="1071738693">
    <w:abstractNumId w:val="66"/>
  </w:num>
  <w:num w:numId="36" w16cid:durableId="1260524991">
    <w:abstractNumId w:val="91"/>
  </w:num>
  <w:num w:numId="37" w16cid:durableId="191498105">
    <w:abstractNumId w:val="107"/>
  </w:num>
  <w:num w:numId="38" w16cid:durableId="1495872280">
    <w:abstractNumId w:val="115"/>
  </w:num>
  <w:num w:numId="39" w16cid:durableId="1112743425">
    <w:abstractNumId w:val="123"/>
  </w:num>
  <w:num w:numId="40" w16cid:durableId="1028678538">
    <w:abstractNumId w:val="133"/>
  </w:num>
  <w:num w:numId="41" w16cid:durableId="1643079180">
    <w:abstractNumId w:val="29"/>
  </w:num>
  <w:num w:numId="42" w16cid:durableId="935481876">
    <w:abstractNumId w:val="89"/>
  </w:num>
  <w:num w:numId="43" w16cid:durableId="1392850154">
    <w:abstractNumId w:val="96"/>
  </w:num>
  <w:num w:numId="44" w16cid:durableId="17510129">
    <w:abstractNumId w:val="26"/>
  </w:num>
  <w:num w:numId="45" w16cid:durableId="526531340">
    <w:abstractNumId w:val="119"/>
  </w:num>
  <w:num w:numId="46" w16cid:durableId="681276412">
    <w:abstractNumId w:val="118"/>
  </w:num>
  <w:num w:numId="47" w16cid:durableId="494492711">
    <w:abstractNumId w:val="111"/>
  </w:num>
  <w:num w:numId="48" w16cid:durableId="1993868224">
    <w:abstractNumId w:val="59"/>
  </w:num>
  <w:num w:numId="49" w16cid:durableId="1023745589">
    <w:abstractNumId w:val="87"/>
  </w:num>
  <w:num w:numId="50" w16cid:durableId="101074145">
    <w:abstractNumId w:val="85"/>
  </w:num>
  <w:num w:numId="51" w16cid:durableId="1941334766">
    <w:abstractNumId w:val="12"/>
  </w:num>
  <w:num w:numId="52" w16cid:durableId="318966312">
    <w:abstractNumId w:val="67"/>
  </w:num>
  <w:num w:numId="53" w16cid:durableId="833111644">
    <w:abstractNumId w:val="81"/>
  </w:num>
  <w:num w:numId="54" w16cid:durableId="1887133511">
    <w:abstractNumId w:val="5"/>
  </w:num>
  <w:num w:numId="55" w16cid:durableId="1280069103">
    <w:abstractNumId w:val="61"/>
  </w:num>
  <w:num w:numId="56" w16cid:durableId="1623417772">
    <w:abstractNumId w:val="18"/>
  </w:num>
  <w:num w:numId="57" w16cid:durableId="53357630">
    <w:abstractNumId w:val="40"/>
  </w:num>
  <w:num w:numId="58" w16cid:durableId="193277187">
    <w:abstractNumId w:val="94"/>
  </w:num>
  <w:num w:numId="59" w16cid:durableId="1240093544">
    <w:abstractNumId w:val="48"/>
  </w:num>
  <w:num w:numId="60" w16cid:durableId="758480036">
    <w:abstractNumId w:val="46"/>
  </w:num>
  <w:num w:numId="61" w16cid:durableId="1553274176">
    <w:abstractNumId w:val="10"/>
  </w:num>
  <w:num w:numId="62" w16cid:durableId="319161749">
    <w:abstractNumId w:val="98"/>
  </w:num>
  <w:num w:numId="63" w16cid:durableId="2013682827">
    <w:abstractNumId w:val="126"/>
  </w:num>
  <w:num w:numId="64" w16cid:durableId="925192846">
    <w:abstractNumId w:val="90"/>
  </w:num>
  <w:num w:numId="65" w16cid:durableId="1237856839">
    <w:abstractNumId w:val="135"/>
  </w:num>
  <w:num w:numId="66" w16cid:durableId="1834836076">
    <w:abstractNumId w:val="23"/>
  </w:num>
  <w:num w:numId="67" w16cid:durableId="1508205769">
    <w:abstractNumId w:val="73"/>
  </w:num>
  <w:num w:numId="68" w16cid:durableId="944918031">
    <w:abstractNumId w:val="131"/>
  </w:num>
  <w:num w:numId="69" w16cid:durableId="383872388">
    <w:abstractNumId w:val="39"/>
  </w:num>
  <w:num w:numId="70" w16cid:durableId="302463022">
    <w:abstractNumId w:val="44"/>
  </w:num>
  <w:num w:numId="71" w16cid:durableId="648751061">
    <w:abstractNumId w:val="129"/>
  </w:num>
  <w:num w:numId="72" w16cid:durableId="384721617">
    <w:abstractNumId w:val="1"/>
  </w:num>
  <w:num w:numId="73" w16cid:durableId="753941645">
    <w:abstractNumId w:val="54"/>
  </w:num>
  <w:num w:numId="74" w16cid:durableId="368997907">
    <w:abstractNumId w:val="51"/>
  </w:num>
  <w:num w:numId="75" w16cid:durableId="452941975">
    <w:abstractNumId w:val="120"/>
  </w:num>
  <w:num w:numId="76" w16cid:durableId="1083256799">
    <w:abstractNumId w:val="68"/>
  </w:num>
  <w:num w:numId="77" w16cid:durableId="1134831526">
    <w:abstractNumId w:val="2"/>
  </w:num>
  <w:num w:numId="78" w16cid:durableId="200015887">
    <w:abstractNumId w:val="86"/>
  </w:num>
  <w:num w:numId="79" w16cid:durableId="1216240760">
    <w:abstractNumId w:val="16"/>
  </w:num>
  <w:num w:numId="80" w16cid:durableId="225725573">
    <w:abstractNumId w:val="32"/>
  </w:num>
  <w:num w:numId="81" w16cid:durableId="589311252">
    <w:abstractNumId w:val="112"/>
  </w:num>
  <w:num w:numId="82" w16cid:durableId="552733580">
    <w:abstractNumId w:val="34"/>
  </w:num>
  <w:num w:numId="83" w16cid:durableId="910693811">
    <w:abstractNumId w:val="55"/>
  </w:num>
  <w:num w:numId="84" w16cid:durableId="1789273077">
    <w:abstractNumId w:val="101"/>
  </w:num>
  <w:num w:numId="85" w16cid:durableId="215943380">
    <w:abstractNumId w:val="75"/>
  </w:num>
  <w:num w:numId="86" w16cid:durableId="1158498969">
    <w:abstractNumId w:val="110"/>
  </w:num>
  <w:num w:numId="87" w16cid:durableId="1390610310">
    <w:abstractNumId w:val="3"/>
  </w:num>
  <w:num w:numId="88" w16cid:durableId="158353886">
    <w:abstractNumId w:val="104"/>
  </w:num>
  <w:num w:numId="89" w16cid:durableId="857743429">
    <w:abstractNumId w:val="0"/>
  </w:num>
  <w:num w:numId="90" w16cid:durableId="1414858752">
    <w:abstractNumId w:val="24"/>
  </w:num>
  <w:num w:numId="91" w16cid:durableId="520826477">
    <w:abstractNumId w:val="35"/>
  </w:num>
  <w:num w:numId="92" w16cid:durableId="536697767">
    <w:abstractNumId w:val="43"/>
  </w:num>
  <w:num w:numId="93" w16cid:durableId="1517573102">
    <w:abstractNumId w:val="93"/>
  </w:num>
  <w:num w:numId="94" w16cid:durableId="1916747076">
    <w:abstractNumId w:val="70"/>
  </w:num>
  <w:num w:numId="95" w16cid:durableId="1858273532">
    <w:abstractNumId w:val="99"/>
  </w:num>
  <w:num w:numId="96" w16cid:durableId="1718428769">
    <w:abstractNumId w:val="122"/>
  </w:num>
  <w:num w:numId="97" w16cid:durableId="1385786499">
    <w:abstractNumId w:val="28"/>
  </w:num>
  <w:num w:numId="98" w16cid:durableId="1654749092">
    <w:abstractNumId w:val="36"/>
  </w:num>
  <w:num w:numId="99" w16cid:durableId="1114522407">
    <w:abstractNumId w:val="41"/>
  </w:num>
  <w:num w:numId="100" w16cid:durableId="725377143">
    <w:abstractNumId w:val="127"/>
  </w:num>
  <w:num w:numId="101" w16cid:durableId="378356238">
    <w:abstractNumId w:val="74"/>
  </w:num>
  <w:num w:numId="102" w16cid:durableId="57554134">
    <w:abstractNumId w:val="121"/>
  </w:num>
  <w:num w:numId="103" w16cid:durableId="2038070531">
    <w:abstractNumId w:val="11"/>
  </w:num>
  <w:num w:numId="104" w16cid:durableId="1484813457">
    <w:abstractNumId w:val="27"/>
  </w:num>
  <w:num w:numId="105" w16cid:durableId="111243815">
    <w:abstractNumId w:val="58"/>
  </w:num>
  <w:num w:numId="106" w16cid:durableId="1967617278">
    <w:abstractNumId w:val="79"/>
  </w:num>
  <w:num w:numId="107" w16cid:durableId="1964535834">
    <w:abstractNumId w:val="31"/>
  </w:num>
  <w:num w:numId="108" w16cid:durableId="1022320009">
    <w:abstractNumId w:val="108"/>
  </w:num>
  <w:num w:numId="109" w16cid:durableId="986279247">
    <w:abstractNumId w:val="42"/>
  </w:num>
  <w:num w:numId="110" w16cid:durableId="1780685119">
    <w:abstractNumId w:val="19"/>
  </w:num>
  <w:num w:numId="111" w16cid:durableId="870801749">
    <w:abstractNumId w:val="92"/>
  </w:num>
  <w:num w:numId="112" w16cid:durableId="570968691">
    <w:abstractNumId w:val="22"/>
  </w:num>
  <w:num w:numId="113" w16cid:durableId="1386106864">
    <w:abstractNumId w:val="21"/>
  </w:num>
  <w:num w:numId="114" w16cid:durableId="167258190">
    <w:abstractNumId w:val="78"/>
  </w:num>
  <w:num w:numId="115" w16cid:durableId="1737778481">
    <w:abstractNumId w:val="52"/>
  </w:num>
  <w:num w:numId="116" w16cid:durableId="1435663458">
    <w:abstractNumId w:val="13"/>
  </w:num>
  <w:num w:numId="117" w16cid:durableId="2023244918">
    <w:abstractNumId w:val="38"/>
  </w:num>
  <w:num w:numId="118" w16cid:durableId="2123957912">
    <w:abstractNumId w:val="109"/>
  </w:num>
  <w:num w:numId="119" w16cid:durableId="964846244">
    <w:abstractNumId w:val="15"/>
  </w:num>
  <w:num w:numId="120" w16cid:durableId="1820263730">
    <w:abstractNumId w:val="102"/>
  </w:num>
  <w:num w:numId="121" w16cid:durableId="707220422">
    <w:abstractNumId w:val="130"/>
  </w:num>
  <w:num w:numId="122" w16cid:durableId="2092853049">
    <w:abstractNumId w:val="76"/>
  </w:num>
  <w:num w:numId="123" w16cid:durableId="1988626655">
    <w:abstractNumId w:val="80"/>
  </w:num>
  <w:num w:numId="124" w16cid:durableId="660473107">
    <w:abstractNumId w:val="53"/>
  </w:num>
  <w:num w:numId="125" w16cid:durableId="506790997">
    <w:abstractNumId w:val="60"/>
  </w:num>
  <w:num w:numId="126" w16cid:durableId="1213883354">
    <w:abstractNumId w:val="14"/>
  </w:num>
  <w:num w:numId="127" w16cid:durableId="1250113889">
    <w:abstractNumId w:val="106"/>
  </w:num>
  <w:num w:numId="128" w16cid:durableId="1652323097">
    <w:abstractNumId w:val="124"/>
  </w:num>
  <w:num w:numId="129" w16cid:durableId="248580985">
    <w:abstractNumId w:val="8"/>
  </w:num>
  <w:num w:numId="130" w16cid:durableId="2034453442">
    <w:abstractNumId w:val="117"/>
  </w:num>
  <w:num w:numId="131" w16cid:durableId="2051033210">
    <w:abstractNumId w:val="84"/>
  </w:num>
  <w:num w:numId="132" w16cid:durableId="944382349">
    <w:abstractNumId w:val="50"/>
  </w:num>
  <w:num w:numId="133" w16cid:durableId="76290539">
    <w:abstractNumId w:val="9"/>
  </w:num>
  <w:num w:numId="134" w16cid:durableId="1370833880">
    <w:abstractNumId w:val="64"/>
  </w:num>
  <w:num w:numId="135" w16cid:durableId="1064370561">
    <w:abstractNumId w:val="95"/>
  </w:num>
  <w:num w:numId="136" w16cid:durableId="169411003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A5A"/>
    <w:rsid w:val="001B7692"/>
    <w:rsid w:val="00310704"/>
    <w:rsid w:val="005F3025"/>
    <w:rsid w:val="009D573D"/>
    <w:rsid w:val="00C45C06"/>
    <w:rsid w:val="00CC699E"/>
    <w:rsid w:val="00CD5242"/>
    <w:rsid w:val="00E80D7A"/>
    <w:rsid w:val="00EF0EB8"/>
    <w:rsid w:val="00F32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B106F7"/>
  <w15:chartTrackingRefBased/>
  <w15:docId w15:val="{286E31C4-6588-9D41-A010-E23654B2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A5A"/>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F32A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32A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32A5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32A5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F32A5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32A5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2A5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2A5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2A5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A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2A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2A5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2A5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32A5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32A5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2A5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2A5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2A5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2A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A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A5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A5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32A5A"/>
    <w:pPr>
      <w:spacing w:before="160"/>
      <w:jc w:val="center"/>
    </w:pPr>
    <w:rPr>
      <w:i/>
      <w:iCs/>
      <w:color w:val="404040" w:themeColor="text1" w:themeTint="BF"/>
    </w:rPr>
  </w:style>
  <w:style w:type="character" w:customStyle="1" w:styleId="QuoteChar">
    <w:name w:val="Quote Char"/>
    <w:basedOn w:val="DefaultParagraphFont"/>
    <w:link w:val="Quote"/>
    <w:uiPriority w:val="29"/>
    <w:rsid w:val="00F32A5A"/>
    <w:rPr>
      <w:i/>
      <w:iCs/>
      <w:color w:val="404040" w:themeColor="text1" w:themeTint="BF"/>
    </w:rPr>
  </w:style>
  <w:style w:type="paragraph" w:styleId="ListParagraph">
    <w:name w:val="List Paragraph"/>
    <w:basedOn w:val="Normal"/>
    <w:uiPriority w:val="1"/>
    <w:qFormat/>
    <w:rsid w:val="00F32A5A"/>
    <w:pPr>
      <w:ind w:left="720"/>
      <w:contextualSpacing/>
    </w:pPr>
  </w:style>
  <w:style w:type="character" w:styleId="IntenseEmphasis">
    <w:name w:val="Intense Emphasis"/>
    <w:basedOn w:val="DefaultParagraphFont"/>
    <w:uiPriority w:val="21"/>
    <w:qFormat/>
    <w:rsid w:val="00F32A5A"/>
    <w:rPr>
      <w:i/>
      <w:iCs/>
      <w:color w:val="0F4761" w:themeColor="accent1" w:themeShade="BF"/>
    </w:rPr>
  </w:style>
  <w:style w:type="paragraph" w:styleId="IntenseQuote">
    <w:name w:val="Intense Quote"/>
    <w:basedOn w:val="Normal"/>
    <w:next w:val="Normal"/>
    <w:link w:val="IntenseQuoteChar"/>
    <w:uiPriority w:val="30"/>
    <w:qFormat/>
    <w:rsid w:val="00F32A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2A5A"/>
    <w:rPr>
      <w:i/>
      <w:iCs/>
      <w:color w:val="0F4761" w:themeColor="accent1" w:themeShade="BF"/>
    </w:rPr>
  </w:style>
  <w:style w:type="character" w:styleId="IntenseReference">
    <w:name w:val="Intense Reference"/>
    <w:basedOn w:val="DefaultParagraphFont"/>
    <w:uiPriority w:val="32"/>
    <w:qFormat/>
    <w:rsid w:val="00F32A5A"/>
    <w:rPr>
      <w:b/>
      <w:bCs/>
      <w:smallCaps/>
      <w:color w:val="0F4761" w:themeColor="accent1" w:themeShade="BF"/>
      <w:spacing w:val="5"/>
    </w:rPr>
  </w:style>
  <w:style w:type="paragraph" w:styleId="BodyText">
    <w:name w:val="Body Text"/>
    <w:basedOn w:val="Normal"/>
    <w:link w:val="BodyTextChar"/>
    <w:uiPriority w:val="1"/>
    <w:qFormat/>
    <w:rsid w:val="00F32A5A"/>
    <w:pPr>
      <w:spacing w:before="68"/>
      <w:ind w:left="141"/>
      <w:jc w:val="both"/>
    </w:pPr>
  </w:style>
  <w:style w:type="character" w:customStyle="1" w:styleId="BodyTextChar">
    <w:name w:val="Body Text Char"/>
    <w:basedOn w:val="DefaultParagraphFont"/>
    <w:link w:val="BodyText"/>
    <w:uiPriority w:val="1"/>
    <w:rsid w:val="00F32A5A"/>
    <w:rPr>
      <w:rFonts w:eastAsia="Times New Roman"/>
      <w:kern w:val="0"/>
      <w:sz w:val="22"/>
      <w:szCs w:val="22"/>
      <w:lang w:val="ru-RU"/>
      <w14:ligatures w14:val="none"/>
    </w:rPr>
  </w:style>
  <w:style w:type="paragraph" w:customStyle="1" w:styleId="TableParagraph">
    <w:name w:val="Table Paragraph"/>
    <w:basedOn w:val="Normal"/>
    <w:uiPriority w:val="1"/>
    <w:qFormat/>
    <w:rsid w:val="00F32A5A"/>
    <w:pPr>
      <w:spacing w:before="3" w:line="218"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researchgate.net/publication/227417854_Perceptions_of_organizational_culture_"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meds.gov.mn/?p=6254-&#1101;&#1101;&#108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meds.gov.mn/"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meds.gov.mn/?p=6254-&#1101;&#1101;&#1089;" TargetMode="External"/><Relationship Id="rId4" Type="http://schemas.openxmlformats.org/officeDocument/2006/relationships/webSettings" Target="webSettings.xml"/><Relationship Id="rId9" Type="http://schemas.openxmlformats.org/officeDocument/2006/relationships/hyperlink" Target="http://www.meds.gov.mn/" TargetMode="External"/><Relationship Id="rId14" Type="http://schemas.openxmlformats.org/officeDocument/2006/relationships/hyperlink" Target="http://www3.weforum.org/docs/GCR2017-2018/05Full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5477</Words>
  <Characters>31219</Characters>
  <Application>Microsoft Office Word</Application>
  <DocSecurity>0</DocSecurity>
  <Lines>260</Lines>
  <Paragraphs>73</Paragraphs>
  <ScaleCrop>false</ScaleCrop>
  <Company/>
  <LinksUpToDate>false</LinksUpToDate>
  <CharactersWithSpaces>36623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2025-07-27T04:01:00Z</dcterms:created>
  <dcterms:modified xsi:type="dcterms:W3CDTF">2025-07-27T04:01:00Z</dcterms:modified>
</cp:coreProperties>
</file>