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0DC8D" w14:textId="77777777" w:rsidR="00353041" w:rsidRDefault="00353041" w:rsidP="00353041">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120A0E8D" w14:textId="77777777" w:rsidR="00353041" w:rsidRDefault="00353041" w:rsidP="00353041">
      <w:pPr>
        <w:jc w:val="center"/>
      </w:pPr>
    </w:p>
    <w:p w14:paraId="26DCFE55" w14:textId="77777777" w:rsidR="00353041" w:rsidRDefault="00353041" w:rsidP="00353041">
      <w:pPr>
        <w:jc w:val="center"/>
      </w:pPr>
      <w:r>
        <w:t>ГЭМТ</w:t>
      </w:r>
      <w:r>
        <w:rPr>
          <w:spacing w:val="-2"/>
        </w:rPr>
        <w:t xml:space="preserve"> </w:t>
      </w:r>
      <w:r>
        <w:t>ХЭРГИЙН</w:t>
      </w:r>
      <w:r>
        <w:rPr>
          <w:spacing w:val="-1"/>
        </w:rPr>
        <w:t xml:space="preserve"> </w:t>
      </w:r>
      <w:r>
        <w:t>ГАРАЛТАД</w:t>
      </w:r>
      <w:r>
        <w:rPr>
          <w:spacing w:val="-1"/>
        </w:rPr>
        <w:t xml:space="preserve"> </w:t>
      </w:r>
      <w:r>
        <w:t>НӨЛӨӨЛӨХ</w:t>
      </w:r>
      <w:r>
        <w:rPr>
          <w:spacing w:val="-2"/>
        </w:rPr>
        <w:t xml:space="preserve"> </w:t>
      </w:r>
      <w:r>
        <w:t>ХҮЧИН</w:t>
      </w:r>
      <w:r>
        <w:rPr>
          <w:spacing w:val="-1"/>
        </w:rPr>
        <w:t xml:space="preserve"> </w:t>
      </w:r>
      <w:r>
        <w:t>ЗҮЙЛСИЙН</w:t>
      </w:r>
      <w:r>
        <w:rPr>
          <w:spacing w:val="-1"/>
        </w:rPr>
        <w:t xml:space="preserve"> </w:t>
      </w:r>
      <w:r>
        <w:rPr>
          <w:spacing w:val="-2"/>
        </w:rPr>
        <w:t>СУДАЛГАА</w:t>
      </w:r>
    </w:p>
    <w:p w14:paraId="0715C4D2" w14:textId="77777777" w:rsidR="00353041" w:rsidRDefault="00353041" w:rsidP="00353041">
      <w:pPr>
        <w:jc w:val="center"/>
        <w:rPr>
          <w:b/>
          <w:sz w:val="24"/>
        </w:rPr>
      </w:pPr>
    </w:p>
    <w:p w14:paraId="692C59C5" w14:textId="77777777" w:rsidR="00353041" w:rsidRDefault="00353041" w:rsidP="00353041">
      <w:pPr>
        <w:jc w:val="center"/>
        <w:rPr>
          <w:i/>
        </w:rPr>
      </w:pPr>
      <w:r>
        <w:rPr>
          <w:i/>
        </w:rPr>
        <w:t>Д.Уранбайгал</w:t>
      </w:r>
      <w:r>
        <w:rPr>
          <w:i/>
          <w:vertAlign w:val="superscript"/>
        </w:rPr>
        <w:t>1</w:t>
      </w:r>
      <w:r>
        <w:rPr>
          <w:i/>
        </w:rPr>
        <w:t>,</w:t>
      </w:r>
      <w:r>
        <w:rPr>
          <w:i/>
          <w:spacing w:val="-14"/>
        </w:rPr>
        <w:t xml:space="preserve"> </w:t>
      </w:r>
      <w:r>
        <w:rPr>
          <w:i/>
        </w:rPr>
        <w:t>П.Мөнхтуяа</w:t>
      </w:r>
      <w:r>
        <w:rPr>
          <w:i/>
          <w:vertAlign w:val="superscript"/>
        </w:rPr>
        <w:t>2</w:t>
      </w:r>
      <w:r>
        <w:rPr>
          <w:i/>
        </w:rPr>
        <w:t>,</w:t>
      </w:r>
      <w:r>
        <w:rPr>
          <w:i/>
          <w:spacing w:val="-14"/>
        </w:rPr>
        <w:t xml:space="preserve"> </w:t>
      </w:r>
      <w:r>
        <w:rPr>
          <w:i/>
        </w:rPr>
        <w:t>Д.Шинэбаяр</w:t>
      </w:r>
      <w:r>
        <w:rPr>
          <w:i/>
          <w:vertAlign w:val="superscript"/>
        </w:rPr>
        <w:t>3</w:t>
      </w:r>
      <w:r>
        <w:rPr>
          <w:i/>
        </w:rPr>
        <w:t>,</w:t>
      </w:r>
      <w:r>
        <w:rPr>
          <w:i/>
          <w:spacing w:val="-14"/>
        </w:rPr>
        <w:t xml:space="preserve"> </w:t>
      </w:r>
      <w:r>
        <w:rPr>
          <w:i/>
        </w:rPr>
        <w:t>С.Түмэнбаяр</w:t>
      </w:r>
      <w:r>
        <w:rPr>
          <w:i/>
          <w:vertAlign w:val="superscript"/>
        </w:rPr>
        <w:t>4</w:t>
      </w:r>
      <w:r>
        <w:rPr>
          <w:i/>
        </w:rPr>
        <w:t xml:space="preserve"> Хөдөө</w:t>
      </w:r>
      <w:r>
        <w:rPr>
          <w:i/>
          <w:spacing w:val="-3"/>
        </w:rPr>
        <w:t xml:space="preserve"> </w:t>
      </w:r>
      <w:r>
        <w:rPr>
          <w:i/>
        </w:rPr>
        <w:t>аж</w:t>
      </w:r>
      <w:r>
        <w:rPr>
          <w:i/>
          <w:spacing w:val="-3"/>
        </w:rPr>
        <w:t xml:space="preserve"> </w:t>
      </w:r>
      <w:r>
        <w:rPr>
          <w:i/>
        </w:rPr>
        <w:t>ахуйн</w:t>
      </w:r>
      <w:r>
        <w:rPr>
          <w:i/>
          <w:spacing w:val="-3"/>
        </w:rPr>
        <w:t xml:space="preserve"> </w:t>
      </w:r>
      <w:r>
        <w:rPr>
          <w:i/>
        </w:rPr>
        <w:t>их</w:t>
      </w:r>
      <w:r>
        <w:rPr>
          <w:i/>
          <w:spacing w:val="-2"/>
        </w:rPr>
        <w:t xml:space="preserve"> </w:t>
      </w:r>
      <w:r>
        <w:rPr>
          <w:i/>
        </w:rPr>
        <w:t>сургууль,</w:t>
      </w:r>
      <w:r>
        <w:rPr>
          <w:i/>
          <w:spacing w:val="-2"/>
        </w:rPr>
        <w:t xml:space="preserve"> </w:t>
      </w:r>
      <w:r>
        <w:rPr>
          <w:i/>
        </w:rPr>
        <w:t>Инженер,</w:t>
      </w:r>
      <w:r>
        <w:rPr>
          <w:i/>
          <w:spacing w:val="-2"/>
        </w:rPr>
        <w:t xml:space="preserve"> </w:t>
      </w:r>
      <w:r>
        <w:rPr>
          <w:i/>
        </w:rPr>
        <w:t>технологийн</w:t>
      </w:r>
      <w:r>
        <w:rPr>
          <w:i/>
          <w:spacing w:val="-3"/>
        </w:rPr>
        <w:t xml:space="preserve"> </w:t>
      </w:r>
      <w:r>
        <w:rPr>
          <w:i/>
          <w:spacing w:val="-2"/>
        </w:rPr>
        <w:t>сургууль</w:t>
      </w:r>
      <w:r>
        <w:rPr>
          <w:i/>
          <w:spacing w:val="-2"/>
          <w:vertAlign w:val="superscript"/>
        </w:rPr>
        <w:t>1,4</w:t>
      </w:r>
    </w:p>
    <w:p w14:paraId="657CBE38" w14:textId="77777777" w:rsidR="00353041" w:rsidRDefault="00353041" w:rsidP="00353041">
      <w:pPr>
        <w:jc w:val="center"/>
        <w:rPr>
          <w:i/>
        </w:rPr>
      </w:pPr>
      <w:r>
        <w:rPr>
          <w:i/>
        </w:rPr>
        <w:t>Эдийн</w:t>
      </w:r>
      <w:r>
        <w:rPr>
          <w:i/>
          <w:spacing w:val="-7"/>
        </w:rPr>
        <w:t xml:space="preserve"> </w:t>
      </w:r>
      <w:r>
        <w:rPr>
          <w:i/>
        </w:rPr>
        <w:t>засаг</w:t>
      </w:r>
      <w:r>
        <w:rPr>
          <w:i/>
          <w:spacing w:val="-6"/>
        </w:rPr>
        <w:t xml:space="preserve"> </w:t>
      </w:r>
      <w:r>
        <w:rPr>
          <w:i/>
        </w:rPr>
        <w:t>бизнесийн</w:t>
      </w:r>
      <w:r>
        <w:rPr>
          <w:i/>
          <w:spacing w:val="-6"/>
        </w:rPr>
        <w:t xml:space="preserve"> </w:t>
      </w:r>
      <w:r>
        <w:rPr>
          <w:i/>
          <w:spacing w:val="-2"/>
        </w:rPr>
        <w:t>сургууль</w:t>
      </w:r>
      <w:r>
        <w:rPr>
          <w:i/>
          <w:spacing w:val="-2"/>
          <w:vertAlign w:val="superscript"/>
        </w:rPr>
        <w:t>2,3</w:t>
      </w:r>
    </w:p>
    <w:p w14:paraId="7D9A5A82" w14:textId="77777777" w:rsidR="00353041" w:rsidRDefault="00353041" w:rsidP="00353041">
      <w:pPr>
        <w:jc w:val="center"/>
        <w:rPr>
          <w:i/>
        </w:rPr>
      </w:pPr>
    </w:p>
    <w:p w14:paraId="258F2A35" w14:textId="77777777" w:rsidR="00353041" w:rsidRDefault="00353041" w:rsidP="00353041">
      <w:pPr>
        <w:jc w:val="both"/>
        <w:rPr>
          <w:i/>
        </w:rPr>
      </w:pPr>
      <w:r>
        <w:rPr>
          <w:b/>
          <w:i/>
        </w:rPr>
        <w:t>Abstract</w:t>
      </w:r>
      <w:r>
        <w:rPr>
          <w:b/>
        </w:rPr>
        <w:t>:</w:t>
      </w:r>
      <w:r>
        <w:rPr>
          <w:i/>
        </w:rPr>
        <w:t>One</w:t>
      </w:r>
      <w:r>
        <w:rPr>
          <w:i/>
          <w:spacing w:val="-3"/>
        </w:rPr>
        <w:t xml:space="preserve"> </w:t>
      </w:r>
      <w:r>
        <w:rPr>
          <w:i/>
        </w:rPr>
        <w:t>of</w:t>
      </w:r>
      <w:r>
        <w:rPr>
          <w:i/>
          <w:spacing w:val="-3"/>
        </w:rPr>
        <w:t xml:space="preserve"> </w:t>
      </w:r>
      <w:r>
        <w:rPr>
          <w:i/>
        </w:rPr>
        <w:t>the</w:t>
      </w:r>
      <w:r>
        <w:rPr>
          <w:i/>
          <w:spacing w:val="-3"/>
        </w:rPr>
        <w:t xml:space="preserve"> </w:t>
      </w:r>
      <w:r>
        <w:rPr>
          <w:i/>
        </w:rPr>
        <w:t>negative</w:t>
      </w:r>
      <w:r>
        <w:rPr>
          <w:i/>
          <w:spacing w:val="-4"/>
        </w:rPr>
        <w:t xml:space="preserve"> </w:t>
      </w:r>
      <w:r>
        <w:rPr>
          <w:i/>
        </w:rPr>
        <w:t>consequences</w:t>
      </w:r>
      <w:r>
        <w:rPr>
          <w:i/>
          <w:spacing w:val="-4"/>
        </w:rPr>
        <w:t xml:space="preserve"> </w:t>
      </w:r>
      <w:r>
        <w:rPr>
          <w:i/>
        </w:rPr>
        <w:t>of</w:t>
      </w:r>
      <w:r>
        <w:rPr>
          <w:i/>
          <w:spacing w:val="-3"/>
        </w:rPr>
        <w:t xml:space="preserve"> </w:t>
      </w:r>
      <w:r>
        <w:rPr>
          <w:i/>
        </w:rPr>
        <w:t>social</w:t>
      </w:r>
      <w:r>
        <w:rPr>
          <w:i/>
          <w:spacing w:val="-3"/>
        </w:rPr>
        <w:t xml:space="preserve"> </w:t>
      </w:r>
      <w:r>
        <w:rPr>
          <w:i/>
        </w:rPr>
        <w:t>life</w:t>
      </w:r>
      <w:r>
        <w:rPr>
          <w:i/>
          <w:spacing w:val="-3"/>
        </w:rPr>
        <w:t xml:space="preserve"> </w:t>
      </w:r>
      <w:r>
        <w:rPr>
          <w:i/>
        </w:rPr>
        <w:t>is</w:t>
      </w:r>
      <w:r>
        <w:rPr>
          <w:i/>
          <w:spacing w:val="-3"/>
        </w:rPr>
        <w:t xml:space="preserve"> </w:t>
      </w:r>
      <w:r>
        <w:rPr>
          <w:i/>
        </w:rPr>
        <w:t>crime,</w:t>
      </w:r>
      <w:r>
        <w:rPr>
          <w:i/>
          <w:spacing w:val="-3"/>
        </w:rPr>
        <w:t xml:space="preserve"> </w:t>
      </w:r>
      <w:r>
        <w:rPr>
          <w:i/>
        </w:rPr>
        <w:t>and</w:t>
      </w:r>
      <w:r>
        <w:rPr>
          <w:i/>
          <w:spacing w:val="-3"/>
        </w:rPr>
        <w:t xml:space="preserve"> </w:t>
      </w:r>
      <w:r>
        <w:rPr>
          <w:i/>
        </w:rPr>
        <w:t>as</w:t>
      </w:r>
      <w:r>
        <w:rPr>
          <w:i/>
          <w:spacing w:val="-3"/>
        </w:rPr>
        <w:t xml:space="preserve"> </w:t>
      </w:r>
      <w:r>
        <w:rPr>
          <w:i/>
        </w:rPr>
        <w:t>the</w:t>
      </w:r>
      <w:r>
        <w:rPr>
          <w:i/>
          <w:spacing w:val="-3"/>
        </w:rPr>
        <w:t xml:space="preserve"> </w:t>
      </w:r>
      <w:r>
        <w:rPr>
          <w:i/>
        </w:rPr>
        <w:t>country’s</w:t>
      </w:r>
      <w:r>
        <w:rPr>
          <w:i/>
          <w:spacing w:val="-3"/>
        </w:rPr>
        <w:t xml:space="preserve"> </w:t>
      </w:r>
      <w:r>
        <w:rPr>
          <w:i/>
        </w:rPr>
        <w:t>economic</w:t>
      </w:r>
      <w:r>
        <w:rPr>
          <w:i/>
          <w:spacing w:val="-3"/>
        </w:rPr>
        <w:t xml:space="preserve"> </w:t>
      </w:r>
      <w:r>
        <w:rPr>
          <w:i/>
        </w:rPr>
        <w:t>capacity declines and high level of unemployment and poverty also have high levels of crime. The following factors are related to crime: levels of economic inequality, population density, unemployment rates, education level, personal attitudes, and behavior and others.</w:t>
      </w:r>
    </w:p>
    <w:p w14:paraId="00530C33" w14:textId="77777777" w:rsidR="00353041" w:rsidRDefault="00353041" w:rsidP="00353041">
      <w:pPr>
        <w:jc w:val="both"/>
        <w:rPr>
          <w:i/>
        </w:rPr>
      </w:pPr>
      <w:r>
        <w:rPr>
          <w:i/>
          <w:spacing w:val="-2"/>
        </w:rPr>
        <w:t xml:space="preserve">Various quantitative studies have tried to explain crime levels, sociologists and criminologists have applied </w:t>
      </w:r>
      <w:r>
        <w:rPr>
          <w:i/>
        </w:rPr>
        <w:t xml:space="preserve">a wide gamut of statistical techniques, drawing on a diverse range of social, demographic and economic </w:t>
      </w:r>
      <w:r>
        <w:rPr>
          <w:i/>
          <w:spacing w:val="-2"/>
        </w:rPr>
        <w:t>variables.</w:t>
      </w:r>
    </w:p>
    <w:p w14:paraId="0D07A4F2" w14:textId="77777777" w:rsidR="00353041" w:rsidRDefault="00353041" w:rsidP="00353041">
      <w:pPr>
        <w:jc w:val="both"/>
        <w:rPr>
          <w:i/>
        </w:rPr>
      </w:pPr>
      <w:r>
        <w:rPr>
          <w:i/>
        </w:rPr>
        <w:t>In this paper from these many factors, we selected social indicators such as the number of unemployed and the average wage, and examined how they affect to the number of reported crimes. Our study shows that these indicators are directly related to the number of reported crimes, in other words, the higher the number of unemployed, the higher the crime rate.</w:t>
      </w:r>
    </w:p>
    <w:p w14:paraId="794F9607" w14:textId="77777777" w:rsidR="00353041" w:rsidRDefault="00353041" w:rsidP="00353041">
      <w:pPr>
        <w:jc w:val="both"/>
        <w:rPr>
          <w:i/>
        </w:rPr>
      </w:pPr>
      <w:r>
        <w:rPr>
          <w:i/>
        </w:rPr>
        <w:t>However, the average wage is weakly correlated. This study suggests that providing as many jobs as possible is a real reason to reduce crime.</w:t>
      </w:r>
    </w:p>
    <w:p w14:paraId="7D3B8902" w14:textId="77777777" w:rsidR="00353041" w:rsidRDefault="00353041" w:rsidP="00353041">
      <w:pPr>
        <w:jc w:val="both"/>
        <w:rPr>
          <w:i/>
        </w:rPr>
      </w:pPr>
    </w:p>
    <w:p w14:paraId="70041A05" w14:textId="77777777" w:rsidR="00353041" w:rsidRDefault="00353041" w:rsidP="00353041">
      <w:pPr>
        <w:jc w:val="both"/>
        <w:rPr>
          <w:i/>
        </w:rPr>
      </w:pPr>
      <w:r>
        <w:rPr>
          <w:b/>
          <w:i/>
        </w:rPr>
        <w:t xml:space="preserve">Keywords: </w:t>
      </w:r>
      <w:r>
        <w:rPr>
          <w:i/>
        </w:rPr>
        <w:t xml:space="preserve">Unemployment, average wages, regression analysis, </w:t>
      </w:r>
      <w:r>
        <w:rPr>
          <w:i/>
          <w:spacing w:val="-2"/>
        </w:rPr>
        <w:t>dependence.</w:t>
      </w:r>
    </w:p>
    <w:p w14:paraId="68671B3D" w14:textId="77777777" w:rsidR="00353041" w:rsidRDefault="00353041" w:rsidP="00353041">
      <w:pPr>
        <w:jc w:val="both"/>
        <w:rPr>
          <w:i/>
        </w:rPr>
      </w:pPr>
    </w:p>
    <w:p w14:paraId="568CE2E1" w14:textId="77777777" w:rsidR="00353041" w:rsidRDefault="00353041" w:rsidP="00353041">
      <w:pPr>
        <w:jc w:val="both"/>
        <w:rPr>
          <w:b/>
        </w:rPr>
      </w:pPr>
      <w:r>
        <w:rPr>
          <w:spacing w:val="-2"/>
        </w:rPr>
        <w:t>Удиртгал.</w:t>
      </w:r>
    </w:p>
    <w:p w14:paraId="75E8A4E8" w14:textId="77777777" w:rsidR="00353041" w:rsidRDefault="00353041" w:rsidP="00353041">
      <w:pPr>
        <w:jc w:val="both"/>
      </w:pPr>
      <w:r>
        <w:t>Социологи,</w:t>
      </w:r>
      <w:r>
        <w:rPr>
          <w:spacing w:val="-14"/>
        </w:rPr>
        <w:t xml:space="preserve"> </w:t>
      </w:r>
      <w:r>
        <w:t>эдийн</w:t>
      </w:r>
      <w:r>
        <w:rPr>
          <w:spacing w:val="-14"/>
        </w:rPr>
        <w:t xml:space="preserve"> </w:t>
      </w:r>
      <w:r>
        <w:t>засаг</w:t>
      </w:r>
      <w:r>
        <w:rPr>
          <w:spacing w:val="29"/>
        </w:rPr>
        <w:t xml:space="preserve"> </w:t>
      </w:r>
      <w:r>
        <w:t>болон</w:t>
      </w:r>
      <w:r>
        <w:rPr>
          <w:spacing w:val="-14"/>
        </w:rPr>
        <w:t xml:space="preserve"> </w:t>
      </w:r>
      <w:r>
        <w:t>криминологийн</w:t>
      </w:r>
      <w:r>
        <w:rPr>
          <w:spacing w:val="-14"/>
        </w:rPr>
        <w:t xml:space="preserve"> </w:t>
      </w:r>
      <w:r>
        <w:t>салбарын</w:t>
      </w:r>
      <w:r>
        <w:rPr>
          <w:spacing w:val="-13"/>
        </w:rPr>
        <w:t xml:space="preserve"> </w:t>
      </w:r>
      <w:r>
        <w:t>судлаачид</w:t>
      </w:r>
      <w:r>
        <w:rPr>
          <w:spacing w:val="-14"/>
        </w:rPr>
        <w:t xml:space="preserve"> </w:t>
      </w:r>
      <w:r>
        <w:t>гэмт</w:t>
      </w:r>
      <w:r>
        <w:rPr>
          <w:spacing w:val="-14"/>
        </w:rPr>
        <w:t xml:space="preserve"> </w:t>
      </w:r>
      <w:r>
        <w:t>хэргийн</w:t>
      </w:r>
      <w:r>
        <w:rPr>
          <w:spacing w:val="-13"/>
        </w:rPr>
        <w:t xml:space="preserve"> </w:t>
      </w:r>
      <w:r>
        <w:t>түвшинд</w:t>
      </w:r>
      <w:r>
        <w:rPr>
          <w:spacing w:val="-14"/>
        </w:rPr>
        <w:t xml:space="preserve"> </w:t>
      </w:r>
      <w:r>
        <w:t>хамгийн их</w:t>
      </w:r>
      <w:r>
        <w:rPr>
          <w:spacing w:val="-7"/>
        </w:rPr>
        <w:t xml:space="preserve"> </w:t>
      </w:r>
      <w:r>
        <w:t>нөлөө</w:t>
      </w:r>
      <w:r>
        <w:rPr>
          <w:spacing w:val="-7"/>
        </w:rPr>
        <w:t xml:space="preserve"> </w:t>
      </w:r>
      <w:r>
        <w:t>үзүүлэгч</w:t>
      </w:r>
      <w:r>
        <w:rPr>
          <w:spacing w:val="-7"/>
        </w:rPr>
        <w:t xml:space="preserve"> </w:t>
      </w:r>
      <w:r>
        <w:t>хүчин</w:t>
      </w:r>
      <w:r>
        <w:rPr>
          <w:spacing w:val="-7"/>
        </w:rPr>
        <w:t xml:space="preserve"> </w:t>
      </w:r>
      <w:r>
        <w:t>зүйлүүдийн</w:t>
      </w:r>
      <w:r>
        <w:rPr>
          <w:spacing w:val="-7"/>
        </w:rPr>
        <w:t xml:space="preserve"> </w:t>
      </w:r>
      <w:r>
        <w:t>нэг</w:t>
      </w:r>
      <w:r>
        <w:rPr>
          <w:spacing w:val="-7"/>
        </w:rPr>
        <w:t xml:space="preserve"> </w:t>
      </w:r>
      <w:r>
        <w:t>нь</w:t>
      </w:r>
      <w:r>
        <w:rPr>
          <w:spacing w:val="-7"/>
        </w:rPr>
        <w:t xml:space="preserve"> </w:t>
      </w:r>
      <w:r>
        <w:t>тухайн</w:t>
      </w:r>
      <w:r>
        <w:rPr>
          <w:spacing w:val="-7"/>
        </w:rPr>
        <w:t xml:space="preserve"> </w:t>
      </w:r>
      <w:r>
        <w:t>улс</w:t>
      </w:r>
      <w:r>
        <w:rPr>
          <w:spacing w:val="-7"/>
        </w:rPr>
        <w:t xml:space="preserve"> </w:t>
      </w:r>
      <w:r>
        <w:t>орны</w:t>
      </w:r>
      <w:r>
        <w:rPr>
          <w:spacing w:val="-7"/>
        </w:rPr>
        <w:t xml:space="preserve"> </w:t>
      </w:r>
      <w:r>
        <w:t>эдийн</w:t>
      </w:r>
      <w:r>
        <w:rPr>
          <w:spacing w:val="-7"/>
        </w:rPr>
        <w:t xml:space="preserve"> </w:t>
      </w:r>
      <w:r>
        <w:t>засгийн</w:t>
      </w:r>
      <w:r>
        <w:rPr>
          <w:spacing w:val="-7"/>
        </w:rPr>
        <w:t xml:space="preserve"> </w:t>
      </w:r>
      <w:r>
        <w:t>хөгжил</w:t>
      </w:r>
      <w:r>
        <w:rPr>
          <w:spacing w:val="-7"/>
        </w:rPr>
        <w:t xml:space="preserve"> </w:t>
      </w:r>
      <w:r>
        <w:t>гэж</w:t>
      </w:r>
      <w:r>
        <w:rPr>
          <w:spacing w:val="-7"/>
        </w:rPr>
        <w:t xml:space="preserve"> </w:t>
      </w:r>
      <w:r>
        <w:t>тодорхойлдог. Нийгмийн</w:t>
      </w:r>
      <w:r>
        <w:rPr>
          <w:spacing w:val="-2"/>
        </w:rPr>
        <w:t xml:space="preserve"> </w:t>
      </w:r>
      <w:r>
        <w:t>сөрөг</w:t>
      </w:r>
      <w:r>
        <w:rPr>
          <w:spacing w:val="-2"/>
        </w:rPr>
        <w:t xml:space="preserve"> </w:t>
      </w:r>
      <w:r>
        <w:t>үзэгдэл</w:t>
      </w:r>
      <w:r>
        <w:rPr>
          <w:spacing w:val="-2"/>
        </w:rPr>
        <w:t xml:space="preserve"> </w:t>
      </w:r>
      <w:r>
        <w:t>болох</w:t>
      </w:r>
      <w:r>
        <w:rPr>
          <w:spacing w:val="-2"/>
        </w:rPr>
        <w:t xml:space="preserve"> </w:t>
      </w:r>
      <w:r>
        <w:t>гэмт</w:t>
      </w:r>
      <w:r>
        <w:rPr>
          <w:spacing w:val="-2"/>
        </w:rPr>
        <w:t xml:space="preserve"> </w:t>
      </w:r>
      <w:r>
        <w:t>явдлыг</w:t>
      </w:r>
      <w:r>
        <w:rPr>
          <w:spacing w:val="-2"/>
        </w:rPr>
        <w:t xml:space="preserve"> </w:t>
      </w:r>
      <w:r>
        <w:t>хүн</w:t>
      </w:r>
      <w:r>
        <w:rPr>
          <w:spacing w:val="-2"/>
        </w:rPr>
        <w:t xml:space="preserve"> </w:t>
      </w:r>
      <w:r>
        <w:t>төрөлхтөн</w:t>
      </w:r>
      <w:r>
        <w:rPr>
          <w:spacing w:val="-2"/>
        </w:rPr>
        <w:t xml:space="preserve"> </w:t>
      </w:r>
      <w:r>
        <w:t>олон</w:t>
      </w:r>
      <w:r>
        <w:rPr>
          <w:spacing w:val="-2"/>
        </w:rPr>
        <w:t xml:space="preserve"> </w:t>
      </w:r>
      <w:r>
        <w:t>жил</w:t>
      </w:r>
      <w:r>
        <w:rPr>
          <w:spacing w:val="-2"/>
        </w:rPr>
        <w:t xml:space="preserve"> </w:t>
      </w:r>
      <w:r>
        <w:t>таньж</w:t>
      </w:r>
      <w:r>
        <w:rPr>
          <w:spacing w:val="-2"/>
        </w:rPr>
        <w:t xml:space="preserve"> </w:t>
      </w:r>
      <w:r>
        <w:t>мэдэхийг</w:t>
      </w:r>
      <w:r>
        <w:rPr>
          <w:spacing w:val="-2"/>
        </w:rPr>
        <w:t xml:space="preserve"> </w:t>
      </w:r>
      <w:r>
        <w:t>оролдон,</w:t>
      </w:r>
      <w:r>
        <w:rPr>
          <w:spacing w:val="-2"/>
        </w:rPr>
        <w:t xml:space="preserve"> </w:t>
      </w:r>
      <w:r>
        <w:t>түүний шалтгаан, нөхцлийн төрлөөр янз бүрийн онол, үзэл баримтлал боловсруулж, гэмт хэргээс урьдчилан сэргийлэх</w:t>
      </w:r>
      <w:r>
        <w:rPr>
          <w:spacing w:val="-13"/>
        </w:rPr>
        <w:t xml:space="preserve"> </w:t>
      </w:r>
      <w:r>
        <w:t>оновчтой</w:t>
      </w:r>
      <w:r>
        <w:rPr>
          <w:spacing w:val="-14"/>
        </w:rPr>
        <w:t xml:space="preserve"> </w:t>
      </w:r>
      <w:r>
        <w:t>арга</w:t>
      </w:r>
      <w:r>
        <w:rPr>
          <w:spacing w:val="-13"/>
        </w:rPr>
        <w:t xml:space="preserve"> </w:t>
      </w:r>
      <w:r>
        <w:t>замыг</w:t>
      </w:r>
      <w:r>
        <w:rPr>
          <w:spacing w:val="-14"/>
        </w:rPr>
        <w:t xml:space="preserve"> </w:t>
      </w:r>
      <w:r>
        <w:t>эрэлхийлсээр</w:t>
      </w:r>
      <w:r>
        <w:rPr>
          <w:spacing w:val="-12"/>
        </w:rPr>
        <w:t xml:space="preserve"> </w:t>
      </w:r>
      <w:r>
        <w:t>ирсэн</w:t>
      </w:r>
      <w:r>
        <w:rPr>
          <w:spacing w:val="-14"/>
        </w:rPr>
        <w:t xml:space="preserve"> </w:t>
      </w:r>
      <w:r>
        <w:t>билээ</w:t>
      </w:r>
      <w:r>
        <w:rPr>
          <w:spacing w:val="-13"/>
        </w:rPr>
        <w:t xml:space="preserve"> </w:t>
      </w:r>
      <w:r>
        <w:t>(Жанцан</w:t>
      </w:r>
      <w:r>
        <w:rPr>
          <w:spacing w:val="-14"/>
        </w:rPr>
        <w:t xml:space="preserve"> </w:t>
      </w:r>
      <w:r>
        <w:t>Н.</w:t>
      </w:r>
      <w:r>
        <w:rPr>
          <w:spacing w:val="-13"/>
        </w:rPr>
        <w:t xml:space="preserve"> </w:t>
      </w:r>
      <w:r>
        <w:t>2004).</w:t>
      </w:r>
      <w:r>
        <w:rPr>
          <w:spacing w:val="-14"/>
        </w:rPr>
        <w:t xml:space="preserve"> </w:t>
      </w:r>
      <w:r>
        <w:t>Иргэдийн</w:t>
      </w:r>
      <w:r>
        <w:rPr>
          <w:spacing w:val="-12"/>
        </w:rPr>
        <w:t xml:space="preserve"> </w:t>
      </w:r>
      <w:r>
        <w:t>аюулгүй</w:t>
      </w:r>
      <w:r>
        <w:rPr>
          <w:spacing w:val="-14"/>
        </w:rPr>
        <w:t xml:space="preserve"> </w:t>
      </w:r>
      <w:r>
        <w:t xml:space="preserve">орчинд </w:t>
      </w:r>
      <w:r>
        <w:rPr>
          <w:spacing w:val="-2"/>
        </w:rPr>
        <w:t>амьдрах</w:t>
      </w:r>
      <w:r>
        <w:rPr>
          <w:spacing w:val="-4"/>
        </w:rPr>
        <w:t xml:space="preserve"> </w:t>
      </w:r>
      <w:r>
        <w:rPr>
          <w:spacing w:val="-2"/>
        </w:rPr>
        <w:t>баталгааг</w:t>
      </w:r>
      <w:r>
        <w:rPr>
          <w:spacing w:val="-4"/>
        </w:rPr>
        <w:t xml:space="preserve"> </w:t>
      </w:r>
      <w:r>
        <w:rPr>
          <w:spacing w:val="-2"/>
        </w:rPr>
        <w:t>бүрдүүлж</w:t>
      </w:r>
      <w:r>
        <w:rPr>
          <w:spacing w:val="-4"/>
        </w:rPr>
        <w:t xml:space="preserve"> </w:t>
      </w:r>
      <w:r>
        <w:rPr>
          <w:spacing w:val="-2"/>
        </w:rPr>
        <w:t>хүний</w:t>
      </w:r>
      <w:r>
        <w:rPr>
          <w:spacing w:val="-4"/>
        </w:rPr>
        <w:t xml:space="preserve"> </w:t>
      </w:r>
      <w:r>
        <w:rPr>
          <w:spacing w:val="-2"/>
        </w:rPr>
        <w:t>эрх,</w:t>
      </w:r>
      <w:r>
        <w:rPr>
          <w:spacing w:val="-4"/>
        </w:rPr>
        <w:t xml:space="preserve"> </w:t>
      </w:r>
      <w:r>
        <w:rPr>
          <w:spacing w:val="-2"/>
        </w:rPr>
        <w:t>эрх</w:t>
      </w:r>
      <w:r>
        <w:rPr>
          <w:spacing w:val="-4"/>
        </w:rPr>
        <w:t xml:space="preserve"> </w:t>
      </w:r>
      <w:r>
        <w:rPr>
          <w:spacing w:val="-2"/>
        </w:rPr>
        <w:t>чөлөөг</w:t>
      </w:r>
      <w:r>
        <w:rPr>
          <w:spacing w:val="-4"/>
        </w:rPr>
        <w:t xml:space="preserve"> </w:t>
      </w:r>
      <w:r>
        <w:rPr>
          <w:spacing w:val="-2"/>
        </w:rPr>
        <w:t>хангахад</w:t>
      </w:r>
      <w:r>
        <w:rPr>
          <w:spacing w:val="-4"/>
        </w:rPr>
        <w:t xml:space="preserve"> </w:t>
      </w:r>
      <w:r>
        <w:rPr>
          <w:spacing w:val="-2"/>
        </w:rPr>
        <w:t>гэмт</w:t>
      </w:r>
      <w:r>
        <w:rPr>
          <w:spacing w:val="-4"/>
        </w:rPr>
        <w:t xml:space="preserve"> </w:t>
      </w:r>
      <w:r>
        <w:rPr>
          <w:spacing w:val="-2"/>
        </w:rPr>
        <w:t>хэрэгтэй</w:t>
      </w:r>
      <w:r>
        <w:rPr>
          <w:spacing w:val="-3"/>
        </w:rPr>
        <w:t xml:space="preserve"> </w:t>
      </w:r>
      <w:r>
        <w:rPr>
          <w:spacing w:val="-2"/>
        </w:rPr>
        <w:t>тэмцэх,</w:t>
      </w:r>
      <w:r>
        <w:rPr>
          <w:spacing w:val="-4"/>
        </w:rPr>
        <w:t xml:space="preserve"> </w:t>
      </w:r>
      <w:r>
        <w:rPr>
          <w:spacing w:val="-2"/>
        </w:rPr>
        <w:t>нийтийн</w:t>
      </w:r>
      <w:r>
        <w:rPr>
          <w:spacing w:val="-3"/>
        </w:rPr>
        <w:t xml:space="preserve"> </w:t>
      </w:r>
      <w:r>
        <w:rPr>
          <w:spacing w:val="-2"/>
        </w:rPr>
        <w:t>хэв</w:t>
      </w:r>
      <w:r>
        <w:rPr>
          <w:spacing w:val="-4"/>
        </w:rPr>
        <w:t xml:space="preserve"> </w:t>
      </w:r>
      <w:r>
        <w:rPr>
          <w:spacing w:val="-2"/>
        </w:rPr>
        <w:t xml:space="preserve">журмыг </w:t>
      </w:r>
      <w:r>
        <w:t>хамгаалах,</w:t>
      </w:r>
      <w:r>
        <w:rPr>
          <w:spacing w:val="-4"/>
        </w:rPr>
        <w:t xml:space="preserve"> </w:t>
      </w:r>
      <w:r>
        <w:t>олон</w:t>
      </w:r>
      <w:r>
        <w:rPr>
          <w:spacing w:val="-4"/>
        </w:rPr>
        <w:t xml:space="preserve"> </w:t>
      </w:r>
      <w:r>
        <w:t>нийтийн</w:t>
      </w:r>
      <w:r>
        <w:rPr>
          <w:spacing w:val="-3"/>
        </w:rPr>
        <w:t xml:space="preserve"> </w:t>
      </w:r>
      <w:r>
        <w:t>аюулгүй</w:t>
      </w:r>
      <w:r>
        <w:rPr>
          <w:spacing w:val="-4"/>
        </w:rPr>
        <w:t xml:space="preserve"> </w:t>
      </w:r>
      <w:r>
        <w:t>байдлыг</w:t>
      </w:r>
      <w:r>
        <w:rPr>
          <w:spacing w:val="-4"/>
        </w:rPr>
        <w:t xml:space="preserve"> </w:t>
      </w:r>
      <w:r>
        <w:t>хангахад</w:t>
      </w:r>
      <w:r>
        <w:rPr>
          <w:spacing w:val="-3"/>
        </w:rPr>
        <w:t xml:space="preserve"> </w:t>
      </w:r>
      <w:r>
        <w:t>гэмт</w:t>
      </w:r>
      <w:r>
        <w:rPr>
          <w:spacing w:val="-3"/>
        </w:rPr>
        <w:t xml:space="preserve"> </w:t>
      </w:r>
      <w:r>
        <w:t>хэрэг</w:t>
      </w:r>
      <w:r>
        <w:rPr>
          <w:spacing w:val="-3"/>
        </w:rPr>
        <w:t xml:space="preserve"> </w:t>
      </w:r>
      <w:r>
        <w:t>гаралтад</w:t>
      </w:r>
      <w:r>
        <w:rPr>
          <w:spacing w:val="-3"/>
        </w:rPr>
        <w:t xml:space="preserve"> </w:t>
      </w:r>
      <w:r>
        <w:t>нөлөөлж</w:t>
      </w:r>
      <w:r>
        <w:rPr>
          <w:spacing w:val="-3"/>
        </w:rPr>
        <w:t xml:space="preserve"> </w:t>
      </w:r>
      <w:r>
        <w:t>буй</w:t>
      </w:r>
      <w:r>
        <w:rPr>
          <w:spacing w:val="-4"/>
        </w:rPr>
        <w:t xml:space="preserve"> </w:t>
      </w:r>
      <w:r>
        <w:t>хүчин</w:t>
      </w:r>
      <w:r>
        <w:rPr>
          <w:spacing w:val="-4"/>
        </w:rPr>
        <w:t xml:space="preserve"> </w:t>
      </w:r>
      <w:r>
        <w:t>зүйлсийг илрүүлэх, улмаар түүнийг бууруулах бодлогыг баримтлах нь нэн чухал юм.</w:t>
      </w:r>
    </w:p>
    <w:p w14:paraId="790B49F2" w14:textId="77777777" w:rsidR="00353041" w:rsidRDefault="00353041" w:rsidP="00353041">
      <w:pPr>
        <w:jc w:val="both"/>
      </w:pPr>
      <w:r>
        <w:t>Монгол улсын Эрүүгийн хуулийн (2015) 16 дугаар зүйлд “Эрүүгийн хуульд эрүүгийн хариуцлага хүлээлгэхээр</w:t>
      </w:r>
      <w:r>
        <w:rPr>
          <w:spacing w:val="-2"/>
        </w:rPr>
        <w:t xml:space="preserve"> </w:t>
      </w:r>
      <w:r>
        <w:t>заасан,</w:t>
      </w:r>
      <w:r>
        <w:rPr>
          <w:spacing w:val="-2"/>
        </w:rPr>
        <w:t xml:space="preserve"> </w:t>
      </w:r>
      <w:r>
        <w:t>нийгэмд</w:t>
      </w:r>
      <w:r>
        <w:rPr>
          <w:spacing w:val="-2"/>
        </w:rPr>
        <w:t xml:space="preserve"> </w:t>
      </w:r>
      <w:r>
        <w:t>аюултай</w:t>
      </w:r>
      <w:r>
        <w:rPr>
          <w:spacing w:val="-3"/>
        </w:rPr>
        <w:t xml:space="preserve"> </w:t>
      </w:r>
      <w:r>
        <w:t>гэм</w:t>
      </w:r>
      <w:r>
        <w:rPr>
          <w:spacing w:val="-2"/>
        </w:rPr>
        <w:t xml:space="preserve"> </w:t>
      </w:r>
      <w:r>
        <w:t>буруутай</w:t>
      </w:r>
      <w:r>
        <w:rPr>
          <w:spacing w:val="-3"/>
        </w:rPr>
        <w:t xml:space="preserve"> </w:t>
      </w:r>
      <w:r>
        <w:t>үйлдэл,</w:t>
      </w:r>
      <w:r>
        <w:rPr>
          <w:spacing w:val="-2"/>
        </w:rPr>
        <w:t xml:space="preserve"> </w:t>
      </w:r>
      <w:r>
        <w:t>эс</w:t>
      </w:r>
      <w:r>
        <w:rPr>
          <w:spacing w:val="-2"/>
        </w:rPr>
        <w:t xml:space="preserve"> </w:t>
      </w:r>
      <w:r>
        <w:t>үйлдэхүйг</w:t>
      </w:r>
      <w:r>
        <w:rPr>
          <w:spacing w:val="-3"/>
        </w:rPr>
        <w:t xml:space="preserve"> </w:t>
      </w:r>
      <w:r>
        <w:t>гэмт</w:t>
      </w:r>
      <w:r>
        <w:rPr>
          <w:spacing w:val="-2"/>
        </w:rPr>
        <w:t xml:space="preserve"> </w:t>
      </w:r>
      <w:r>
        <w:t>хэрэг</w:t>
      </w:r>
      <w:r>
        <w:rPr>
          <w:spacing w:val="-3"/>
        </w:rPr>
        <w:t xml:space="preserve"> </w:t>
      </w:r>
      <w:r>
        <w:t>гэнэ”</w:t>
      </w:r>
      <w:r>
        <w:rPr>
          <w:spacing w:val="-2"/>
        </w:rPr>
        <w:t xml:space="preserve"> </w:t>
      </w:r>
      <w:r>
        <w:t>гэж</w:t>
      </w:r>
      <w:r>
        <w:rPr>
          <w:spacing w:val="-2"/>
        </w:rPr>
        <w:t xml:space="preserve"> </w:t>
      </w:r>
      <w:r>
        <w:t>заасан.</w:t>
      </w:r>
    </w:p>
    <w:p w14:paraId="4120B7E2" w14:textId="77777777" w:rsidR="00353041" w:rsidRDefault="00353041" w:rsidP="00353041">
      <w:pPr>
        <w:jc w:val="both"/>
      </w:pPr>
      <w:r>
        <w:rPr>
          <w:noProof/>
        </w:rPr>
        <mc:AlternateContent>
          <mc:Choice Requires="wpg">
            <w:drawing>
              <wp:anchor distT="0" distB="0" distL="0" distR="0" simplePos="0" relativeHeight="251660288" behindDoc="1" locked="0" layoutInCell="1" allowOverlap="1" wp14:anchorId="0BD93A31" wp14:editId="279A2020">
                <wp:simplePos x="0" y="0"/>
                <wp:positionH relativeFrom="page">
                  <wp:posOffset>2107147</wp:posOffset>
                </wp:positionH>
                <wp:positionV relativeFrom="paragraph">
                  <wp:posOffset>389448</wp:posOffset>
                </wp:positionV>
                <wp:extent cx="3345815" cy="2053589"/>
                <wp:effectExtent l="0" t="0" r="0" b="0"/>
                <wp:wrapTopAndBottom/>
                <wp:docPr id="51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5815" cy="2053589"/>
                          <a:chOff x="0" y="0"/>
                          <a:chExt cx="3345815" cy="2053589"/>
                        </a:xfrm>
                      </wpg:grpSpPr>
                      <wps:wsp>
                        <wps:cNvPr id="511" name="Graphic 511"/>
                        <wps:cNvSpPr/>
                        <wps:spPr>
                          <a:xfrm>
                            <a:off x="75538" y="4908"/>
                            <a:ext cx="1326515" cy="630555"/>
                          </a:xfrm>
                          <a:custGeom>
                            <a:avLst/>
                            <a:gdLst/>
                            <a:ahLst/>
                            <a:cxnLst/>
                            <a:rect l="l" t="t" r="r" b="b"/>
                            <a:pathLst>
                              <a:path w="1326515" h="630555">
                                <a:moveTo>
                                  <a:pt x="663130" y="630440"/>
                                </a:moveTo>
                                <a:lnTo>
                                  <a:pt x="726993" y="628998"/>
                                </a:lnTo>
                                <a:lnTo>
                                  <a:pt x="789138" y="624758"/>
                                </a:lnTo>
                                <a:lnTo>
                                  <a:pt x="849289" y="617853"/>
                                </a:lnTo>
                                <a:lnTo>
                                  <a:pt x="907166" y="608415"/>
                                </a:lnTo>
                                <a:lnTo>
                                  <a:pt x="962492" y="596575"/>
                                </a:lnTo>
                                <a:lnTo>
                                  <a:pt x="1014989" y="582467"/>
                                </a:lnTo>
                                <a:lnTo>
                                  <a:pt x="1064379" y="566220"/>
                                </a:lnTo>
                                <a:lnTo>
                                  <a:pt x="1110385" y="547969"/>
                                </a:lnTo>
                                <a:lnTo>
                                  <a:pt x="1152728" y="527843"/>
                                </a:lnTo>
                                <a:lnTo>
                                  <a:pt x="1191130" y="505976"/>
                                </a:lnTo>
                                <a:lnTo>
                                  <a:pt x="1225313" y="482500"/>
                                </a:lnTo>
                                <a:lnTo>
                                  <a:pt x="1255000" y="457545"/>
                                </a:lnTo>
                                <a:lnTo>
                                  <a:pt x="1299773" y="403731"/>
                                </a:lnTo>
                                <a:lnTo>
                                  <a:pt x="1323225" y="345590"/>
                                </a:lnTo>
                                <a:lnTo>
                                  <a:pt x="1326261" y="315226"/>
                                </a:lnTo>
                                <a:lnTo>
                                  <a:pt x="1323225" y="284878"/>
                                </a:lnTo>
                                <a:lnTo>
                                  <a:pt x="1299773" y="226756"/>
                                </a:lnTo>
                                <a:lnTo>
                                  <a:pt x="1255000" y="172949"/>
                                </a:lnTo>
                                <a:lnTo>
                                  <a:pt x="1225313" y="147994"/>
                                </a:lnTo>
                                <a:lnTo>
                                  <a:pt x="1191130" y="124515"/>
                                </a:lnTo>
                                <a:lnTo>
                                  <a:pt x="1152728" y="102644"/>
                                </a:lnTo>
                                <a:lnTo>
                                  <a:pt x="1110385" y="82513"/>
                                </a:lnTo>
                                <a:lnTo>
                                  <a:pt x="1064379" y="64254"/>
                                </a:lnTo>
                                <a:lnTo>
                                  <a:pt x="1014989" y="48001"/>
                                </a:lnTo>
                                <a:lnTo>
                                  <a:pt x="962492" y="33886"/>
                                </a:lnTo>
                                <a:lnTo>
                                  <a:pt x="907166" y="22039"/>
                                </a:lnTo>
                                <a:lnTo>
                                  <a:pt x="849289" y="12596"/>
                                </a:lnTo>
                                <a:lnTo>
                                  <a:pt x="789138" y="5686"/>
                                </a:lnTo>
                                <a:lnTo>
                                  <a:pt x="726993" y="1443"/>
                                </a:lnTo>
                                <a:lnTo>
                                  <a:pt x="663130" y="0"/>
                                </a:lnTo>
                                <a:lnTo>
                                  <a:pt x="599267" y="1443"/>
                                </a:lnTo>
                                <a:lnTo>
                                  <a:pt x="537122" y="5686"/>
                                </a:lnTo>
                                <a:lnTo>
                                  <a:pt x="476971" y="12596"/>
                                </a:lnTo>
                                <a:lnTo>
                                  <a:pt x="419094" y="22039"/>
                                </a:lnTo>
                                <a:lnTo>
                                  <a:pt x="363768" y="33886"/>
                                </a:lnTo>
                                <a:lnTo>
                                  <a:pt x="311271" y="48001"/>
                                </a:lnTo>
                                <a:lnTo>
                                  <a:pt x="261881" y="64254"/>
                                </a:lnTo>
                                <a:lnTo>
                                  <a:pt x="215875" y="82513"/>
                                </a:lnTo>
                                <a:lnTo>
                                  <a:pt x="173532" y="102644"/>
                                </a:lnTo>
                                <a:lnTo>
                                  <a:pt x="135130" y="124515"/>
                                </a:lnTo>
                                <a:lnTo>
                                  <a:pt x="100947" y="147994"/>
                                </a:lnTo>
                                <a:lnTo>
                                  <a:pt x="71260" y="172949"/>
                                </a:lnTo>
                                <a:lnTo>
                                  <a:pt x="26487" y="226756"/>
                                </a:lnTo>
                                <a:lnTo>
                                  <a:pt x="3035" y="284878"/>
                                </a:lnTo>
                                <a:lnTo>
                                  <a:pt x="0" y="315226"/>
                                </a:lnTo>
                                <a:lnTo>
                                  <a:pt x="3035" y="345590"/>
                                </a:lnTo>
                                <a:lnTo>
                                  <a:pt x="26487" y="403731"/>
                                </a:lnTo>
                                <a:lnTo>
                                  <a:pt x="71260" y="457545"/>
                                </a:lnTo>
                                <a:lnTo>
                                  <a:pt x="100947" y="482500"/>
                                </a:lnTo>
                                <a:lnTo>
                                  <a:pt x="135130" y="505976"/>
                                </a:lnTo>
                                <a:lnTo>
                                  <a:pt x="173532" y="527843"/>
                                </a:lnTo>
                                <a:lnTo>
                                  <a:pt x="215875" y="547969"/>
                                </a:lnTo>
                                <a:lnTo>
                                  <a:pt x="261881" y="566220"/>
                                </a:lnTo>
                                <a:lnTo>
                                  <a:pt x="311271" y="582467"/>
                                </a:lnTo>
                                <a:lnTo>
                                  <a:pt x="363768" y="596575"/>
                                </a:lnTo>
                                <a:lnTo>
                                  <a:pt x="419094" y="608415"/>
                                </a:lnTo>
                                <a:lnTo>
                                  <a:pt x="476971" y="617853"/>
                                </a:lnTo>
                                <a:lnTo>
                                  <a:pt x="537122" y="624758"/>
                                </a:lnTo>
                                <a:lnTo>
                                  <a:pt x="599267" y="628998"/>
                                </a:lnTo>
                                <a:lnTo>
                                  <a:pt x="663130" y="630440"/>
                                </a:lnTo>
                                <a:close/>
                              </a:path>
                            </a:pathLst>
                          </a:custGeom>
                          <a:ln w="9817">
                            <a:solidFill>
                              <a:srgbClr val="231F20"/>
                            </a:solidFill>
                            <a:prstDash val="solid"/>
                          </a:ln>
                        </wps:spPr>
                        <wps:bodyPr wrap="square" lIns="0" tIns="0" rIns="0" bIns="0" rtlCol="0">
                          <a:prstTxWarp prst="textNoShape">
                            <a:avLst/>
                          </a:prstTxWarp>
                          <a:noAutofit/>
                        </wps:bodyPr>
                      </wps:wsp>
                      <wps:wsp>
                        <wps:cNvPr id="512" name="Graphic 512"/>
                        <wps:cNvSpPr/>
                        <wps:spPr>
                          <a:xfrm>
                            <a:off x="2014536" y="271113"/>
                            <a:ext cx="1326515" cy="630555"/>
                          </a:xfrm>
                          <a:custGeom>
                            <a:avLst/>
                            <a:gdLst/>
                            <a:ahLst/>
                            <a:cxnLst/>
                            <a:rect l="l" t="t" r="r" b="b"/>
                            <a:pathLst>
                              <a:path w="1326515" h="630555">
                                <a:moveTo>
                                  <a:pt x="663130" y="630440"/>
                                </a:moveTo>
                                <a:lnTo>
                                  <a:pt x="726993" y="628998"/>
                                </a:lnTo>
                                <a:lnTo>
                                  <a:pt x="789138" y="624758"/>
                                </a:lnTo>
                                <a:lnTo>
                                  <a:pt x="849289" y="617853"/>
                                </a:lnTo>
                                <a:lnTo>
                                  <a:pt x="907166" y="608415"/>
                                </a:lnTo>
                                <a:lnTo>
                                  <a:pt x="962492" y="596575"/>
                                </a:lnTo>
                                <a:lnTo>
                                  <a:pt x="1014989" y="582467"/>
                                </a:lnTo>
                                <a:lnTo>
                                  <a:pt x="1064379" y="566220"/>
                                </a:lnTo>
                                <a:lnTo>
                                  <a:pt x="1110385" y="547969"/>
                                </a:lnTo>
                                <a:lnTo>
                                  <a:pt x="1152728" y="527843"/>
                                </a:lnTo>
                                <a:lnTo>
                                  <a:pt x="1191130" y="505976"/>
                                </a:lnTo>
                                <a:lnTo>
                                  <a:pt x="1225313" y="482500"/>
                                </a:lnTo>
                                <a:lnTo>
                                  <a:pt x="1255000" y="457545"/>
                                </a:lnTo>
                                <a:lnTo>
                                  <a:pt x="1299773" y="403731"/>
                                </a:lnTo>
                                <a:lnTo>
                                  <a:pt x="1323225" y="345590"/>
                                </a:lnTo>
                                <a:lnTo>
                                  <a:pt x="1326260" y="315226"/>
                                </a:lnTo>
                                <a:lnTo>
                                  <a:pt x="1323225" y="284878"/>
                                </a:lnTo>
                                <a:lnTo>
                                  <a:pt x="1299773" y="226756"/>
                                </a:lnTo>
                                <a:lnTo>
                                  <a:pt x="1255000" y="172949"/>
                                </a:lnTo>
                                <a:lnTo>
                                  <a:pt x="1225313" y="147994"/>
                                </a:lnTo>
                                <a:lnTo>
                                  <a:pt x="1191130" y="124515"/>
                                </a:lnTo>
                                <a:lnTo>
                                  <a:pt x="1152728" y="102644"/>
                                </a:lnTo>
                                <a:lnTo>
                                  <a:pt x="1110385" y="82513"/>
                                </a:lnTo>
                                <a:lnTo>
                                  <a:pt x="1064379" y="64254"/>
                                </a:lnTo>
                                <a:lnTo>
                                  <a:pt x="1014989" y="48001"/>
                                </a:lnTo>
                                <a:lnTo>
                                  <a:pt x="962492" y="33886"/>
                                </a:lnTo>
                                <a:lnTo>
                                  <a:pt x="907166" y="22039"/>
                                </a:lnTo>
                                <a:lnTo>
                                  <a:pt x="849289" y="12596"/>
                                </a:lnTo>
                                <a:lnTo>
                                  <a:pt x="789138" y="5686"/>
                                </a:lnTo>
                                <a:lnTo>
                                  <a:pt x="726993" y="1443"/>
                                </a:lnTo>
                                <a:lnTo>
                                  <a:pt x="663130" y="0"/>
                                </a:lnTo>
                                <a:lnTo>
                                  <a:pt x="599267" y="1443"/>
                                </a:lnTo>
                                <a:lnTo>
                                  <a:pt x="537122" y="5686"/>
                                </a:lnTo>
                                <a:lnTo>
                                  <a:pt x="476971" y="12596"/>
                                </a:lnTo>
                                <a:lnTo>
                                  <a:pt x="419094" y="22039"/>
                                </a:lnTo>
                                <a:lnTo>
                                  <a:pt x="363768" y="33886"/>
                                </a:lnTo>
                                <a:lnTo>
                                  <a:pt x="311271" y="48001"/>
                                </a:lnTo>
                                <a:lnTo>
                                  <a:pt x="261881" y="64254"/>
                                </a:lnTo>
                                <a:lnTo>
                                  <a:pt x="215875" y="82513"/>
                                </a:lnTo>
                                <a:lnTo>
                                  <a:pt x="173532" y="102644"/>
                                </a:lnTo>
                                <a:lnTo>
                                  <a:pt x="135130" y="124515"/>
                                </a:lnTo>
                                <a:lnTo>
                                  <a:pt x="100947" y="147994"/>
                                </a:lnTo>
                                <a:lnTo>
                                  <a:pt x="71260" y="172949"/>
                                </a:lnTo>
                                <a:lnTo>
                                  <a:pt x="26487" y="226756"/>
                                </a:lnTo>
                                <a:lnTo>
                                  <a:pt x="3035" y="284878"/>
                                </a:lnTo>
                                <a:lnTo>
                                  <a:pt x="0" y="315226"/>
                                </a:lnTo>
                                <a:lnTo>
                                  <a:pt x="3035" y="345590"/>
                                </a:lnTo>
                                <a:lnTo>
                                  <a:pt x="26487" y="403731"/>
                                </a:lnTo>
                                <a:lnTo>
                                  <a:pt x="71260" y="457545"/>
                                </a:lnTo>
                                <a:lnTo>
                                  <a:pt x="100947" y="482500"/>
                                </a:lnTo>
                                <a:lnTo>
                                  <a:pt x="135130" y="505976"/>
                                </a:lnTo>
                                <a:lnTo>
                                  <a:pt x="173532" y="527843"/>
                                </a:lnTo>
                                <a:lnTo>
                                  <a:pt x="215875" y="547969"/>
                                </a:lnTo>
                                <a:lnTo>
                                  <a:pt x="261881" y="566220"/>
                                </a:lnTo>
                                <a:lnTo>
                                  <a:pt x="311271" y="582467"/>
                                </a:lnTo>
                                <a:lnTo>
                                  <a:pt x="363768" y="596575"/>
                                </a:lnTo>
                                <a:lnTo>
                                  <a:pt x="419094" y="608415"/>
                                </a:lnTo>
                                <a:lnTo>
                                  <a:pt x="476971" y="617853"/>
                                </a:lnTo>
                                <a:lnTo>
                                  <a:pt x="537122" y="624758"/>
                                </a:lnTo>
                                <a:lnTo>
                                  <a:pt x="599267" y="628998"/>
                                </a:lnTo>
                                <a:lnTo>
                                  <a:pt x="663130" y="630440"/>
                                </a:lnTo>
                                <a:close/>
                              </a:path>
                            </a:pathLst>
                          </a:custGeom>
                          <a:ln w="9817">
                            <a:solidFill>
                              <a:srgbClr val="231F20"/>
                            </a:solidFill>
                            <a:prstDash val="solid"/>
                          </a:ln>
                        </wps:spPr>
                        <wps:bodyPr wrap="square" lIns="0" tIns="0" rIns="0" bIns="0" rtlCol="0">
                          <a:prstTxWarp prst="textNoShape">
                            <a:avLst/>
                          </a:prstTxWarp>
                          <a:noAutofit/>
                        </wps:bodyPr>
                      </wps:wsp>
                      <wps:wsp>
                        <wps:cNvPr id="513" name="Graphic 513"/>
                        <wps:cNvSpPr/>
                        <wps:spPr>
                          <a:xfrm>
                            <a:off x="1913129" y="1309932"/>
                            <a:ext cx="1326515" cy="630555"/>
                          </a:xfrm>
                          <a:custGeom>
                            <a:avLst/>
                            <a:gdLst/>
                            <a:ahLst/>
                            <a:cxnLst/>
                            <a:rect l="l" t="t" r="r" b="b"/>
                            <a:pathLst>
                              <a:path w="1326515" h="630555">
                                <a:moveTo>
                                  <a:pt x="663130" y="630440"/>
                                </a:moveTo>
                                <a:lnTo>
                                  <a:pt x="726993" y="628998"/>
                                </a:lnTo>
                                <a:lnTo>
                                  <a:pt x="789138" y="624758"/>
                                </a:lnTo>
                                <a:lnTo>
                                  <a:pt x="849289" y="617853"/>
                                </a:lnTo>
                                <a:lnTo>
                                  <a:pt x="907166" y="608415"/>
                                </a:lnTo>
                                <a:lnTo>
                                  <a:pt x="962492" y="596575"/>
                                </a:lnTo>
                                <a:lnTo>
                                  <a:pt x="1014989" y="582467"/>
                                </a:lnTo>
                                <a:lnTo>
                                  <a:pt x="1064379" y="566220"/>
                                </a:lnTo>
                                <a:lnTo>
                                  <a:pt x="1110385" y="547969"/>
                                </a:lnTo>
                                <a:lnTo>
                                  <a:pt x="1152728" y="527843"/>
                                </a:lnTo>
                                <a:lnTo>
                                  <a:pt x="1191130" y="505976"/>
                                </a:lnTo>
                                <a:lnTo>
                                  <a:pt x="1225313" y="482500"/>
                                </a:lnTo>
                                <a:lnTo>
                                  <a:pt x="1255000" y="457545"/>
                                </a:lnTo>
                                <a:lnTo>
                                  <a:pt x="1299773" y="403731"/>
                                </a:lnTo>
                                <a:lnTo>
                                  <a:pt x="1323225" y="345590"/>
                                </a:lnTo>
                                <a:lnTo>
                                  <a:pt x="1326261" y="315226"/>
                                </a:lnTo>
                                <a:lnTo>
                                  <a:pt x="1323225" y="284878"/>
                                </a:lnTo>
                                <a:lnTo>
                                  <a:pt x="1299773" y="226756"/>
                                </a:lnTo>
                                <a:lnTo>
                                  <a:pt x="1255000" y="172949"/>
                                </a:lnTo>
                                <a:lnTo>
                                  <a:pt x="1225313" y="147994"/>
                                </a:lnTo>
                                <a:lnTo>
                                  <a:pt x="1191130" y="124515"/>
                                </a:lnTo>
                                <a:lnTo>
                                  <a:pt x="1152728" y="102644"/>
                                </a:lnTo>
                                <a:lnTo>
                                  <a:pt x="1110385" y="82513"/>
                                </a:lnTo>
                                <a:lnTo>
                                  <a:pt x="1064379" y="64254"/>
                                </a:lnTo>
                                <a:lnTo>
                                  <a:pt x="1014989" y="48001"/>
                                </a:lnTo>
                                <a:lnTo>
                                  <a:pt x="962492" y="33886"/>
                                </a:lnTo>
                                <a:lnTo>
                                  <a:pt x="907166" y="22039"/>
                                </a:lnTo>
                                <a:lnTo>
                                  <a:pt x="849289" y="12596"/>
                                </a:lnTo>
                                <a:lnTo>
                                  <a:pt x="789138" y="5686"/>
                                </a:lnTo>
                                <a:lnTo>
                                  <a:pt x="726993" y="1443"/>
                                </a:lnTo>
                                <a:lnTo>
                                  <a:pt x="663130" y="0"/>
                                </a:lnTo>
                                <a:lnTo>
                                  <a:pt x="599267" y="1443"/>
                                </a:lnTo>
                                <a:lnTo>
                                  <a:pt x="537122" y="5686"/>
                                </a:lnTo>
                                <a:lnTo>
                                  <a:pt x="476971" y="12596"/>
                                </a:lnTo>
                                <a:lnTo>
                                  <a:pt x="419094" y="22039"/>
                                </a:lnTo>
                                <a:lnTo>
                                  <a:pt x="363768" y="33886"/>
                                </a:lnTo>
                                <a:lnTo>
                                  <a:pt x="311271" y="48001"/>
                                </a:lnTo>
                                <a:lnTo>
                                  <a:pt x="261881" y="64254"/>
                                </a:lnTo>
                                <a:lnTo>
                                  <a:pt x="215875" y="82513"/>
                                </a:lnTo>
                                <a:lnTo>
                                  <a:pt x="173532" y="102644"/>
                                </a:lnTo>
                                <a:lnTo>
                                  <a:pt x="135130" y="124515"/>
                                </a:lnTo>
                                <a:lnTo>
                                  <a:pt x="100947" y="147994"/>
                                </a:lnTo>
                                <a:lnTo>
                                  <a:pt x="71260" y="172949"/>
                                </a:lnTo>
                                <a:lnTo>
                                  <a:pt x="26487" y="226756"/>
                                </a:lnTo>
                                <a:lnTo>
                                  <a:pt x="3035" y="284878"/>
                                </a:lnTo>
                                <a:lnTo>
                                  <a:pt x="0" y="315226"/>
                                </a:lnTo>
                                <a:lnTo>
                                  <a:pt x="3035" y="345590"/>
                                </a:lnTo>
                                <a:lnTo>
                                  <a:pt x="26487" y="403731"/>
                                </a:lnTo>
                                <a:lnTo>
                                  <a:pt x="71260" y="457545"/>
                                </a:lnTo>
                                <a:lnTo>
                                  <a:pt x="100947" y="482500"/>
                                </a:lnTo>
                                <a:lnTo>
                                  <a:pt x="135130" y="505976"/>
                                </a:lnTo>
                                <a:lnTo>
                                  <a:pt x="173532" y="527843"/>
                                </a:lnTo>
                                <a:lnTo>
                                  <a:pt x="215875" y="547969"/>
                                </a:lnTo>
                                <a:lnTo>
                                  <a:pt x="261881" y="566220"/>
                                </a:lnTo>
                                <a:lnTo>
                                  <a:pt x="311271" y="582467"/>
                                </a:lnTo>
                                <a:lnTo>
                                  <a:pt x="363768" y="596575"/>
                                </a:lnTo>
                                <a:lnTo>
                                  <a:pt x="419094" y="608415"/>
                                </a:lnTo>
                                <a:lnTo>
                                  <a:pt x="476971" y="617853"/>
                                </a:lnTo>
                                <a:lnTo>
                                  <a:pt x="537122" y="624758"/>
                                </a:lnTo>
                                <a:lnTo>
                                  <a:pt x="599267" y="628998"/>
                                </a:lnTo>
                                <a:lnTo>
                                  <a:pt x="663130" y="630440"/>
                                </a:lnTo>
                                <a:close/>
                              </a:path>
                            </a:pathLst>
                          </a:custGeom>
                          <a:ln w="9817">
                            <a:solidFill>
                              <a:srgbClr val="231F20"/>
                            </a:solidFill>
                            <a:prstDash val="solid"/>
                          </a:ln>
                        </wps:spPr>
                        <wps:bodyPr wrap="square" lIns="0" tIns="0" rIns="0" bIns="0" rtlCol="0">
                          <a:prstTxWarp prst="textNoShape">
                            <a:avLst/>
                          </a:prstTxWarp>
                          <a:noAutofit/>
                        </wps:bodyPr>
                      </wps:wsp>
                      <wps:wsp>
                        <wps:cNvPr id="514" name="Graphic 514"/>
                        <wps:cNvSpPr/>
                        <wps:spPr>
                          <a:xfrm>
                            <a:off x="4908" y="989754"/>
                            <a:ext cx="1326515" cy="630555"/>
                          </a:xfrm>
                          <a:custGeom>
                            <a:avLst/>
                            <a:gdLst/>
                            <a:ahLst/>
                            <a:cxnLst/>
                            <a:rect l="l" t="t" r="r" b="b"/>
                            <a:pathLst>
                              <a:path w="1326515" h="630555">
                                <a:moveTo>
                                  <a:pt x="663130" y="630440"/>
                                </a:moveTo>
                                <a:lnTo>
                                  <a:pt x="726993" y="628998"/>
                                </a:lnTo>
                                <a:lnTo>
                                  <a:pt x="789138" y="624758"/>
                                </a:lnTo>
                                <a:lnTo>
                                  <a:pt x="849289" y="617853"/>
                                </a:lnTo>
                                <a:lnTo>
                                  <a:pt x="907166" y="608415"/>
                                </a:lnTo>
                                <a:lnTo>
                                  <a:pt x="962492" y="596575"/>
                                </a:lnTo>
                                <a:lnTo>
                                  <a:pt x="1014989" y="582467"/>
                                </a:lnTo>
                                <a:lnTo>
                                  <a:pt x="1064379" y="566220"/>
                                </a:lnTo>
                                <a:lnTo>
                                  <a:pt x="1110385" y="547969"/>
                                </a:lnTo>
                                <a:lnTo>
                                  <a:pt x="1152728" y="527843"/>
                                </a:lnTo>
                                <a:lnTo>
                                  <a:pt x="1191130" y="505976"/>
                                </a:lnTo>
                                <a:lnTo>
                                  <a:pt x="1225313" y="482500"/>
                                </a:lnTo>
                                <a:lnTo>
                                  <a:pt x="1255000" y="457545"/>
                                </a:lnTo>
                                <a:lnTo>
                                  <a:pt x="1299773" y="403731"/>
                                </a:lnTo>
                                <a:lnTo>
                                  <a:pt x="1323225" y="345590"/>
                                </a:lnTo>
                                <a:lnTo>
                                  <a:pt x="1326261" y="315226"/>
                                </a:lnTo>
                                <a:lnTo>
                                  <a:pt x="1323225" y="284878"/>
                                </a:lnTo>
                                <a:lnTo>
                                  <a:pt x="1299773" y="226756"/>
                                </a:lnTo>
                                <a:lnTo>
                                  <a:pt x="1255000" y="172949"/>
                                </a:lnTo>
                                <a:lnTo>
                                  <a:pt x="1225313" y="147994"/>
                                </a:lnTo>
                                <a:lnTo>
                                  <a:pt x="1191130" y="124515"/>
                                </a:lnTo>
                                <a:lnTo>
                                  <a:pt x="1152728" y="102644"/>
                                </a:lnTo>
                                <a:lnTo>
                                  <a:pt x="1110385" y="82513"/>
                                </a:lnTo>
                                <a:lnTo>
                                  <a:pt x="1064379" y="64254"/>
                                </a:lnTo>
                                <a:lnTo>
                                  <a:pt x="1014989" y="48001"/>
                                </a:lnTo>
                                <a:lnTo>
                                  <a:pt x="962492" y="33886"/>
                                </a:lnTo>
                                <a:lnTo>
                                  <a:pt x="907166" y="22039"/>
                                </a:lnTo>
                                <a:lnTo>
                                  <a:pt x="849289" y="12596"/>
                                </a:lnTo>
                                <a:lnTo>
                                  <a:pt x="789138" y="5686"/>
                                </a:lnTo>
                                <a:lnTo>
                                  <a:pt x="726993" y="1443"/>
                                </a:lnTo>
                                <a:lnTo>
                                  <a:pt x="663130" y="0"/>
                                </a:lnTo>
                                <a:lnTo>
                                  <a:pt x="599267" y="1443"/>
                                </a:lnTo>
                                <a:lnTo>
                                  <a:pt x="537122" y="5686"/>
                                </a:lnTo>
                                <a:lnTo>
                                  <a:pt x="476971" y="12596"/>
                                </a:lnTo>
                                <a:lnTo>
                                  <a:pt x="419094" y="22039"/>
                                </a:lnTo>
                                <a:lnTo>
                                  <a:pt x="363768" y="33886"/>
                                </a:lnTo>
                                <a:lnTo>
                                  <a:pt x="311271" y="48001"/>
                                </a:lnTo>
                                <a:lnTo>
                                  <a:pt x="261881" y="64254"/>
                                </a:lnTo>
                                <a:lnTo>
                                  <a:pt x="215875" y="82513"/>
                                </a:lnTo>
                                <a:lnTo>
                                  <a:pt x="173532" y="102644"/>
                                </a:lnTo>
                                <a:lnTo>
                                  <a:pt x="135130" y="124515"/>
                                </a:lnTo>
                                <a:lnTo>
                                  <a:pt x="100947" y="147994"/>
                                </a:lnTo>
                                <a:lnTo>
                                  <a:pt x="71260" y="172949"/>
                                </a:lnTo>
                                <a:lnTo>
                                  <a:pt x="26487" y="226756"/>
                                </a:lnTo>
                                <a:lnTo>
                                  <a:pt x="3035" y="284878"/>
                                </a:lnTo>
                                <a:lnTo>
                                  <a:pt x="0" y="315226"/>
                                </a:lnTo>
                                <a:lnTo>
                                  <a:pt x="3035" y="345590"/>
                                </a:lnTo>
                                <a:lnTo>
                                  <a:pt x="26487" y="403731"/>
                                </a:lnTo>
                                <a:lnTo>
                                  <a:pt x="71260" y="457545"/>
                                </a:lnTo>
                                <a:lnTo>
                                  <a:pt x="100947" y="482500"/>
                                </a:lnTo>
                                <a:lnTo>
                                  <a:pt x="135130" y="505976"/>
                                </a:lnTo>
                                <a:lnTo>
                                  <a:pt x="173532" y="527843"/>
                                </a:lnTo>
                                <a:lnTo>
                                  <a:pt x="215875" y="547969"/>
                                </a:lnTo>
                                <a:lnTo>
                                  <a:pt x="261881" y="566220"/>
                                </a:lnTo>
                                <a:lnTo>
                                  <a:pt x="311271" y="582467"/>
                                </a:lnTo>
                                <a:lnTo>
                                  <a:pt x="363768" y="596575"/>
                                </a:lnTo>
                                <a:lnTo>
                                  <a:pt x="419094" y="608415"/>
                                </a:lnTo>
                                <a:lnTo>
                                  <a:pt x="476971" y="617853"/>
                                </a:lnTo>
                                <a:lnTo>
                                  <a:pt x="537122" y="624758"/>
                                </a:lnTo>
                                <a:lnTo>
                                  <a:pt x="599267" y="628998"/>
                                </a:lnTo>
                                <a:lnTo>
                                  <a:pt x="663130" y="630440"/>
                                </a:lnTo>
                                <a:close/>
                              </a:path>
                            </a:pathLst>
                          </a:custGeom>
                          <a:ln w="9817">
                            <a:solidFill>
                              <a:srgbClr val="231F20"/>
                            </a:solidFill>
                            <a:prstDash val="solid"/>
                          </a:ln>
                        </wps:spPr>
                        <wps:bodyPr wrap="square" lIns="0" tIns="0" rIns="0" bIns="0" rtlCol="0">
                          <a:prstTxWarp prst="textNoShape">
                            <a:avLst/>
                          </a:prstTxWarp>
                          <a:noAutofit/>
                        </wps:bodyPr>
                      </wps:wsp>
                      <wps:wsp>
                        <wps:cNvPr id="515" name="Graphic 515"/>
                        <wps:cNvSpPr/>
                        <wps:spPr>
                          <a:xfrm>
                            <a:off x="1335641" y="735660"/>
                            <a:ext cx="749935" cy="414655"/>
                          </a:xfrm>
                          <a:custGeom>
                            <a:avLst/>
                            <a:gdLst/>
                            <a:ahLst/>
                            <a:cxnLst/>
                            <a:rect l="l" t="t" r="r" b="b"/>
                            <a:pathLst>
                              <a:path w="749935" h="414655">
                                <a:moveTo>
                                  <a:pt x="749553" y="0"/>
                                </a:moveTo>
                                <a:lnTo>
                                  <a:pt x="0" y="414045"/>
                                </a:lnTo>
                              </a:path>
                            </a:pathLst>
                          </a:custGeom>
                          <a:ln w="10858">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516" name="Image 516"/>
                          <pic:cNvPicPr/>
                        </pic:nvPicPr>
                        <pic:blipFill>
                          <a:blip r:embed="rId5" cstate="print"/>
                          <a:stretch>
                            <a:fillRect/>
                          </a:stretch>
                        </pic:blipFill>
                        <pic:spPr>
                          <a:xfrm>
                            <a:off x="1277279" y="1112492"/>
                            <a:ext cx="90957" cy="69354"/>
                          </a:xfrm>
                          <a:prstGeom prst="rect">
                            <a:avLst/>
                          </a:prstGeom>
                        </pic:spPr>
                      </pic:pic>
                      <wps:wsp>
                        <wps:cNvPr id="517" name="Graphic 517"/>
                        <wps:cNvSpPr/>
                        <wps:spPr>
                          <a:xfrm>
                            <a:off x="1047701" y="1632794"/>
                            <a:ext cx="1268730" cy="415290"/>
                          </a:xfrm>
                          <a:custGeom>
                            <a:avLst/>
                            <a:gdLst/>
                            <a:ahLst/>
                            <a:cxnLst/>
                            <a:rect l="l" t="t" r="r" b="b"/>
                            <a:pathLst>
                              <a:path w="1268730" h="415290">
                                <a:moveTo>
                                  <a:pt x="1268310" y="286346"/>
                                </a:moveTo>
                                <a:lnTo>
                                  <a:pt x="690873" y="405323"/>
                                </a:lnTo>
                                <a:lnTo>
                                  <a:pt x="366279" y="415155"/>
                                </a:lnTo>
                                <a:lnTo>
                                  <a:pt x="175622" y="288995"/>
                                </a:lnTo>
                                <a:lnTo>
                                  <a:pt x="0" y="0"/>
                                </a:lnTo>
                              </a:path>
                            </a:pathLst>
                          </a:custGeom>
                          <a:ln w="10858">
                            <a:solidFill>
                              <a:srgbClr val="231F20"/>
                            </a:solidFill>
                            <a:prstDash val="solid"/>
                          </a:ln>
                        </wps:spPr>
                        <wps:bodyPr wrap="square" lIns="0" tIns="0" rIns="0" bIns="0" rtlCol="0">
                          <a:prstTxWarp prst="textNoShape">
                            <a:avLst/>
                          </a:prstTxWarp>
                          <a:noAutofit/>
                        </wps:bodyPr>
                      </wps:wsp>
                      <wps:wsp>
                        <wps:cNvPr id="518" name="Graphic 518"/>
                        <wps:cNvSpPr/>
                        <wps:spPr>
                          <a:xfrm>
                            <a:off x="1015668" y="1574355"/>
                            <a:ext cx="69215" cy="91440"/>
                          </a:xfrm>
                          <a:custGeom>
                            <a:avLst/>
                            <a:gdLst/>
                            <a:ahLst/>
                            <a:cxnLst/>
                            <a:rect l="l" t="t" r="r" b="b"/>
                            <a:pathLst>
                              <a:path w="69215" h="91440">
                                <a:moveTo>
                                  <a:pt x="0" y="0"/>
                                </a:moveTo>
                                <a:lnTo>
                                  <a:pt x="13944" y="90982"/>
                                </a:lnTo>
                                <a:lnTo>
                                  <a:pt x="69176" y="60718"/>
                                </a:lnTo>
                                <a:lnTo>
                                  <a:pt x="0" y="0"/>
                                </a:lnTo>
                                <a:close/>
                              </a:path>
                            </a:pathLst>
                          </a:custGeom>
                          <a:solidFill>
                            <a:srgbClr val="231F20"/>
                          </a:solidFill>
                        </wps:spPr>
                        <wps:bodyPr wrap="square" lIns="0" tIns="0" rIns="0" bIns="0" rtlCol="0">
                          <a:prstTxWarp prst="textNoShape">
                            <a:avLst/>
                          </a:prstTxWarp>
                          <a:noAutofit/>
                        </wps:bodyPr>
                      </wps:wsp>
                      <wps:wsp>
                        <wps:cNvPr id="519" name="Graphic 519"/>
                        <wps:cNvSpPr/>
                        <wps:spPr>
                          <a:xfrm>
                            <a:off x="55979" y="539802"/>
                            <a:ext cx="215265" cy="467995"/>
                          </a:xfrm>
                          <a:custGeom>
                            <a:avLst/>
                            <a:gdLst/>
                            <a:ahLst/>
                            <a:cxnLst/>
                            <a:rect l="l" t="t" r="r" b="b"/>
                            <a:pathLst>
                              <a:path w="215265" h="467995">
                                <a:moveTo>
                                  <a:pt x="214979" y="0"/>
                                </a:moveTo>
                                <a:lnTo>
                                  <a:pt x="58691" y="88508"/>
                                </a:lnTo>
                                <a:lnTo>
                                  <a:pt x="0" y="166711"/>
                                </a:lnTo>
                                <a:lnTo>
                                  <a:pt x="32967" y="278440"/>
                                </a:lnTo>
                                <a:lnTo>
                                  <a:pt x="151657" y="467525"/>
                                </a:lnTo>
                              </a:path>
                            </a:pathLst>
                          </a:custGeom>
                          <a:ln w="10858">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520" name="Image 520"/>
                          <pic:cNvPicPr/>
                        </pic:nvPicPr>
                        <pic:blipFill>
                          <a:blip r:embed="rId6" cstate="print"/>
                          <a:stretch>
                            <a:fillRect/>
                          </a:stretch>
                        </pic:blipFill>
                        <pic:spPr>
                          <a:xfrm>
                            <a:off x="170423" y="973383"/>
                            <a:ext cx="73875" cy="89598"/>
                          </a:xfrm>
                          <a:prstGeom prst="rect">
                            <a:avLst/>
                          </a:prstGeom>
                        </pic:spPr>
                      </pic:pic>
                      <wps:wsp>
                        <wps:cNvPr id="521" name="Textbox 521"/>
                        <wps:cNvSpPr txBox="1"/>
                        <wps:spPr>
                          <a:xfrm>
                            <a:off x="328387" y="171029"/>
                            <a:ext cx="833119" cy="300990"/>
                          </a:xfrm>
                          <a:prstGeom prst="rect">
                            <a:avLst/>
                          </a:prstGeom>
                        </wps:spPr>
                        <wps:txbx>
                          <w:txbxContent>
                            <w:p w14:paraId="5807A5B6" w14:textId="77777777" w:rsidR="00353041" w:rsidRDefault="00353041" w:rsidP="00353041">
                              <w:pPr>
                                <w:spacing w:line="256" w:lineRule="auto"/>
                                <w:ind w:left="113" w:right="18" w:hanging="114"/>
                                <w:rPr>
                                  <w:sz w:val="20"/>
                                </w:rPr>
                              </w:pPr>
                              <w:r>
                                <w:rPr>
                                  <w:color w:val="231F20"/>
                                  <w:sz w:val="20"/>
                                </w:rPr>
                                <w:t>Эдийн</w:t>
                              </w:r>
                              <w:r>
                                <w:rPr>
                                  <w:color w:val="231F20"/>
                                  <w:spacing w:val="-10"/>
                                  <w:sz w:val="20"/>
                                </w:rPr>
                                <w:t xml:space="preserve"> </w:t>
                              </w:r>
                              <w:r>
                                <w:rPr>
                                  <w:color w:val="231F20"/>
                                  <w:sz w:val="20"/>
                                </w:rPr>
                                <w:t>засгийн хүчин зүйлс</w:t>
                              </w:r>
                            </w:p>
                          </w:txbxContent>
                        </wps:txbx>
                        <wps:bodyPr wrap="square" lIns="0" tIns="0" rIns="0" bIns="0" rtlCol="0">
                          <a:noAutofit/>
                        </wps:bodyPr>
                      </wps:wsp>
                      <wps:wsp>
                        <wps:cNvPr id="522" name="Textbox 522"/>
                        <wps:cNvSpPr txBox="1"/>
                        <wps:spPr>
                          <a:xfrm>
                            <a:off x="2198009" y="437269"/>
                            <a:ext cx="972185" cy="300990"/>
                          </a:xfrm>
                          <a:prstGeom prst="rect">
                            <a:avLst/>
                          </a:prstGeom>
                        </wps:spPr>
                        <wps:txbx>
                          <w:txbxContent>
                            <w:p w14:paraId="4E15F74F" w14:textId="77777777" w:rsidR="00353041" w:rsidRDefault="00353041" w:rsidP="00353041">
                              <w:pPr>
                                <w:spacing w:line="256" w:lineRule="auto"/>
                                <w:ind w:left="222" w:right="18" w:hanging="223"/>
                                <w:rPr>
                                  <w:sz w:val="20"/>
                                </w:rPr>
                              </w:pPr>
                              <w:r>
                                <w:rPr>
                                  <w:color w:val="231F20"/>
                                  <w:sz w:val="20"/>
                                </w:rPr>
                                <w:t>Нийгмийн</w:t>
                              </w:r>
                              <w:r>
                                <w:rPr>
                                  <w:color w:val="231F20"/>
                                  <w:spacing w:val="-7"/>
                                  <w:sz w:val="20"/>
                                </w:rPr>
                                <w:t xml:space="preserve"> </w:t>
                              </w:r>
                              <w:r>
                                <w:rPr>
                                  <w:color w:val="231F20"/>
                                  <w:sz w:val="20"/>
                                </w:rPr>
                                <w:t>орчны хүчин зүйлс</w:t>
                              </w:r>
                            </w:p>
                          </w:txbxContent>
                        </wps:txbx>
                        <wps:bodyPr wrap="square" lIns="0" tIns="0" rIns="0" bIns="0" rtlCol="0">
                          <a:noAutofit/>
                        </wps:bodyPr>
                      </wps:wsp>
                      <wps:wsp>
                        <wps:cNvPr id="523" name="Textbox 523"/>
                        <wps:cNvSpPr txBox="1"/>
                        <wps:spPr>
                          <a:xfrm>
                            <a:off x="368456" y="1155918"/>
                            <a:ext cx="612140" cy="300990"/>
                          </a:xfrm>
                          <a:prstGeom prst="rect">
                            <a:avLst/>
                          </a:prstGeom>
                        </wps:spPr>
                        <wps:txbx>
                          <w:txbxContent>
                            <w:p w14:paraId="6E65CCB2" w14:textId="77777777" w:rsidR="00353041" w:rsidRDefault="00353041" w:rsidP="00353041">
                              <w:pPr>
                                <w:spacing w:line="256" w:lineRule="auto"/>
                                <w:ind w:left="190" w:right="18" w:hanging="191"/>
                                <w:rPr>
                                  <w:sz w:val="20"/>
                                </w:rPr>
                              </w:pPr>
                              <w:r>
                                <w:rPr>
                                  <w:color w:val="231F20"/>
                                  <w:sz w:val="20"/>
                                </w:rPr>
                                <w:t>Гэмт</w:t>
                              </w:r>
                              <w:r>
                                <w:rPr>
                                  <w:color w:val="231F20"/>
                                  <w:spacing w:val="-13"/>
                                  <w:sz w:val="20"/>
                                </w:rPr>
                                <w:t xml:space="preserve"> </w:t>
                              </w:r>
                              <w:r>
                                <w:rPr>
                                  <w:color w:val="231F20"/>
                                  <w:sz w:val="20"/>
                                </w:rPr>
                                <w:t xml:space="preserve">хэрэг </w:t>
                              </w:r>
                              <w:r>
                                <w:rPr>
                                  <w:color w:val="231F20"/>
                                  <w:spacing w:val="-2"/>
                                  <w:sz w:val="20"/>
                                </w:rPr>
                                <w:t>гаралт</w:t>
                              </w:r>
                            </w:p>
                          </w:txbxContent>
                        </wps:txbx>
                        <wps:bodyPr wrap="square" lIns="0" tIns="0" rIns="0" bIns="0" rtlCol="0">
                          <a:noAutofit/>
                        </wps:bodyPr>
                      </wps:wsp>
                      <wps:wsp>
                        <wps:cNvPr id="524" name="Textbox 524"/>
                        <wps:cNvSpPr txBox="1"/>
                        <wps:spPr>
                          <a:xfrm>
                            <a:off x="2237720" y="1476018"/>
                            <a:ext cx="690245" cy="300990"/>
                          </a:xfrm>
                          <a:prstGeom prst="rect">
                            <a:avLst/>
                          </a:prstGeom>
                        </wps:spPr>
                        <wps:txbx>
                          <w:txbxContent>
                            <w:p w14:paraId="655E01C1" w14:textId="77777777" w:rsidR="00353041" w:rsidRDefault="00353041" w:rsidP="00353041">
                              <w:pPr>
                                <w:spacing w:line="256" w:lineRule="auto"/>
                                <w:ind w:right="18" w:firstLine="33"/>
                                <w:rPr>
                                  <w:sz w:val="20"/>
                                </w:rPr>
                              </w:pPr>
                              <w:r>
                                <w:rPr>
                                  <w:color w:val="231F20"/>
                                  <w:sz w:val="20"/>
                                </w:rPr>
                                <w:t>Гэр бүлийн хүчин</w:t>
                              </w:r>
                              <w:r>
                                <w:rPr>
                                  <w:color w:val="231F20"/>
                                  <w:spacing w:val="7"/>
                                  <w:sz w:val="20"/>
                                </w:rPr>
                                <w:t xml:space="preserve"> </w:t>
                              </w:r>
                              <w:r>
                                <w:rPr>
                                  <w:color w:val="231F20"/>
                                  <w:spacing w:val="-2"/>
                                  <w:sz w:val="20"/>
                                </w:rPr>
                                <w:t>зүйлс</w:t>
                              </w:r>
                            </w:p>
                          </w:txbxContent>
                        </wps:txbx>
                        <wps:bodyPr wrap="square" lIns="0" tIns="0" rIns="0" bIns="0" rtlCol="0">
                          <a:noAutofit/>
                        </wps:bodyPr>
                      </wps:wsp>
                    </wpg:wgp>
                  </a:graphicData>
                </a:graphic>
              </wp:anchor>
            </w:drawing>
          </mc:Choice>
          <mc:Fallback>
            <w:pict>
              <v:group w14:anchorId="0BD93A31" id="Group 510" o:spid="_x0000_s1026" style="position:absolute;left:0;text-align:left;margin-left:165.9pt;margin-top:30.65pt;width:263.45pt;height:161.7pt;z-index:-251656192;mso-wrap-distance-left:0;mso-wrap-distance-right:0;mso-position-horizontal-relative:page" coordsize="33458,2053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Vuc89/wkAABpRAAAOAAAAZHJzL2Uyb0RvYy54bWzsXN+P27gRfi/Q/0Hw&#13;&#10;+2VFUqREI5tDe2mCAIdr0EvRZ1mWbeFsS5W0u85/fx9/SbQ2trRpd5tc9bAr2aao4XBmOMOZj69/&#13;&#10;PB32wX1eN0V5vF2QV+EiyI9ZuS6O29vFPz+9+yFZBE2bHtfpvjzmt4vPebP48c2f//T6oVrmtNyV&#13;&#10;+3VeB+jk2CwfqtvFrm2r5c1Nk+3yQ9q8Kqv8iB83ZX1IW3ystzfrOn1A74f9DQ1DcfNQ1uuqLrO8&#13;&#10;afDtW/Pj4o3uf7PJs/bvm02Tt8H+dgHaWv2/1v9X6v/Nm9fpclun1a7ILBnpV1BxSIsjXtp19TZt&#13;&#10;0+CuLh51dSiyumzKTfsqKw835WZTZLkeA0ZDwsFo3tflXaXHsl0+bKuOTWDtgE9f3W32y/37uvq1&#13;&#10;+lgb6nH7c5n91oAvNw/Vdun/rj5v+8anTX1QD2EQwUlz9HPH0fzUBhm+ZCziCeGLIMNvNOSMJ9Lw&#13;&#10;PNthYh49l+3+NvLkTbo0L9bkdeQ8VJCfpmdR85+x6NddWuWa841iwcc6KNa3C07IIjimB8jxeysy&#13;&#10;6ivwSr0e7RQf7afGsnTApZhzBpUANyIZJoYVjlmEUcEdswQLOeeqQTfidJndNe37vNRsT+9/blr8&#13;&#10;DJlbu7t05+6y09Hd1lACJf57Lf7tIoD414sA4r8y76/SVj2nulK3wQMU2ZGyu11YStTPh/I+/1Tq&#13;&#10;hq2aOyEYYVArDAetokjrE+jt2+2PfvuYCimZaU8TKTUD0N61ctdK9x4nklhmCRrF/HrrJJLo0vRN&#13;&#10;4oQzyzvXp7uavmUYEyFM6zCJwHXDadfKXW1rvF9S3ZpLwePrrUlIImlJ4QmNRHy1cxKKiMWGci4E&#13;&#10;pY6LjgZ3NbQQQkKWQKXAdB7FUmiFushEQjiNqRE53CXRdb4QIombUh5yGYvrtFPKIQKamCihPByh&#13;&#10;nXI0MQITgY3RCCOplHFsew9ZzLSuXR4qowz0aGJgd7gcIQYyTgU0Goxk4BIdGarXO02iJL4ujsSj&#13;&#10;HV3HfKR3jzMkpjIamVWP7wRCIKPr0+TNKqGRMjLXxN2XGRJSEY313kskZADicLVzT9xFRPlI354u&#13;&#10;RUkYXpcA2espY0lyneWeCYDOsesM96wLobABV4foGS4uRqjwTCKJRpTTM7fXRZtLCZHTkj3aKWcx&#13;&#10;oda2jREbxULGRmPGuRARGUIulXqN85cJFgtjpcZnjhFCLRnjMgEVTxJD87i4UcITWHdF8wRJjhln&#13;&#10;hnNTtIRBM4zpm6KCIXjnZnBUvzGDwnY9bjugz4npeYJdYiEz7Jhg8gwFE0xp1+kEK91TG42vAD0f&#13;&#10;pqwuPYunLF399E1ZF3vRmLDoelI3YUX3BHqCu+DpygRfxFPDCY6Op+Fi3InyjIcYd9A8szTB+fMM&#13;&#10;nhh3LD07eua2Okcr25dNbtYw5RBrF7xzkuF++G74/qj8ZZmQWMd/Tbkv1u+K/V45yU29Xf20r4P7&#13;&#10;FO43ZeRd59qdNavqpn2bNjvTTv/ULS86DGuWJppQUcaqXH9GOPKA+ON20fz7Lq3zRbD/cETAA/1r&#13;&#10;3U3tblbupm73P5U6Ctb+O9756fSvtK4C9frbRYso5JfSxT3p0oUXGK5qYNqqJ4/lX+7aclOo2AMx&#13;&#10;mKPIfkAMZqKhFwjGYHqHwRhVjJscjCHkjjgzUQAWFDi+6vF0OQdkThPcdQ7IVBjuuOGuc0B23R3H&#13;&#10;LsLTA7LJXoTf+wTvZA7ILsnvHJBd2KMajZ08R2IOyEyMNQdkamO0D0QmbOb0Ic4ckNmYdw7Ilsa5&#13;&#10;mAMy5ZDPAdl3EZBhp34YkOmIanJAhm1qBj/NbFyyELkiHdDNEdml2MPbaZ6wS+JtYk/YgfH2xyfs&#13;&#10;7nhb7xN2juYU2aUZxb76nCKzSeNBnO1xZoJXhaRGl5qcU2RYRI1D4enpeKLFMwHjKRzPuownhzzD&#13;&#10;NafI5hSZ3Unrcyxziszm3eYUma4FmlNkKg46XxDnFJnek59TZMety9vZSKurV0T5xTAi0/U2kyMy&#13;&#10;XaWo1icUtKFea86PmbSwU0R3NeuX59TM0Vjncc4Fi73hPpcXP4M1YZ1XRblzwaLJ1QwY6RW5TinF&#13;&#10;8kpoJ5R5zfmxOT/2yPnyNubH42ivCGvOj835MeXKW4+hK9ycCxZdxqsv7p0LFi1PvDqDuWDx+y1Y&#13;&#10;RCX1MBrTQIzJ0RhhjIvIFFqgwlig6PusYDGOkDLDWxTaLiKR+N8ByBwlwI9ZQpTR63Fh1vxFEng4&#13;&#10;ne5z9TN9k3MXz5SFoa9wABpSBarTinRJmABDpug4K7/9f63SrYpsiT+LKsXdI8jkOPoWT7V3qgLZ&#13;&#10;IHgPk/o4pPVvd9UPAMBi4opVsS/azxrMi7lRRB3vPxaZAqSqDz76EpW6Rn8+HNJtHnCiYTiulXpG&#13;&#10;ReePuljti8qVZKt7SyxgkAMU7RfGaxC6b8vs7pAfWwM5rvM96C6Pza6oGsApl/lhlQMeWn9YQzUz&#13;&#10;wJ1bIESruji2Rj2bts7bDHXk6XKD0vB/AJBpthG6HzTRPZ1qCKbk26FdO5gtkC8xtWhBRNYal3hm&#13;&#10;AwC64YB3KBMgYAwcvMrhUFUxt4KQWiuqwKFaJQb13gZlqskyhOhb0PVi1d0Yw9BYahzldGMZRnEM&#13;&#10;wJjavSKCgWnD7SsqklhBcoy55LQDDDpm+YX+jkHPg7d1pGh7qSn5kr2Et5gwYkwhTQSLHA7tktUU&#13;&#10;ABl3AEqAla5D8xjQp1a0gIgl3erhLLG72mwNMI0WOEYTgHmvYwoN0c7Km55m023MwLcKsAAeb6iC&#13;&#10;GvT6BBUkcFIMrI/wOGJGpPp6HiGR2DEKKFFt68TjxfXP0gHtM2R8SfnOJfiSxhEmAZfVO+ahTHT5&#13;&#10;0kXkgJAE+GrVVgCOfh1PfP52p4lPKYx7utOj4T0z9Ajro5X4Lq+CErWhZmj88GTNADrdQf6ZTMJB&#13;&#10;mRuUAkdB2IVJAP7pbOuLK4ajRK1LhpAvqQbFgQd2OE6FL+kHTyD1WuaThJsTMC7qh5F5nNMAbJby&#13;&#10;pC42ZFRauLM64aAzI05L3NWuW/AblYekYiTg8nFggN/1vCZ95ZqkfFb8fT/hBMCY5+GEQWeqcaig&#13;&#10;41sIJ4BwfO5wIg4jeIV6vYqxkT1AQMZMw+GVg5xI3p3X4szQ9xJMUFgcY68/Adu5Kk8Bx1cQdM9e&#13;&#10;B+3pr+UJoYL7/kIAxmgCpmiOkRjJJm33e48mYdjsx/KgWMaAMH8UUzyNZ4rAfgVuT6uTpfq/hAP+&#13;&#10;ZtC8KpIYTtEQzTt1iijBkhqaMnIcrYNDh9Sc9nMkY0rUCTrPNkf6tKhOkP5wU9XV+ffaNKzznzpV&#13;&#10;TCQRjsZR9genznBpvOB+qgSBbwFD/bxT1QnaH26qugKgfqr0LshXGD5KGbaerE+GwxzCR3MlQ5wt&#13;&#10;9Nxz1Unay82VPmoOB/BpD9QeFqhO+PM/494/0vDN7wAAAP//AwBQSwMECgAAAAAAAAAhAHJWz3Hq&#13;&#10;AQAA6gEAABQAAABkcnMvbWVkaWEvaW1hZ2UxLnBuZ4lQTkcNChoKAAAADUlIRFIAAAATAAAADggG&#13;&#10;AAAAzRgniQAAAAZiS0dEAP8A/wD/oL2nkwAAAAlwSFlzAAAOxAAADsQBlSsOGwAAAYpJREFUOI1j&#13;&#10;+P//PwOx+Nu3b1zLly5LwyXPwkAk+PPnD0teds4qSUnJx7jUMBFj0P///xlrKqtm7d+3z5udg+M7&#13;&#10;RYb1dve0rlm9OpGBgYGBgxLDFi1YmDtj2rRKGP/v3z84gwavYdu2bA1rbmyciCx26eIlU1zqGf//&#13;&#10;/49V4vixY07JCYnbf/36xYYszsHB8f385Uv8rKysv4ly2dWrVw0z09I3oBvEwMDA8OPHD86WxqaJ&#13;&#10;//79w9CL4bJHjx4phQUHH3vz+o04Lu8wMDAwBIeELGjtaE9lYWH5g9Vlb9+8EUuMi99JyCAGBgaG&#13;&#10;tWvWJPh5+5w/fOiwG4bLvnz5whsTGbX/yuXLxoQMQgcOjo7bKqqrSlgYGBgYfv36xZablbWGWIM4&#13;&#10;ODi+Kygq3FZUVLqlqKR0U1FR8daP79+5WP79+8dUWVY+D9m5DAwMDIyMjP+lpaUfKiopwjUoKind&#13;&#10;VFJSuikhKfmEiYnpH7oljNOmTKnau2evr5IyQoOiouItBUXF2+zs7D9I8S4AE03TVBlDXnwAAAAA&#13;&#10;SUVORK5CYIJQSwMECgAAAAAAAAAhAFZVi2IgAgAAIAIAABQAAABkcnMvbWVkaWEvaW1hZ2UyLnBu&#13;&#10;Z4lQTkcNChoKAAAADUlIRFIAAAAQAAAAEggGAAAAUjteagAAAAZiS0dEAP8A/wD/oL2nkwAAAAlw&#13;&#10;SFlzAAAOxAAADsQBlSsOGwAAAcBJREFUOI1j+P//PwMx+NevX6xrV6+JRxcnSvP///8ZVixbnhoS&#13;&#10;GHSMLAN+/PjBYW1h+VhNSfnP58+feZHlmBiIAMuXLkt/8fy5zN+/f5nPnjljgyxH0IDz589b9HZ3&#13;&#10;t8H4x48dcyLagNu3b2ulJiZt/f79OxdM7MTxE47Iahg/fvwo8P37d64f379zff/+nevLly9858+d&#13;&#10;tzx44IDn2TNnbH7//s2KooGR8f+ZC+eF+fn53zMwMDCwnDpx0r6qsnL2u7dvRQl5h4GBgeH///+M&#13;&#10;p0+esnNxc93IwMDAwOTi5rpx+84dOjABYsDx44hwYGJgYGAQFhF5NX3mzMCO7q4kHh6ezwQNOHYc&#13;&#10;bgDj////USSfPHmiUF5SsuDkiZP2+Aw5eea0uLCIyCuMWJCRkXmweNkyp8rqqhI2drafOA04cdIB&#13;&#10;7gV0wMTE9C85NbV34+bNxlra2uexqTlx/LgjTgNgQFVN7eqa9essMrOz25iYmP4hy8EDktjMdO7s&#13;&#10;WUsne4fbyvIK/2H4+fPn0kQb8P//f4avX79y11ZVT4cZsH7duhiSDIDhgwcOeFiamj2rKC2bixGN&#13;&#10;xIIPHz4IzZ45qxQAWYqVc0hpphYAAAAASUVORK5CYIJQSwMEFAAGAAgAAAAhAHUAmVjmAAAADwEA&#13;&#10;AA8AAABkcnMvZG93bnJldi54bWxMj81qwzAQhO+FvoPYQm+NrLpJjGM5hPTnFApNCqU3xd7YJtbK&#13;&#10;WIrtvH23p/aysMzs7DfZerKtGLD3jSMNahaBQCpc2VCl4fPw+pCA8MFQaVpHqOGKHtb57U1m0tKN&#13;&#10;9IHDPlSCQ8inRkMdQpdK6YsarfEz1yGxdnK9NYHXvpJlb0YOt618jKKFtKYh/lCbDrc1Fuf9xWp4&#13;&#10;G824idXLsDufttfvw/z9a6dQ6/u76XnFY7MCEXAKfxfw24H5IWewo7tQ6UWrIY4V8wcNCxWDYEMy&#13;&#10;T5YgjqwkT0uQeSb/98h/AAAA//8DAFBLAwQUAAYACAAAACEALmzwAMUAAAClAQAAGQAAAGRycy9f&#13;&#10;cmVscy9lMm9Eb2MueG1sLnJlbHO8kMGKwjAQhu8L+w5h7tu0PSyymPYigldxH2BIpmmwmYQkir69&#13;&#10;gWVBQfDmcWb4v/9j1uPFL+JMKbvACrqmBUGsg3FsFfwetl8rELkgG1wCk4IrZRiHz4/1nhYsNZRn&#13;&#10;F7OoFM4K5lLij5RZz+QxNyES18sUksdSx2RlRH1ES7Jv22+Z7hkwPDDFzihIO9ODOFxjbX7NDtPk&#13;&#10;NG2CPnni8qRCOl+7KxCTpaLAk3H4t+ybyBbkc4fuPQ7dv4N8eO5wAwAA//8DAFBLAQItABQABgAI&#13;&#10;AAAAIQCxgme2CgEAABMCAAATAAAAAAAAAAAAAAAAAAAAAABbQ29udGVudF9UeXBlc10ueG1sUEsB&#13;&#10;Ai0AFAAGAAgAAAAhADj9If/WAAAAlAEAAAsAAAAAAAAAAAAAAAAAOwEAAF9yZWxzLy5yZWxzUEsB&#13;&#10;Ai0AFAAGAAgAAAAhAFW5zz3/CQAAGlEAAA4AAAAAAAAAAAAAAAAAOgIAAGRycy9lMm9Eb2MueG1s&#13;&#10;UEsBAi0ACgAAAAAAAAAhAHJWz3HqAQAA6gEAABQAAAAAAAAAAAAAAAAAZQwAAGRycy9tZWRpYS9p&#13;&#10;bWFnZTEucG5nUEsBAi0ACgAAAAAAAAAhAFZVi2IgAgAAIAIAABQAAAAAAAAAAAAAAAAAgQ4AAGRy&#13;&#10;cy9tZWRpYS9pbWFnZTIucG5nUEsBAi0AFAAGAAgAAAAhAHUAmVjmAAAADwEAAA8AAAAAAAAAAAAA&#13;&#10;AAAA0xAAAGRycy9kb3ducmV2LnhtbFBLAQItABQABgAIAAAAIQAubPAAxQAAAKUBAAAZAAAAAAAA&#13;&#10;AAAAAAAAAOYRAABkcnMvX3JlbHMvZTJvRG9jLnhtbC5yZWxzUEsFBgAAAAAHAAcAvgEAAOISAAAA&#13;&#10;AA==&#13;&#10;">
                <v:shape id="Graphic 511" o:spid="_x0000_s1027" style="position:absolute;left:755;top:49;width:13265;height:6305;visibility:visible;mso-wrap-style:square;v-text-anchor:top" coordsize="1326515,6305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Mm/xgAAAOEAAAAPAAAAZHJzL2Rvd25yZXYueG1sRI/dasJA&#13;&#10;FITvC77DcoTeiG5SaJHoKpIq9rbRBzhkj/ndszG7TWKfvlso9GZgGOYbZrufTCsG6l1lWUG8ikAQ&#13;&#10;51ZXXCi4Xk7LNQjnkTW2lknBgxzsd7OnLSbajvxJQ+YLESDsElRQet8lUrq8JINuZTvikN1sb9AH&#13;&#10;2xdS9zgGuGnlSxS9SYMVh4USO0pLypvsyyhIs+r7mAfCfVFfR9NcztmiZqWe59P7JshhA8LT5P8b&#13;&#10;f4gPreA1juH3UXgDcvcDAAD//wMAUEsBAi0AFAAGAAgAAAAhANvh9svuAAAAhQEAABMAAAAAAAAA&#13;&#10;AAAAAAAAAAAAAFtDb250ZW50X1R5cGVzXS54bWxQSwECLQAUAAYACAAAACEAWvQsW78AAAAVAQAA&#13;&#10;CwAAAAAAAAAAAAAAAAAfAQAAX3JlbHMvLnJlbHNQSwECLQAUAAYACAAAACEAMRzJv8YAAADhAAAA&#13;&#10;DwAAAAAAAAAAAAAAAAAHAgAAZHJzL2Rvd25yZXYueG1sUEsFBgAAAAADAAMAtwAAAPoCAAAAAA==&#13;&#10;" path="m663130,630440r63863,-1442l789138,624758r60151,-6905l907166,608415r55326,-11840l1014989,582467r49390,-16247l1110385,547969r42343,-20126l1191130,505976r34183,-23476l1255000,457545r44773,-53814l1323225,345590r3036,-30364l1323225,284878r-23452,-58122l1255000,172949r-29687,-24955l1191130,124515r-38402,-21871l1110385,82513,1064379,64254,1014989,48001,962492,33886,907166,22039,849289,12596,789138,5686,726993,1443,663130,,599267,1443,537122,5686r-60151,6910l419094,22039,363768,33886,311271,48001,261881,64254,215875,82513r-42343,20131l135130,124515r-34183,23479l71260,172949,26487,226756,3035,284878,,315226r3035,30364l26487,403731r44773,53814l100947,482500r34183,23476l173532,527843r42343,20126l261881,566220r49390,16247l363768,596575r55326,11840l476971,617853r60151,6905l599267,628998r63863,1442xe" filled="f" strokecolor="#231f20" strokeweight=".27269mm">
                  <v:path arrowok="t"/>
                </v:shape>
                <v:shape id="Graphic 512" o:spid="_x0000_s1028" style="position:absolute;left:20145;top:2711;width:13265;height:6305;visibility:visible;mso-wrap-style:square;v-text-anchor:top" coordsize="1326515,6305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zlfIxgAAAOEAAAAPAAAAZHJzL2Rvd25yZXYueG1sRI/disIw&#13;&#10;FITvF3yHcARvxKYKLlKNIv6gt1t9gENz7I/NSW2irfv0m4WFvRkYhvmGWW16U4sXta60rGAaxSCI&#13;&#10;M6tLzhVcL8fJAoTzyBpry6TgTQ4268HHChNtO/6iV+pzESDsElRQeN8kUrqsIIMusg1xyG62NeiD&#13;&#10;bXOpW+wC3NRyFsef0mDJYaHAhnYFZff0aRTs0vL7kAXCY1xdO3O/nNJxxUqNhv1+GWS7BOGp9/+N&#13;&#10;P8RZK5hPZ/D7KLwBuf4BAAD//wMAUEsBAi0AFAAGAAgAAAAhANvh9svuAAAAhQEAABMAAAAAAAAA&#13;&#10;AAAAAAAAAAAAAFtDb250ZW50X1R5cGVzXS54bWxQSwECLQAUAAYACAAAACEAWvQsW78AAAAVAQAA&#13;&#10;CwAAAAAAAAAAAAAAAAAfAQAAX3JlbHMvLnJlbHNQSwECLQAUAAYACAAAACEAwc5XyMYAAADhAAAA&#13;&#10;DwAAAAAAAAAAAAAAAAAHAgAAZHJzL2Rvd25yZXYueG1sUEsFBgAAAAADAAMAtwAAAPoCAAAAAA==&#13;&#10;" path="m663130,630440r63863,-1442l789138,624758r60151,-6905l907166,608415r55326,-11840l1014989,582467r49390,-16247l1110385,547969r42343,-20126l1191130,505976r34183,-23476l1255000,457545r44773,-53814l1323225,345590r3035,-30364l1323225,284878r-23452,-58122l1255000,172949r-29687,-24955l1191130,124515r-38402,-21871l1110385,82513,1064379,64254,1014989,48001,962492,33886,907166,22039,849289,12596,789138,5686,726993,1443,663130,,599267,1443,537122,5686r-60151,6910l419094,22039,363768,33886,311271,48001,261881,64254,215875,82513r-42343,20131l135130,124515r-34183,23479l71260,172949,26487,226756,3035,284878,,315226r3035,30364l26487,403731r44773,53814l100947,482500r34183,23476l173532,527843r42343,20126l261881,566220r49390,16247l363768,596575r55326,11840l476971,617853r60151,6905l599267,628998r63863,1442xe" filled="f" strokecolor="#231f20" strokeweight=".27269mm">
                  <v:path arrowok="t"/>
                </v:shape>
                <v:shape id="Graphic 513" o:spid="_x0000_s1029" style="position:absolute;left:19131;top:13099;width:13265;height:6305;visibility:visible;mso-wrap-style:square;v-text-anchor:top" coordsize="1326515,6305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vJTyAAAAOEAAAAPAAAAZHJzL2Rvd25yZXYueG1sRI/RasJA&#13;&#10;FETfC/7DcoW+BN2kpUWiq0i0tK9N/IBL9ppEs3djdk3Sfn23UOjLwDDMGWazm0wrBupdY1lBsoxB&#13;&#10;EJdWN1wpOBVvixUI55E1tpZJwRc52G1nDxtMtR35k4bcVyJA2KWooPa+S6V0ZU0G3dJ2xCE7296g&#13;&#10;D7avpO5xDHDTyqc4fpUGGw4LNXaU1VRe87tRkOXN97EMhFt0OY3mWrzn0YWVepxPh3WQ/RqEp8n/&#13;&#10;N/4QH1rBS/IMv4/CG5DbHwAAAP//AwBQSwECLQAUAAYACAAAACEA2+H2y+4AAACFAQAAEwAAAAAA&#13;&#10;AAAAAAAAAAAAAAAAW0NvbnRlbnRfVHlwZXNdLnhtbFBLAQItABQABgAIAAAAIQBa9CxbvwAAABUB&#13;&#10;AAALAAAAAAAAAAAAAAAAAB8BAABfcmVscy8ucmVsc1BLAQItABQABgAIAAAAIQCugvJTyAAAAOEA&#13;&#10;AAAPAAAAAAAAAAAAAAAAAAcCAABkcnMvZG93bnJldi54bWxQSwUGAAAAAAMAAwC3AAAA/AIAAAAA&#13;&#10;" path="m663130,630440r63863,-1442l789138,624758r60151,-6905l907166,608415r55326,-11840l1014989,582467r49390,-16247l1110385,547969r42343,-20126l1191130,505976r34183,-23476l1255000,457545r44773,-53814l1323225,345590r3036,-30364l1323225,284878r-23452,-58122l1255000,172949r-29687,-24955l1191130,124515r-38402,-21871l1110385,82513,1064379,64254,1014989,48001,962492,33886,907166,22039,849289,12596,789138,5686,726993,1443,663130,,599267,1443,537122,5686r-60151,6910l419094,22039,363768,33886,311271,48001,261881,64254,215875,82513r-42343,20131l135130,124515r-34183,23479l71260,172949,26487,226756,3035,284878,,315226r3035,30364l26487,403731r44773,53814l100947,482500r34183,23476l173532,527843r42343,20126l261881,566220r49390,16247l363768,596575r55326,11840l476971,617853r60151,6905l599267,628998r63863,1442xe" filled="f" strokecolor="#231f20" strokeweight=".27269mm">
                  <v:path arrowok="t"/>
                </v:shape>
                <v:shape id="Graphic 514" o:spid="_x0000_s1030" style="position:absolute;left:49;top:9897;width:13265;height:6306;visibility:visible;mso-wrap-style:square;v-text-anchor:top" coordsize="1326515,6305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a2onyAAAAOEAAAAPAAAAZHJzL2Rvd25yZXYueG1sRI/RasJA&#13;&#10;FETfC/7DcoW+BN2ktEWiq0i0tK9N/IBL9ppEs3djdk3Sfn23UOjLwDDMGWazm0wrBupdY1lBsoxB&#13;&#10;EJdWN1wpOBVvixUI55E1tpZJwRc52G1nDxtMtR35k4bcVyJA2KWooPa+S6V0ZU0G3dJ2xCE7296g&#13;&#10;D7avpO5xDHDTyqc4fpUGGw4LNXaU1VRe87tRkOXN97EMhFt0OY3mWrzn0YWVepxPh3WQ/RqEp8n/&#13;&#10;N/4QH1rBS/IMv4/CG5DbHwAAAP//AwBQSwECLQAUAAYACAAAACEA2+H2y+4AAACFAQAAEwAAAAAA&#13;&#10;AAAAAAAAAAAAAAAAW0NvbnRlbnRfVHlwZXNdLnhtbFBLAQItABQABgAIAAAAIQBa9CxbvwAAABUB&#13;&#10;AAALAAAAAAAAAAAAAAAAAB8BAABfcmVscy8ucmVsc1BLAQItABQABgAIAAAAIQAha2onyAAAAOEA&#13;&#10;AAAPAAAAAAAAAAAAAAAAAAcCAABkcnMvZG93bnJldi54bWxQSwUGAAAAAAMAAwC3AAAA/AIAAAAA&#13;&#10;" path="m663130,630440r63863,-1442l789138,624758r60151,-6905l907166,608415r55326,-11840l1014989,582467r49390,-16247l1110385,547969r42343,-20126l1191130,505976r34183,-23476l1255000,457545r44773,-53814l1323225,345590r3036,-30364l1323225,284878r-23452,-58122l1255000,172949r-29687,-24955l1191130,124515r-38402,-21871l1110385,82513,1064379,64254,1014989,48001,962492,33886,907166,22039,849289,12596,789138,5686,726993,1443,663130,,599267,1443,537122,5686r-60151,6910l419094,22039,363768,33886,311271,48001,261881,64254,215875,82513r-42343,20131l135130,124515r-34183,23479l71260,172949,26487,226756,3035,284878,,315226r3035,30364l26487,403731r44773,53814l100947,482500r34183,23476l173532,527843r42343,20126l261881,566220r49390,16247l363768,596575r55326,11840l476971,617853r60151,6905l599267,628998r63863,1442xe" filled="f" strokecolor="#231f20" strokeweight=".27269mm">
                  <v:path arrowok="t"/>
                </v:shape>
                <v:shape id="Graphic 515" o:spid="_x0000_s1031" style="position:absolute;left:13356;top:7356;width:7499;height:4147;visibility:visible;mso-wrap-style:square;v-text-anchor:top" coordsize="749935,4146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RZyxwAAAOEAAAAPAAAAZHJzL2Rvd25yZXYueG1sRI9Pi8Iw&#13;&#10;FMTvgt8hPGFvNq2gLtUoRVlwj/5hYW+P5m1bbV5qE7XrpzeC4GVgGOY3zHzZmVpcqXWVZQVJFIMg&#13;&#10;zq2uuFBw2H8NP0E4j6yxtkwK/snBctHvzTHV9sZbuu58IQKEXYoKSu+bVEqXl2TQRbYhDtmfbQ36&#13;&#10;YNtC6hZvAW5qOYrjiTRYcVgosaFVSflpdzEKLs2my+7695jI4ufbJ3ecZtlZqY9Bt54FyWYgPHX+&#13;&#10;3XghNlrBOBnD81F4A3LxAAAA//8DAFBLAQItABQABgAIAAAAIQDb4fbL7gAAAIUBAAATAAAAAAAA&#13;&#10;AAAAAAAAAAAAAABbQ29udGVudF9UeXBlc10ueG1sUEsBAi0AFAAGAAgAAAAhAFr0LFu/AAAAFQEA&#13;&#10;AAsAAAAAAAAAAAAAAAAAHwEAAF9yZWxzLy5yZWxzUEsBAi0AFAAGAAgAAAAhAC8pFnLHAAAA4QAA&#13;&#10;AA8AAAAAAAAAAAAAAAAABwIAAGRycy9kb3ducmV2LnhtbFBLBQYAAAAAAwADALcAAAD7AgAAAAA=&#13;&#10;" path="m749553,l,414045e" filled="f" strokecolor="#231f20" strokeweight=".3016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6" o:spid="_x0000_s1032" type="#_x0000_t75" style="position:absolute;left:12772;top:11124;width:910;height:6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q1GxwAAAOEAAAAPAAAAZHJzL2Rvd25yZXYueG1sRI9Ba8JA&#13;&#10;FITvhf6H5Qm91Y1CpUZXsYrEa1QKvT2zz2Qx+zZmVxP/vVso9DIwDPMNM1/2thZ3ar1xrGA0TEAQ&#13;&#10;F04bLhUcD9v3TxA+IGusHZOCB3lYLl5f5phq13FO930oRYSwT1FBFUKTSumLiiz6oWuIY3Z2rcUQ&#13;&#10;bVtK3WIX4baW4ySZSIuG40KFDa0rKi77m1XQTMsfzPJVl21MNuaT+bo+vnOl3gb9ZhZlNQMRqA//&#13;&#10;jT/ETiv4GE3g91F8A3LxBAAA//8DAFBLAQItABQABgAIAAAAIQDb4fbL7gAAAIUBAAATAAAAAAAA&#13;&#10;AAAAAAAAAAAAAABbQ29udGVudF9UeXBlc10ueG1sUEsBAi0AFAAGAAgAAAAhAFr0LFu/AAAAFQEA&#13;&#10;AAsAAAAAAAAAAAAAAAAAHwEAAF9yZWxzLy5yZWxzUEsBAi0AFAAGAAgAAAAhALOCrUbHAAAA4QAA&#13;&#10;AA8AAAAAAAAAAAAAAAAABwIAAGRycy9kb3ducmV2LnhtbFBLBQYAAAAAAwADALcAAAD7AgAAAAA=&#13;&#10;">
                  <v:imagedata r:id="rId7" o:title=""/>
                </v:shape>
                <v:shape id="Graphic 517" o:spid="_x0000_s1033" style="position:absolute;left:10477;top:16327;width:12687;height:4153;visibility:visible;mso-wrap-style:square;v-text-anchor:top" coordsize="1268730,415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OpyQAAAOEAAAAPAAAAZHJzL2Rvd25yZXYueG1sRI9PawIx&#13;&#10;FMTvgt8hvII3N6toLetGEUXordVa6PG5efun3byETXS3374pFHoZGIb5DZNvB9OKO3W+saxglqQg&#13;&#10;iAurG64UXN6O0ycQPiBrbC2Tgm/ysN2MRzlm2vZ8ovs5VCJC2GeooA7BZVL6oiaDPrGOOGal7QyG&#13;&#10;aLtK6g77CDetnKfpozTYcFyo0dG+puLrfDMKrqfB9df9oVm+uM8yfX3/qBZuodTkYTiso+zWIAIN&#13;&#10;4b/xh3jWCpazFfw+im9Abn4AAAD//wMAUEsBAi0AFAAGAAgAAAAhANvh9svuAAAAhQEAABMAAAAA&#13;&#10;AAAAAAAAAAAAAAAAAFtDb250ZW50X1R5cGVzXS54bWxQSwECLQAUAAYACAAAACEAWvQsW78AAAAV&#13;&#10;AQAACwAAAAAAAAAAAAAAAAAfAQAAX3JlbHMvLnJlbHNQSwECLQAUAAYACAAAACEA/1iTqckAAADh&#13;&#10;AAAADwAAAAAAAAAAAAAAAAAHAgAAZHJzL2Rvd25yZXYueG1sUEsFBgAAAAADAAMAtwAAAP0CAAAA&#13;&#10;AA==&#13;&#10;" path="m1268310,286346l690873,405323r-324594,9832l175622,288995,,e" filled="f" strokecolor="#231f20" strokeweight=".30161mm">
                  <v:path arrowok="t"/>
                </v:shape>
                <v:shape id="Graphic 518" o:spid="_x0000_s1034" style="position:absolute;left:10156;top:15743;width:692;height:914;visibility:visible;mso-wrap-style:square;v-text-anchor:top" coordsize="69215,9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YNrygAAAOEAAAAPAAAAZHJzL2Rvd25yZXYueG1sRI/BasJA&#13;&#10;EIbvQt9hGcGL1I2CItFVpCLtRUqjF29DdprEZGdDdqvRp+8cCr0M/Az/N/Ott71r1I26UHk2MJ0k&#13;&#10;oIhzbysuDJxPh9clqBCRLTaeycCDAmw3L4M1ptbf+YtuWSyUQDikaKCMsU21DnlJDsPEt8Sy+/ad&#13;&#10;wyixK7Tt8C5w1+hZkiy0w4rlQoktvZWU19mPM7A7XbL68RzXn1m7nL8/x8cjXqMxo2G/X8nYrUBF&#13;&#10;6uN/4w/xYQ3Mp/KyGIkN6M0vAAAA//8DAFBLAQItABQABgAIAAAAIQDb4fbL7gAAAIUBAAATAAAA&#13;&#10;AAAAAAAAAAAAAAAAAABbQ29udGVudF9UeXBlc10ueG1sUEsBAi0AFAAGAAgAAAAhAFr0LFu/AAAA&#13;&#10;FQEAAAsAAAAAAAAAAAAAAAAAHwEAAF9yZWxzLy5yZWxzUEsBAi0AFAAGAAgAAAAhAJe5g2vKAAAA&#13;&#10;4QAAAA8AAAAAAAAAAAAAAAAABwIAAGRycy9kb3ducmV2LnhtbFBLBQYAAAAAAwADALcAAAD+AgAA&#13;&#10;AAA=&#13;&#10;" path="m,l13944,90982,69176,60718,,xe" fillcolor="#231f20" stroked="f">
                  <v:path arrowok="t"/>
                </v:shape>
                <v:shape id="Graphic 519" o:spid="_x0000_s1035" style="position:absolute;left:559;top:5398;width:2153;height:4679;visibility:visible;mso-wrap-style:square;v-text-anchor:top" coordsize="215265,467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hgXOyQAAAOEAAAAPAAAAZHJzL2Rvd25yZXYueG1sRI9Ba8JA&#13;&#10;FITvBf/D8oTe6kahRaOrBEWwtzbxoLdn9plEs29jdhvjv3cLhV4GhmG+YRar3tSio9ZVlhWMRxEI&#13;&#10;4tzqigsF+2z7NgXhPLLG2jIpeJCD1XLwssBY2zt/U5f6QgQIuxgVlN43sZQuL8mgG9mGOGRn2xr0&#13;&#10;wbaF1C3eA9zUchJFH9JgxWGhxIbWJeXX9McomOWH0607RJcsOe6nfXr8TL6yRqnXYb+ZB0nmIDz1&#13;&#10;/r/xh9hpBe/jGfw+Cm9ALp8AAAD//wMAUEsBAi0AFAAGAAgAAAAhANvh9svuAAAAhQEAABMAAAAA&#13;&#10;AAAAAAAAAAAAAAAAAFtDb250ZW50X1R5cGVzXS54bWxQSwECLQAUAAYACAAAACEAWvQsW78AAAAV&#13;&#10;AQAACwAAAAAAAAAAAAAAAAAfAQAAX3JlbHMvLnJlbHNQSwECLQAUAAYACAAAACEAPIYFzskAAADh&#13;&#10;AAAADwAAAAAAAAAAAAAAAAAHAgAAZHJzL2Rvd25yZXYueG1sUEsFBgAAAAADAAMAtwAAAP0CAAAA&#13;&#10;AA==&#13;&#10;" path="m214979,l58691,88508,,166711,32967,278440,151657,467525e" filled="f" strokecolor="#231f20" strokeweight=".30161mm">
                  <v:path arrowok="t"/>
                </v:shape>
                <v:shape id="Image 520" o:spid="_x0000_s1036" type="#_x0000_t75" style="position:absolute;left:1704;top:9733;width:738;height:8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zc+ygAAAOEAAAAPAAAAZHJzL2Rvd25yZXYueG1sRI9Na8JA&#13;&#10;EIbvhf6HZQq91Y2WqkRXkdqqBxH8OHgcsmMSm51Ns1uN/75zELwMvAzv8/KMp62r1IWaUHo20O0k&#13;&#10;oIgzb0vODRz2329DUCEiW6w8k4EbBZhOnp/GmFp/5S1ddjFXAuGQooEixjrVOmQFOQwdXxPL7+Qb&#13;&#10;h1Fik2vb4FXgrtK9JOlrhyXLQoE1fRaU/ez+nIHl+eZ/F+vBZrGOer45Hd/z2dfSmNeXdj6SMxuB&#13;&#10;itTGR+OOWFkDHz1xECOxAT35BwAA//8DAFBLAQItABQABgAIAAAAIQDb4fbL7gAAAIUBAAATAAAA&#13;&#10;AAAAAAAAAAAAAAAAAABbQ29udGVudF9UeXBlc10ueG1sUEsBAi0AFAAGAAgAAAAhAFr0LFu/AAAA&#13;&#10;FQEAAAsAAAAAAAAAAAAAAAAAHwEAAF9yZWxzLy5yZWxzUEsBAi0AFAAGAAgAAAAhAJizNz7KAAAA&#13;&#10;4QAAAA8AAAAAAAAAAAAAAAAABwIAAGRycy9kb3ducmV2LnhtbFBLBQYAAAAAAwADALcAAAD+AgAA&#13;&#10;AAA=&#13;&#10;">
                  <v:imagedata r:id="rId8" o:title=""/>
                </v:shape>
                <v:shapetype id="_x0000_t202" coordsize="21600,21600" o:spt="202" path="m,l,21600r21600,l21600,xe">
                  <v:stroke joinstyle="miter"/>
                  <v:path gradientshapeok="t" o:connecttype="rect"/>
                </v:shapetype>
                <v:shape id="Textbox 521" o:spid="_x0000_s1037" type="#_x0000_t202" style="position:absolute;left:3283;top:1710;width:8332;height:3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6lXFyQAAAOEAAAAPAAAAZHJzL2Rvd25yZXYueG1sRI9Ba8JA&#13;&#10;FITvQv/D8oTedKNQaaMbkVahUBBjeujxmX1JFrNv0+xW03/vCoVeBoZhvmFW68G24kK9N44VzKYJ&#13;&#10;COLSacO1gs9iN3kG4QOyxtYxKfglD+vsYbTCVLsr53Q5hlpECPsUFTQhdKmUvmzIop+6jjhmlest&#13;&#10;hmj7WuoerxFuWzlPkoW0aDguNNjRa0Pl+fhjFWy+ON+a7/3pkFe5KYqXhD8WZ6Uex8PbMspmCSLQ&#13;&#10;EP4bf4h3reBpPoP7o/gGZHYDAAD//wMAUEsBAi0AFAAGAAgAAAAhANvh9svuAAAAhQEAABMAAAAA&#13;&#10;AAAAAAAAAAAAAAAAAFtDb250ZW50X1R5cGVzXS54bWxQSwECLQAUAAYACAAAACEAWvQsW78AAAAV&#13;&#10;AQAACwAAAAAAAAAAAAAAAAAfAQAAX3JlbHMvLnJlbHNQSwECLQAUAAYACAAAACEAvOpVxckAAADh&#13;&#10;AAAADwAAAAAAAAAAAAAAAAAHAgAAZHJzL2Rvd25yZXYueG1sUEsFBgAAAAADAAMAtwAAAP0CAAAA&#13;&#10;AA==&#13;&#10;" filled="f" stroked="f">
                  <v:textbox inset="0,0,0,0">
                    <w:txbxContent>
                      <w:p w14:paraId="5807A5B6" w14:textId="77777777" w:rsidR="00353041" w:rsidRDefault="00353041" w:rsidP="00353041">
                        <w:pPr>
                          <w:spacing w:line="256" w:lineRule="auto"/>
                          <w:ind w:left="113" w:right="18" w:hanging="114"/>
                          <w:rPr>
                            <w:sz w:val="20"/>
                          </w:rPr>
                        </w:pPr>
                        <w:r>
                          <w:rPr>
                            <w:color w:val="231F20"/>
                            <w:sz w:val="20"/>
                          </w:rPr>
                          <w:t>Эдийн</w:t>
                        </w:r>
                        <w:r>
                          <w:rPr>
                            <w:color w:val="231F20"/>
                            <w:spacing w:val="-10"/>
                            <w:sz w:val="20"/>
                          </w:rPr>
                          <w:t xml:space="preserve"> </w:t>
                        </w:r>
                        <w:r>
                          <w:rPr>
                            <w:color w:val="231F20"/>
                            <w:sz w:val="20"/>
                          </w:rPr>
                          <w:t>засгийн хүчин зүйлс</w:t>
                        </w:r>
                      </w:p>
                    </w:txbxContent>
                  </v:textbox>
                </v:shape>
                <v:shape id="Textbox 522" o:spid="_x0000_s1038" type="#_x0000_t202" style="position:absolute;left:21980;top:4372;width:9721;height:3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MuyyQAAAOEAAAAPAAAAZHJzL2Rvd25yZXYueG1sRI9Ba8JA&#13;&#10;FITvgv9heYXedNNApUZXEW2hIEhjPPT4mn0mi9m3MbvV+O/dQsHLwDDMN8x82dtGXKjzxrGCl3EC&#13;&#10;grh02nCl4FB8jN5A+ICssXFMCm7kYbkYDuaYaXflnC77UIkIYZ+hgjqENpPSlzVZ9GPXEsfs6DqL&#13;&#10;IdqukrrDa4TbRqZJMpEWDceFGlta11Se9r9Wweqb83dz3v185cfcFMU04e3kpNTzU7+ZRVnNQATq&#13;&#10;w6Pxj/jUCl7TFP4exTcgF3cAAAD//wMAUEsBAi0AFAAGAAgAAAAhANvh9svuAAAAhQEAABMAAAAA&#13;&#10;AAAAAAAAAAAAAAAAAFtDb250ZW50X1R5cGVzXS54bWxQSwECLQAUAAYACAAAACEAWvQsW78AAAAV&#13;&#10;AQAACwAAAAAAAAAAAAAAAAAfAQAAX3JlbHMvLnJlbHNQSwECLQAUAAYACAAAACEATDjLsskAAADh&#13;&#10;AAAADwAAAAAAAAAAAAAAAAAHAgAAZHJzL2Rvd25yZXYueG1sUEsFBgAAAAADAAMAtwAAAP0CAAAA&#13;&#10;AA==&#13;&#10;" filled="f" stroked="f">
                  <v:textbox inset="0,0,0,0">
                    <w:txbxContent>
                      <w:p w14:paraId="4E15F74F" w14:textId="77777777" w:rsidR="00353041" w:rsidRDefault="00353041" w:rsidP="00353041">
                        <w:pPr>
                          <w:spacing w:line="256" w:lineRule="auto"/>
                          <w:ind w:left="222" w:right="18" w:hanging="223"/>
                          <w:rPr>
                            <w:sz w:val="20"/>
                          </w:rPr>
                        </w:pPr>
                        <w:r>
                          <w:rPr>
                            <w:color w:val="231F20"/>
                            <w:sz w:val="20"/>
                          </w:rPr>
                          <w:t>Нийгмийн</w:t>
                        </w:r>
                        <w:r>
                          <w:rPr>
                            <w:color w:val="231F20"/>
                            <w:spacing w:val="-7"/>
                            <w:sz w:val="20"/>
                          </w:rPr>
                          <w:t xml:space="preserve"> </w:t>
                        </w:r>
                        <w:r>
                          <w:rPr>
                            <w:color w:val="231F20"/>
                            <w:sz w:val="20"/>
                          </w:rPr>
                          <w:t>орчны хүчин зүйлс</w:t>
                        </w:r>
                      </w:p>
                    </w:txbxContent>
                  </v:textbox>
                </v:shape>
                <v:shape id="Textbox 523" o:spid="_x0000_s1039" type="#_x0000_t202" style="position:absolute;left:3684;top:11559;width:6121;height:3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G4pyQAAAOEAAAAPAAAAZHJzL2Rvd25yZXYueG1sRI9Ba8JA&#13;&#10;FITvhf6H5RW81Y1KRaOriK1QEIoxPfT4zD6TxezbmF01/vtuoeBlYBjmG2a+7GwtrtR641jBoJ+A&#13;&#10;IC6cNlwq+M43rxMQPiBrrB2Tgjt5WC6en+aYanfjjK77UIoIYZ+igiqEJpXSFxVZ9H3XEMfs6FqL&#13;&#10;Idq2lLrFW4TbWg6TZCwtGo4LFTa0rqg47S9WweqHsw9z/jrssmNm8nya8HZ8Uqr30r3PoqxmIAJ1&#13;&#10;4dH4R3xqBW/DEfw9im9ALn4BAAD//wMAUEsBAi0AFAAGAAgAAAAhANvh9svuAAAAhQEAABMAAAAA&#13;&#10;AAAAAAAAAAAAAAAAAFtDb250ZW50X1R5cGVzXS54bWxQSwECLQAUAAYACAAAACEAWvQsW78AAAAV&#13;&#10;AQAACwAAAAAAAAAAAAAAAAAfAQAAX3JlbHMvLnJlbHNQSwECLQAUAAYACAAAACEAI3RuKckAAADh&#13;&#10;AAAADwAAAAAAAAAAAAAAAAAHAgAAZHJzL2Rvd25yZXYueG1sUEsFBgAAAAADAAMAtwAAAP0CAAAA&#13;&#10;AA==&#13;&#10;" filled="f" stroked="f">
                  <v:textbox inset="0,0,0,0">
                    <w:txbxContent>
                      <w:p w14:paraId="6E65CCB2" w14:textId="77777777" w:rsidR="00353041" w:rsidRDefault="00353041" w:rsidP="00353041">
                        <w:pPr>
                          <w:spacing w:line="256" w:lineRule="auto"/>
                          <w:ind w:left="190" w:right="18" w:hanging="191"/>
                          <w:rPr>
                            <w:sz w:val="20"/>
                          </w:rPr>
                        </w:pPr>
                        <w:r>
                          <w:rPr>
                            <w:color w:val="231F20"/>
                            <w:sz w:val="20"/>
                          </w:rPr>
                          <w:t>Гэмт</w:t>
                        </w:r>
                        <w:r>
                          <w:rPr>
                            <w:color w:val="231F20"/>
                            <w:spacing w:val="-13"/>
                            <w:sz w:val="20"/>
                          </w:rPr>
                          <w:t xml:space="preserve"> </w:t>
                        </w:r>
                        <w:r>
                          <w:rPr>
                            <w:color w:val="231F20"/>
                            <w:sz w:val="20"/>
                          </w:rPr>
                          <w:t xml:space="preserve">хэрэг </w:t>
                        </w:r>
                        <w:r>
                          <w:rPr>
                            <w:color w:val="231F20"/>
                            <w:spacing w:val="-2"/>
                            <w:sz w:val="20"/>
                          </w:rPr>
                          <w:t>гаралт</w:t>
                        </w:r>
                      </w:p>
                    </w:txbxContent>
                  </v:textbox>
                </v:shape>
                <v:shape id="Textbox 524" o:spid="_x0000_s1040" type="#_x0000_t202" style="position:absolute;left:22377;top:14760;width:6902;height:3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fZdyQAAAOEAAAAPAAAAZHJzL2Rvd25yZXYueG1sRI9Ba8JA&#13;&#10;FITvhf6H5RW81Y1iRaOriK1QEIoxPfT4zD6TxezbmF01/vtuoeBlYBjmG2a+7GwtrtR641jBoJ+A&#13;&#10;IC6cNlwq+M43rxMQPiBrrB2Tgjt5WC6en+aYanfjjK77UIoIYZ+igiqEJpXSFxVZ9H3XEMfs6FqL&#13;&#10;Idq2lLrFW4TbWg6TZCwtGo4LFTa0rqg47S9WweqHsw9z/jrssmNm8nya8HZ8Uqr30r3PoqxmIAJ1&#13;&#10;4dH4R3xqBW/DEfw9im9ALn4BAAD//wMAUEsBAi0AFAAGAAgAAAAhANvh9svuAAAAhQEAABMAAAAA&#13;&#10;AAAAAAAAAAAAAAAAAFtDb250ZW50X1R5cGVzXS54bWxQSwECLQAUAAYACAAAACEAWvQsW78AAAAV&#13;&#10;AQAACwAAAAAAAAAAAAAAAAAfAQAAX3JlbHMvLnJlbHNQSwECLQAUAAYACAAAACEArJ32XckAAADh&#13;&#10;AAAADwAAAAAAAAAAAAAAAAAHAgAAZHJzL2Rvd25yZXYueG1sUEsFBgAAAAADAAMAtwAAAP0CAAAA&#13;&#10;AA==&#13;&#10;" filled="f" stroked="f">
                  <v:textbox inset="0,0,0,0">
                    <w:txbxContent>
                      <w:p w14:paraId="655E01C1" w14:textId="77777777" w:rsidR="00353041" w:rsidRDefault="00353041" w:rsidP="00353041">
                        <w:pPr>
                          <w:spacing w:line="256" w:lineRule="auto"/>
                          <w:ind w:right="18" w:firstLine="33"/>
                          <w:rPr>
                            <w:sz w:val="20"/>
                          </w:rPr>
                        </w:pPr>
                        <w:r>
                          <w:rPr>
                            <w:color w:val="231F20"/>
                            <w:sz w:val="20"/>
                          </w:rPr>
                          <w:t>Гэр бүлийн хүчин</w:t>
                        </w:r>
                        <w:r>
                          <w:rPr>
                            <w:color w:val="231F20"/>
                            <w:spacing w:val="7"/>
                            <w:sz w:val="20"/>
                          </w:rPr>
                          <w:t xml:space="preserve"> </w:t>
                        </w:r>
                        <w:r>
                          <w:rPr>
                            <w:color w:val="231F20"/>
                            <w:spacing w:val="-2"/>
                            <w:sz w:val="20"/>
                          </w:rPr>
                          <w:t>зүйлс</w:t>
                        </w:r>
                      </w:p>
                    </w:txbxContent>
                  </v:textbox>
                </v:shape>
                <w10:wrap type="topAndBottom" anchorx="page"/>
              </v:group>
            </w:pict>
          </mc:Fallback>
        </mc:AlternateContent>
      </w:r>
      <w:r>
        <w:t>Гэмт хэргийн гаралт, түүний хандлага, бүтэц, тархалт, гэмт хэрэг үйлдэгчдийн байдалд нөлөөлдөг үндсэн 3 хүчин зүйл байдаг гэж үзнэ.</w:t>
      </w:r>
    </w:p>
    <w:p w14:paraId="1F3B3364" w14:textId="77777777" w:rsidR="00353041" w:rsidRDefault="00353041" w:rsidP="00353041">
      <w:pPr>
        <w:jc w:val="both"/>
        <w:sectPr w:rsidR="00353041" w:rsidSect="00353041">
          <w:pgSz w:w="11910" w:h="16840"/>
          <w:pgMar w:top="1280" w:right="992" w:bottom="1260" w:left="992" w:header="0" w:footer="1069" w:gutter="0"/>
          <w:cols w:space="720"/>
        </w:sectPr>
      </w:pPr>
    </w:p>
    <w:p w14:paraId="3D2F5872" w14:textId="77777777" w:rsidR="00353041" w:rsidRDefault="00353041" w:rsidP="00353041">
      <w:pPr>
        <w:jc w:val="both"/>
      </w:pPr>
      <w:r>
        <w:lastRenderedPageBreak/>
        <w:t>Эдийн засгийн хүчин зүйлд ядуурал, ажилгүйдэл, боловсролгүй байдал, орон сууцны нөхцөл, байгууллагын хариуцлага, цалин хөлсний хэмжээ зэрэг олон хүчин зүйл хамаарах бөгөөд эдгээрээс ажилгүйдэл, дундаж цалин хөлсний хэмжээг авч судалгаа хийсэн болно.</w:t>
      </w:r>
    </w:p>
    <w:p w14:paraId="5C60F470" w14:textId="77777777" w:rsidR="00353041" w:rsidRDefault="00353041" w:rsidP="00353041">
      <w:pPr>
        <w:jc w:val="both"/>
      </w:pPr>
      <w:r>
        <w:t>Орчин үед гэмт хэргийн статистикийн онол, арга зүй эрчимтэй хөгжиж байгаа бөгөөд хууль, эрх зүйн</w:t>
      </w:r>
      <w:r>
        <w:rPr>
          <w:spacing w:val="-13"/>
        </w:rPr>
        <w:t xml:space="preserve"> </w:t>
      </w:r>
      <w:r>
        <w:t>байгууллагуудын</w:t>
      </w:r>
      <w:r>
        <w:rPr>
          <w:spacing w:val="-13"/>
        </w:rPr>
        <w:t xml:space="preserve"> </w:t>
      </w:r>
      <w:r>
        <w:t>тайлан</w:t>
      </w:r>
      <w:r>
        <w:rPr>
          <w:spacing w:val="-13"/>
        </w:rPr>
        <w:t xml:space="preserve"> </w:t>
      </w:r>
      <w:r>
        <w:t>мэдээллийг</w:t>
      </w:r>
      <w:r>
        <w:rPr>
          <w:spacing w:val="-13"/>
        </w:rPr>
        <w:t xml:space="preserve"> </w:t>
      </w:r>
      <w:r>
        <w:t>үндэслэн</w:t>
      </w:r>
      <w:r>
        <w:rPr>
          <w:spacing w:val="-13"/>
        </w:rPr>
        <w:t xml:space="preserve"> </w:t>
      </w:r>
      <w:r>
        <w:t>Статистикийн</w:t>
      </w:r>
      <w:r>
        <w:rPr>
          <w:spacing w:val="-13"/>
        </w:rPr>
        <w:t xml:space="preserve"> </w:t>
      </w:r>
      <w:r>
        <w:t>Үндэсний</w:t>
      </w:r>
      <w:r>
        <w:rPr>
          <w:spacing w:val="-13"/>
        </w:rPr>
        <w:t xml:space="preserve"> </w:t>
      </w:r>
      <w:r>
        <w:t>хороо</w:t>
      </w:r>
      <w:r>
        <w:rPr>
          <w:spacing w:val="-13"/>
        </w:rPr>
        <w:t xml:space="preserve"> </w:t>
      </w:r>
      <w:r>
        <w:t>жил</w:t>
      </w:r>
      <w:r>
        <w:rPr>
          <w:spacing w:val="-13"/>
        </w:rPr>
        <w:t xml:space="preserve"> </w:t>
      </w:r>
      <w:r>
        <w:t>бүр</w:t>
      </w:r>
      <w:r>
        <w:rPr>
          <w:spacing w:val="-13"/>
        </w:rPr>
        <w:t xml:space="preserve"> </w:t>
      </w:r>
      <w:r>
        <w:t>гэмт</w:t>
      </w:r>
      <w:r>
        <w:rPr>
          <w:spacing w:val="-13"/>
        </w:rPr>
        <w:t xml:space="preserve"> </w:t>
      </w:r>
      <w:r>
        <w:t>хэрэг, түүнтэй</w:t>
      </w:r>
      <w:r>
        <w:rPr>
          <w:spacing w:val="-13"/>
        </w:rPr>
        <w:t xml:space="preserve"> </w:t>
      </w:r>
      <w:r>
        <w:t>холбоотой</w:t>
      </w:r>
      <w:r>
        <w:rPr>
          <w:spacing w:val="-13"/>
        </w:rPr>
        <w:t xml:space="preserve"> </w:t>
      </w:r>
      <w:r>
        <w:t>өгөгдлийг</w:t>
      </w:r>
      <w:r>
        <w:rPr>
          <w:spacing w:val="-13"/>
        </w:rPr>
        <w:t xml:space="preserve"> </w:t>
      </w:r>
      <w:r>
        <w:t>гаргаж</w:t>
      </w:r>
      <w:r>
        <w:rPr>
          <w:spacing w:val="-13"/>
        </w:rPr>
        <w:t xml:space="preserve"> </w:t>
      </w:r>
      <w:r>
        <w:t>нийтийн</w:t>
      </w:r>
      <w:r>
        <w:rPr>
          <w:spacing w:val="-13"/>
        </w:rPr>
        <w:t xml:space="preserve"> </w:t>
      </w:r>
      <w:r>
        <w:t>хүртээл</w:t>
      </w:r>
      <w:r>
        <w:rPr>
          <w:spacing w:val="-13"/>
        </w:rPr>
        <w:t xml:space="preserve"> </w:t>
      </w:r>
      <w:r>
        <w:t>болгож</w:t>
      </w:r>
      <w:r>
        <w:rPr>
          <w:spacing w:val="-13"/>
        </w:rPr>
        <w:t xml:space="preserve"> </w:t>
      </w:r>
      <w:r>
        <w:t>байна.</w:t>
      </w:r>
      <w:r>
        <w:rPr>
          <w:spacing w:val="-13"/>
        </w:rPr>
        <w:t xml:space="preserve"> </w:t>
      </w:r>
      <w:r>
        <w:t>Дэлхийн</w:t>
      </w:r>
      <w:r>
        <w:rPr>
          <w:spacing w:val="-13"/>
        </w:rPr>
        <w:t xml:space="preserve"> </w:t>
      </w:r>
      <w:r>
        <w:t>олон</w:t>
      </w:r>
      <w:r>
        <w:rPr>
          <w:spacing w:val="-13"/>
        </w:rPr>
        <w:t xml:space="preserve"> </w:t>
      </w:r>
      <w:r>
        <w:t>улсад</w:t>
      </w:r>
      <w:r>
        <w:rPr>
          <w:spacing w:val="-13"/>
        </w:rPr>
        <w:t xml:space="preserve"> </w:t>
      </w:r>
      <w:r>
        <w:t>гэмт</w:t>
      </w:r>
      <w:r>
        <w:rPr>
          <w:spacing w:val="-13"/>
        </w:rPr>
        <w:t xml:space="preserve"> </w:t>
      </w:r>
      <w:r>
        <w:t>хэргийн байдалд</w:t>
      </w:r>
      <w:r>
        <w:rPr>
          <w:spacing w:val="-6"/>
        </w:rPr>
        <w:t xml:space="preserve"> </w:t>
      </w:r>
      <w:r>
        <w:t>тал</w:t>
      </w:r>
      <w:r>
        <w:rPr>
          <w:spacing w:val="-6"/>
        </w:rPr>
        <w:t xml:space="preserve"> </w:t>
      </w:r>
      <w:r>
        <w:t>бүрээс</w:t>
      </w:r>
      <w:r>
        <w:rPr>
          <w:spacing w:val="-6"/>
        </w:rPr>
        <w:t xml:space="preserve"> </w:t>
      </w:r>
      <w:r>
        <w:t>нь</w:t>
      </w:r>
      <w:r>
        <w:rPr>
          <w:spacing w:val="-6"/>
        </w:rPr>
        <w:t xml:space="preserve"> </w:t>
      </w:r>
      <w:r>
        <w:t>иж</w:t>
      </w:r>
      <w:r>
        <w:rPr>
          <w:spacing w:val="-6"/>
        </w:rPr>
        <w:t xml:space="preserve"> </w:t>
      </w:r>
      <w:r>
        <w:t>бүрэн</w:t>
      </w:r>
      <w:r>
        <w:rPr>
          <w:spacing w:val="-6"/>
        </w:rPr>
        <w:t xml:space="preserve"> </w:t>
      </w:r>
      <w:r>
        <w:t>дүн</w:t>
      </w:r>
      <w:r>
        <w:rPr>
          <w:spacing w:val="-6"/>
        </w:rPr>
        <w:t xml:space="preserve"> </w:t>
      </w:r>
      <w:r>
        <w:t>шинжилгээ</w:t>
      </w:r>
      <w:r>
        <w:rPr>
          <w:spacing w:val="-6"/>
        </w:rPr>
        <w:t xml:space="preserve"> </w:t>
      </w:r>
      <w:r>
        <w:t>хийсэн</w:t>
      </w:r>
      <w:r>
        <w:rPr>
          <w:spacing w:val="-6"/>
        </w:rPr>
        <w:t xml:space="preserve"> </w:t>
      </w:r>
      <w:r>
        <w:t>“Гэмт</w:t>
      </w:r>
      <w:r>
        <w:rPr>
          <w:spacing w:val="-6"/>
        </w:rPr>
        <w:t xml:space="preserve"> </w:t>
      </w:r>
      <w:r>
        <w:t>хэргийн</w:t>
      </w:r>
      <w:r>
        <w:rPr>
          <w:spacing w:val="-6"/>
        </w:rPr>
        <w:t xml:space="preserve"> </w:t>
      </w:r>
      <w:r>
        <w:t>цагаан</w:t>
      </w:r>
      <w:r>
        <w:rPr>
          <w:spacing w:val="-6"/>
        </w:rPr>
        <w:t xml:space="preserve"> </w:t>
      </w:r>
      <w:r>
        <w:t>ном</w:t>
      </w:r>
      <w:r>
        <w:rPr>
          <w:spacing w:val="-6"/>
        </w:rPr>
        <w:t xml:space="preserve"> </w:t>
      </w:r>
      <w:r>
        <w:t>буюу</w:t>
      </w:r>
      <w:r>
        <w:rPr>
          <w:spacing w:val="-6"/>
        </w:rPr>
        <w:t xml:space="preserve"> </w:t>
      </w:r>
      <w:r>
        <w:t>White</w:t>
      </w:r>
      <w:r>
        <w:rPr>
          <w:spacing w:val="-6"/>
        </w:rPr>
        <w:t xml:space="preserve"> </w:t>
      </w:r>
      <w:r>
        <w:t>paper</w:t>
      </w:r>
      <w:r>
        <w:rPr>
          <w:spacing w:val="-6"/>
        </w:rPr>
        <w:t xml:space="preserve"> </w:t>
      </w:r>
      <w:r>
        <w:t>on crime book”-ыг жил бүр гаргадаг байна. Тухайлбал, Япон улсад өөрийн хэлээр, ХБНГУ гэмт хэргийн цагаан номыг герман, англи хэлээр гаргадаг байна (Болдбаатар Ж., Нямдаваа О. 2010).</w:t>
      </w:r>
    </w:p>
    <w:p w14:paraId="0E8E6387" w14:textId="77777777" w:rsidR="00353041" w:rsidRDefault="00353041" w:rsidP="00353041">
      <w:pPr>
        <w:jc w:val="both"/>
      </w:pPr>
      <w:r>
        <w:t>Манай орны хувьд гэмт хэргийн статистикийн мэдээллийн эх үүсвэр нь одоогоор Цагдаагийн Ерөнхий газрын сар бүрийн мэдээ, Улсын Дээд шүүхийн хагас, бүтэн жилийн тайлан, Шүүхийн шийдвэр гүйцэтгэх газрын хагас, бүтэн жилийн мэдээ, Авилгатай тэмцэх газрын хагас, бүтэн жилийн мэдээ зэрэг эх үүсвэр бөгөөд бүртгэгдсэн гэмт хэргийн тоог Монгол улсын Эрүүгийн хуульд заасан гэмт хэргийн төрлөөр бүртгэн ангилан тархаадаг байна.</w:t>
      </w:r>
    </w:p>
    <w:p w14:paraId="078CE8AB" w14:textId="77777777" w:rsidR="00353041" w:rsidRDefault="00353041" w:rsidP="00353041">
      <w:pPr>
        <w:jc w:val="both"/>
      </w:pPr>
    </w:p>
    <w:p w14:paraId="43C6AB8F" w14:textId="77777777" w:rsidR="00353041" w:rsidRDefault="00353041" w:rsidP="00353041">
      <w:pPr>
        <w:jc w:val="both"/>
      </w:pPr>
      <w:r>
        <w:t xml:space="preserve">Судалгааны хэрэглэгдэхүүн, арга </w:t>
      </w:r>
      <w:r>
        <w:rPr>
          <w:spacing w:val="-4"/>
        </w:rPr>
        <w:t>зүй.</w:t>
      </w:r>
    </w:p>
    <w:p w14:paraId="37B052B5" w14:textId="77777777" w:rsidR="00353041" w:rsidRDefault="00353041" w:rsidP="00353041">
      <w:pPr>
        <w:jc w:val="both"/>
      </w:pPr>
      <w:r>
        <w:t xml:space="preserve">1960–д оноос АНУ-ын нобелийн шагналт эдийн засагч Г.Беккер нь гэмт хэргийн судалгааг эдийн засаг, криминологийн шинжлэх ухаантай холбон </w:t>
      </w:r>
      <w:r>
        <w:rPr>
          <w:b/>
        </w:rPr>
        <w:t xml:space="preserve">“Economics of crime and punishment” </w:t>
      </w:r>
      <w:r>
        <w:t>буюу гэмт хэргийн ба хууль сахиулах үйл ажиллагааны эдийн засгийн шинжилгээ гэсэн судалгааны шинэ чиглэлийн</w:t>
      </w:r>
      <w:r>
        <w:rPr>
          <w:spacing w:val="-7"/>
        </w:rPr>
        <w:t xml:space="preserve"> </w:t>
      </w:r>
      <w:r>
        <w:t>үндсийг</w:t>
      </w:r>
      <w:r>
        <w:rPr>
          <w:spacing w:val="-7"/>
        </w:rPr>
        <w:t xml:space="preserve"> </w:t>
      </w:r>
      <w:r>
        <w:t>тавьсан.</w:t>
      </w:r>
      <w:r>
        <w:rPr>
          <w:spacing w:val="-7"/>
        </w:rPr>
        <w:t xml:space="preserve"> </w:t>
      </w:r>
      <w:r>
        <w:t>Энэ</w:t>
      </w:r>
      <w:r>
        <w:rPr>
          <w:spacing w:val="-7"/>
        </w:rPr>
        <w:t xml:space="preserve"> </w:t>
      </w:r>
      <w:r>
        <w:t>судалгааны</w:t>
      </w:r>
      <w:r>
        <w:rPr>
          <w:spacing w:val="-7"/>
        </w:rPr>
        <w:t xml:space="preserve"> </w:t>
      </w:r>
      <w:r>
        <w:t>чиглэлийн</w:t>
      </w:r>
      <w:r>
        <w:rPr>
          <w:spacing w:val="-7"/>
        </w:rPr>
        <w:t xml:space="preserve"> </w:t>
      </w:r>
      <w:r>
        <w:t>хүрээнд</w:t>
      </w:r>
      <w:r>
        <w:rPr>
          <w:spacing w:val="-7"/>
        </w:rPr>
        <w:t xml:space="preserve"> </w:t>
      </w:r>
      <w:r>
        <w:t>эдийн</w:t>
      </w:r>
      <w:r>
        <w:rPr>
          <w:spacing w:val="-7"/>
        </w:rPr>
        <w:t xml:space="preserve"> </w:t>
      </w:r>
      <w:r>
        <w:t>засагчид</w:t>
      </w:r>
      <w:r>
        <w:rPr>
          <w:spacing w:val="-7"/>
        </w:rPr>
        <w:t xml:space="preserve"> </w:t>
      </w:r>
      <w:r>
        <w:t>урт</w:t>
      </w:r>
      <w:r>
        <w:rPr>
          <w:spacing w:val="-7"/>
        </w:rPr>
        <w:t xml:space="preserve"> </w:t>
      </w:r>
      <w:r>
        <w:t>хугацааны</w:t>
      </w:r>
      <w:r>
        <w:rPr>
          <w:spacing w:val="-7"/>
        </w:rPr>
        <w:t xml:space="preserve"> </w:t>
      </w:r>
      <w:r>
        <w:t>туршид криминологи мэдээллийн бааз дээр үндэслэн гэмт хэргийн төрөлд эдийн засгийн үзүүлэх нөлөөг голлон судалдаг. Хэрэв гэмт хэргийн болон макро эдийн засгийн үзүүлэлтүүд хоорондын хамаарал (корреляцийн</w:t>
      </w:r>
      <w:r>
        <w:rPr>
          <w:spacing w:val="-4"/>
        </w:rPr>
        <w:t xml:space="preserve"> </w:t>
      </w:r>
      <w:r>
        <w:t>коэффициент)</w:t>
      </w:r>
      <w:r>
        <w:rPr>
          <w:spacing w:val="-3"/>
        </w:rPr>
        <w:t xml:space="preserve"> </w:t>
      </w:r>
      <w:r>
        <w:t>нь</w:t>
      </w:r>
      <w:r>
        <w:rPr>
          <w:spacing w:val="-4"/>
        </w:rPr>
        <w:t xml:space="preserve"> </w:t>
      </w:r>
      <w:r>
        <w:t>харьцангуй</w:t>
      </w:r>
      <w:r>
        <w:rPr>
          <w:spacing w:val="-4"/>
        </w:rPr>
        <w:t xml:space="preserve"> </w:t>
      </w:r>
      <w:r>
        <w:t>үнэмшилтэй</w:t>
      </w:r>
      <w:r>
        <w:rPr>
          <w:spacing w:val="-4"/>
        </w:rPr>
        <w:t xml:space="preserve"> </w:t>
      </w:r>
      <w:r>
        <w:t>бол</w:t>
      </w:r>
      <w:r>
        <w:rPr>
          <w:spacing w:val="-3"/>
        </w:rPr>
        <w:t xml:space="preserve"> </w:t>
      </w:r>
      <w:r>
        <w:t>хууль</w:t>
      </w:r>
      <w:r>
        <w:rPr>
          <w:spacing w:val="-4"/>
        </w:rPr>
        <w:t xml:space="preserve"> </w:t>
      </w:r>
      <w:r>
        <w:t>сахиулах</w:t>
      </w:r>
      <w:r>
        <w:rPr>
          <w:spacing w:val="-4"/>
        </w:rPr>
        <w:t xml:space="preserve"> </w:t>
      </w:r>
      <w:r>
        <w:t>салбарын</w:t>
      </w:r>
      <w:r>
        <w:rPr>
          <w:spacing w:val="-4"/>
        </w:rPr>
        <w:t xml:space="preserve"> </w:t>
      </w:r>
      <w:r>
        <w:t>үйл</w:t>
      </w:r>
      <w:r>
        <w:rPr>
          <w:spacing w:val="-3"/>
        </w:rPr>
        <w:t xml:space="preserve"> </w:t>
      </w:r>
      <w:r>
        <w:t>ажиллагааг төлөвлөх боломжийг нээж өгдөг (Мөнхтуяа П., Баярдулам Ш. 2017).</w:t>
      </w:r>
    </w:p>
    <w:p w14:paraId="0261C7B8" w14:textId="77777777" w:rsidR="00353041" w:rsidRDefault="00353041" w:rsidP="00353041">
      <w:pPr>
        <w:jc w:val="both"/>
      </w:pPr>
      <w:r>
        <w:t>Олон улсад 1970-аад оноос ажилгүйдэл ба гэмт хэргийн хоорондын хамаарлын судалгаа хийгдэж эхэлсэн байна. Ажилгүйдэл нь гэмт хэргийн гаралтад шууд нөлөө үзүүлдэг хүчин зүйл бөгөөд ялангуяа өмчийн эсрэг гэмт хэргийн гаралтыг нэмэгдүүлдэг байна (Steven Raphael, &amp; Rudolf Winter- Ebmer. 2001). АНУ-ын Иллинойс мужийн Wesleyan их сургуулийн судлаач Matthew D. Melick 10 мужийн</w:t>
      </w:r>
      <w:r>
        <w:rPr>
          <w:spacing w:val="-3"/>
        </w:rPr>
        <w:t xml:space="preserve"> </w:t>
      </w:r>
      <w:r>
        <w:t>20</w:t>
      </w:r>
      <w:r>
        <w:rPr>
          <w:spacing w:val="-3"/>
        </w:rPr>
        <w:t xml:space="preserve"> </w:t>
      </w:r>
      <w:r>
        <w:t>жилийн</w:t>
      </w:r>
      <w:r>
        <w:rPr>
          <w:spacing w:val="-3"/>
        </w:rPr>
        <w:t xml:space="preserve"> </w:t>
      </w:r>
      <w:r>
        <w:t>тоо</w:t>
      </w:r>
      <w:r>
        <w:rPr>
          <w:spacing w:val="-3"/>
        </w:rPr>
        <w:t xml:space="preserve"> </w:t>
      </w:r>
      <w:r>
        <w:t>материалд</w:t>
      </w:r>
      <w:r>
        <w:rPr>
          <w:spacing w:val="-3"/>
        </w:rPr>
        <w:t xml:space="preserve"> </w:t>
      </w:r>
      <w:r>
        <w:t>хийсэн</w:t>
      </w:r>
      <w:r>
        <w:rPr>
          <w:spacing w:val="-3"/>
        </w:rPr>
        <w:t xml:space="preserve"> </w:t>
      </w:r>
      <w:r>
        <w:t>судалгаагаар</w:t>
      </w:r>
      <w:r>
        <w:rPr>
          <w:spacing w:val="-3"/>
        </w:rPr>
        <w:t xml:space="preserve"> </w:t>
      </w:r>
      <w:r>
        <w:t>ажилгүйдэл,</w:t>
      </w:r>
      <w:r>
        <w:rPr>
          <w:spacing w:val="-3"/>
        </w:rPr>
        <w:t xml:space="preserve"> </w:t>
      </w:r>
      <w:r>
        <w:t>гэмт</w:t>
      </w:r>
      <w:r>
        <w:rPr>
          <w:spacing w:val="-3"/>
        </w:rPr>
        <w:t xml:space="preserve"> </w:t>
      </w:r>
      <w:r>
        <w:t>хэргийн</w:t>
      </w:r>
      <w:r>
        <w:rPr>
          <w:spacing w:val="-3"/>
        </w:rPr>
        <w:t xml:space="preserve"> </w:t>
      </w:r>
      <w:r>
        <w:t>хооронд</w:t>
      </w:r>
      <w:r>
        <w:rPr>
          <w:spacing w:val="-3"/>
        </w:rPr>
        <w:t xml:space="preserve"> </w:t>
      </w:r>
      <w:r>
        <w:t>шууд</w:t>
      </w:r>
      <w:r>
        <w:rPr>
          <w:spacing w:val="-3"/>
        </w:rPr>
        <w:t xml:space="preserve"> </w:t>
      </w:r>
      <w:r>
        <w:t>эерэг хамаарал</w:t>
      </w:r>
      <w:r>
        <w:rPr>
          <w:spacing w:val="-3"/>
        </w:rPr>
        <w:t xml:space="preserve"> </w:t>
      </w:r>
      <w:r>
        <w:t>байгаа</w:t>
      </w:r>
      <w:r>
        <w:rPr>
          <w:spacing w:val="-3"/>
        </w:rPr>
        <w:t xml:space="preserve"> </w:t>
      </w:r>
      <w:r>
        <w:t>бөгөөд</w:t>
      </w:r>
      <w:r>
        <w:rPr>
          <w:spacing w:val="-2"/>
        </w:rPr>
        <w:t xml:space="preserve"> </w:t>
      </w:r>
      <w:r>
        <w:t>ялангуяа</w:t>
      </w:r>
      <w:r>
        <w:rPr>
          <w:spacing w:val="-2"/>
        </w:rPr>
        <w:t xml:space="preserve"> </w:t>
      </w:r>
      <w:r>
        <w:t>ажилгүйдэл</w:t>
      </w:r>
      <w:r>
        <w:rPr>
          <w:spacing w:val="-2"/>
        </w:rPr>
        <w:t xml:space="preserve"> </w:t>
      </w:r>
      <w:r>
        <w:t>ба</w:t>
      </w:r>
      <w:r>
        <w:rPr>
          <w:spacing w:val="-3"/>
        </w:rPr>
        <w:t xml:space="preserve"> </w:t>
      </w:r>
      <w:r>
        <w:t>тээврийн</w:t>
      </w:r>
      <w:r>
        <w:rPr>
          <w:spacing w:val="-2"/>
        </w:rPr>
        <w:t xml:space="preserve"> </w:t>
      </w:r>
      <w:r>
        <w:t>хэрэгслийн</w:t>
      </w:r>
      <w:r>
        <w:rPr>
          <w:spacing w:val="-2"/>
        </w:rPr>
        <w:t xml:space="preserve"> </w:t>
      </w:r>
      <w:r>
        <w:t>хулгай</w:t>
      </w:r>
      <w:r>
        <w:rPr>
          <w:spacing w:val="-2"/>
        </w:rPr>
        <w:t xml:space="preserve"> </w:t>
      </w:r>
      <w:r>
        <w:t>хоёрын</w:t>
      </w:r>
      <w:r>
        <w:rPr>
          <w:spacing w:val="-3"/>
        </w:rPr>
        <w:t xml:space="preserve"> </w:t>
      </w:r>
      <w:r>
        <w:t>хооронд</w:t>
      </w:r>
      <w:r>
        <w:rPr>
          <w:spacing w:val="-2"/>
        </w:rPr>
        <w:t xml:space="preserve"> </w:t>
      </w:r>
      <w:r>
        <w:t>ихээхэн хамааралтай</w:t>
      </w:r>
      <w:r>
        <w:rPr>
          <w:spacing w:val="-8"/>
        </w:rPr>
        <w:t xml:space="preserve"> </w:t>
      </w:r>
      <w:r>
        <w:t>байгааг</w:t>
      </w:r>
      <w:r>
        <w:rPr>
          <w:spacing w:val="-8"/>
        </w:rPr>
        <w:t xml:space="preserve"> </w:t>
      </w:r>
      <w:r>
        <w:t>тогтоосон</w:t>
      </w:r>
      <w:r>
        <w:rPr>
          <w:spacing w:val="-8"/>
        </w:rPr>
        <w:t xml:space="preserve"> </w:t>
      </w:r>
      <w:r>
        <w:t>байна.</w:t>
      </w:r>
      <w:r>
        <w:rPr>
          <w:spacing w:val="-8"/>
        </w:rPr>
        <w:t xml:space="preserve"> </w:t>
      </w:r>
      <w:r>
        <w:t>Ажилгүйдэл</w:t>
      </w:r>
      <w:r>
        <w:rPr>
          <w:spacing w:val="-8"/>
        </w:rPr>
        <w:t xml:space="preserve"> </w:t>
      </w:r>
      <w:r>
        <w:t>болон</w:t>
      </w:r>
      <w:r>
        <w:rPr>
          <w:spacing w:val="-8"/>
        </w:rPr>
        <w:t xml:space="preserve"> </w:t>
      </w:r>
      <w:r>
        <w:t>гэмт</w:t>
      </w:r>
      <w:r>
        <w:rPr>
          <w:spacing w:val="-8"/>
        </w:rPr>
        <w:t xml:space="preserve"> </w:t>
      </w:r>
      <w:r>
        <w:t>хэргийн</w:t>
      </w:r>
      <w:r>
        <w:rPr>
          <w:spacing w:val="-8"/>
        </w:rPr>
        <w:t xml:space="preserve"> </w:t>
      </w:r>
      <w:r>
        <w:t>хамаарлын</w:t>
      </w:r>
      <w:r>
        <w:rPr>
          <w:spacing w:val="-8"/>
        </w:rPr>
        <w:t xml:space="preserve"> </w:t>
      </w:r>
      <w:r>
        <w:t>онол</w:t>
      </w:r>
      <w:r>
        <w:rPr>
          <w:spacing w:val="-8"/>
        </w:rPr>
        <w:t xml:space="preserve"> </w:t>
      </w:r>
      <w:r>
        <w:t>нь</w:t>
      </w:r>
      <w:r>
        <w:rPr>
          <w:spacing w:val="-8"/>
        </w:rPr>
        <w:t xml:space="preserve"> </w:t>
      </w:r>
      <w:r>
        <w:t>харьцангуй шинэ онол бөгөөд хүн амын нягтрал буюу хотжилт, тухайн бүс нутагт үйлдэгдэж буй гэмт хэргийн түвшин</w:t>
      </w:r>
      <w:r>
        <w:rPr>
          <w:spacing w:val="-1"/>
        </w:rPr>
        <w:t xml:space="preserve"> </w:t>
      </w:r>
      <w:r>
        <w:t>хоёрын</w:t>
      </w:r>
      <w:r>
        <w:rPr>
          <w:spacing w:val="-1"/>
        </w:rPr>
        <w:t xml:space="preserve"> </w:t>
      </w:r>
      <w:r>
        <w:t>хооронд</w:t>
      </w:r>
      <w:r>
        <w:rPr>
          <w:spacing w:val="-1"/>
        </w:rPr>
        <w:t xml:space="preserve"> </w:t>
      </w:r>
      <w:r>
        <w:t>харилцан</w:t>
      </w:r>
      <w:r>
        <w:rPr>
          <w:spacing w:val="-1"/>
        </w:rPr>
        <w:t xml:space="preserve"> </w:t>
      </w:r>
      <w:r>
        <w:t>хамаарал</w:t>
      </w:r>
      <w:r>
        <w:rPr>
          <w:spacing w:val="-1"/>
        </w:rPr>
        <w:t xml:space="preserve"> </w:t>
      </w:r>
      <w:r>
        <w:t>байх</w:t>
      </w:r>
      <w:r>
        <w:rPr>
          <w:spacing w:val="-1"/>
        </w:rPr>
        <w:t xml:space="preserve"> </w:t>
      </w:r>
      <w:r>
        <w:t>нь</w:t>
      </w:r>
      <w:r>
        <w:rPr>
          <w:spacing w:val="-1"/>
        </w:rPr>
        <w:t xml:space="preserve"> </w:t>
      </w:r>
      <w:r>
        <w:t>дамжиггүй</w:t>
      </w:r>
      <w:r>
        <w:rPr>
          <w:spacing w:val="-1"/>
        </w:rPr>
        <w:t xml:space="preserve"> </w:t>
      </w:r>
      <w:r>
        <w:t>юм</w:t>
      </w:r>
      <w:r>
        <w:rPr>
          <w:spacing w:val="-1"/>
        </w:rPr>
        <w:t xml:space="preserve"> </w:t>
      </w:r>
      <w:r>
        <w:t>(Matthew</w:t>
      </w:r>
      <w:r>
        <w:rPr>
          <w:spacing w:val="-1"/>
        </w:rPr>
        <w:t xml:space="preserve"> </w:t>
      </w:r>
      <w:r>
        <w:t>D.</w:t>
      </w:r>
      <w:r>
        <w:rPr>
          <w:spacing w:val="-1"/>
        </w:rPr>
        <w:t xml:space="preserve"> </w:t>
      </w:r>
      <w:r>
        <w:t>Melick.</w:t>
      </w:r>
      <w:r>
        <w:rPr>
          <w:spacing w:val="-1"/>
        </w:rPr>
        <w:t xml:space="preserve"> </w:t>
      </w:r>
      <w:r>
        <w:t>2003).</w:t>
      </w:r>
      <w:r>
        <w:rPr>
          <w:spacing w:val="-1"/>
        </w:rPr>
        <w:t xml:space="preserve"> </w:t>
      </w:r>
      <w:r>
        <w:t>Чикаго их</w:t>
      </w:r>
      <w:r>
        <w:rPr>
          <w:spacing w:val="-10"/>
        </w:rPr>
        <w:t xml:space="preserve"> </w:t>
      </w:r>
      <w:r>
        <w:t>сургуулийн</w:t>
      </w:r>
      <w:r>
        <w:rPr>
          <w:spacing w:val="-10"/>
        </w:rPr>
        <w:t xml:space="preserve"> </w:t>
      </w:r>
      <w:r>
        <w:t>профессор</w:t>
      </w:r>
      <w:r>
        <w:rPr>
          <w:spacing w:val="-11"/>
        </w:rPr>
        <w:t xml:space="preserve"> </w:t>
      </w:r>
      <w:r>
        <w:t>Steven</w:t>
      </w:r>
      <w:r>
        <w:rPr>
          <w:spacing w:val="-11"/>
        </w:rPr>
        <w:t xml:space="preserve"> </w:t>
      </w:r>
      <w:r>
        <w:t>D.</w:t>
      </w:r>
      <w:r>
        <w:rPr>
          <w:spacing w:val="-10"/>
        </w:rPr>
        <w:t xml:space="preserve"> </w:t>
      </w:r>
      <w:r>
        <w:t>Levitt-ийн</w:t>
      </w:r>
      <w:r>
        <w:rPr>
          <w:spacing w:val="-11"/>
        </w:rPr>
        <w:t xml:space="preserve"> </w:t>
      </w:r>
      <w:r>
        <w:t>судалгаагаар</w:t>
      </w:r>
      <w:r>
        <w:rPr>
          <w:spacing w:val="-11"/>
        </w:rPr>
        <w:t xml:space="preserve"> </w:t>
      </w:r>
      <w:r>
        <w:t>сүүлийн</w:t>
      </w:r>
      <w:r>
        <w:rPr>
          <w:spacing w:val="-10"/>
        </w:rPr>
        <w:t xml:space="preserve"> </w:t>
      </w:r>
      <w:r>
        <w:t>хорин</w:t>
      </w:r>
      <w:r>
        <w:rPr>
          <w:spacing w:val="-10"/>
        </w:rPr>
        <w:t xml:space="preserve"> </w:t>
      </w:r>
      <w:r>
        <w:t>жилийн</w:t>
      </w:r>
      <w:r>
        <w:rPr>
          <w:spacing w:val="-10"/>
        </w:rPr>
        <w:t xml:space="preserve"> </w:t>
      </w:r>
      <w:r>
        <w:t>хугацаанд</w:t>
      </w:r>
      <w:r>
        <w:rPr>
          <w:spacing w:val="-10"/>
        </w:rPr>
        <w:t xml:space="preserve"> </w:t>
      </w:r>
      <w:r>
        <w:t>орлогын тэгш бус байдал эрс нэмэгдсэн бөгөөд хохирлын үндэсний мэдээллээс харахад өмчийн гэмт хэргийн хохирол нь ядуусын дунд улам бүр нэмэгдэж байна. Гэмт хэрэг үйлдсэн хэв маягийн ялгаатай байдал нь</w:t>
      </w:r>
      <w:r>
        <w:rPr>
          <w:spacing w:val="-8"/>
        </w:rPr>
        <w:t xml:space="preserve"> </w:t>
      </w:r>
      <w:r>
        <w:t>орлого</w:t>
      </w:r>
      <w:r>
        <w:rPr>
          <w:spacing w:val="-8"/>
        </w:rPr>
        <w:t xml:space="preserve"> </w:t>
      </w:r>
      <w:r>
        <w:t>ба</w:t>
      </w:r>
      <w:r>
        <w:rPr>
          <w:spacing w:val="-8"/>
        </w:rPr>
        <w:t xml:space="preserve"> </w:t>
      </w:r>
      <w:r>
        <w:t>гэмт</w:t>
      </w:r>
      <w:r>
        <w:rPr>
          <w:spacing w:val="-8"/>
        </w:rPr>
        <w:t xml:space="preserve"> </w:t>
      </w:r>
      <w:r>
        <w:t>хэргийн</w:t>
      </w:r>
      <w:r>
        <w:rPr>
          <w:spacing w:val="-8"/>
        </w:rPr>
        <w:t xml:space="preserve"> </w:t>
      </w:r>
      <w:r>
        <w:t>хоорондын</w:t>
      </w:r>
      <w:r>
        <w:rPr>
          <w:spacing w:val="-8"/>
        </w:rPr>
        <w:t xml:space="preserve"> </w:t>
      </w:r>
      <w:r>
        <w:t>харилцааны</w:t>
      </w:r>
      <w:r>
        <w:rPr>
          <w:spacing w:val="-8"/>
        </w:rPr>
        <w:t xml:space="preserve"> </w:t>
      </w:r>
      <w:r>
        <w:t>талаар</w:t>
      </w:r>
      <w:r>
        <w:rPr>
          <w:spacing w:val="-8"/>
        </w:rPr>
        <w:t xml:space="preserve"> </w:t>
      </w:r>
      <w:r>
        <w:t>сонирхол</w:t>
      </w:r>
      <w:r>
        <w:rPr>
          <w:spacing w:val="-8"/>
        </w:rPr>
        <w:t xml:space="preserve"> </w:t>
      </w:r>
      <w:r>
        <w:t>татсан</w:t>
      </w:r>
      <w:r>
        <w:rPr>
          <w:spacing w:val="-8"/>
        </w:rPr>
        <w:t xml:space="preserve"> </w:t>
      </w:r>
      <w:r>
        <w:t>асуултуудыг</w:t>
      </w:r>
      <w:r>
        <w:rPr>
          <w:spacing w:val="-8"/>
        </w:rPr>
        <w:t xml:space="preserve"> </w:t>
      </w:r>
      <w:r>
        <w:t>төрүүлж</w:t>
      </w:r>
      <w:r>
        <w:rPr>
          <w:spacing w:val="-8"/>
        </w:rPr>
        <w:t xml:space="preserve"> </w:t>
      </w:r>
      <w:r>
        <w:t>байна гэсэн дүгнэлтийг гаргажээ (Steven D. Levitt. 1999).</w:t>
      </w:r>
    </w:p>
    <w:p w14:paraId="7C3788C6" w14:textId="77777777" w:rsidR="00353041" w:rsidRDefault="00353041" w:rsidP="00353041">
      <w:pPr>
        <w:jc w:val="both"/>
      </w:pPr>
      <w:r>
        <w:t>Гэмт хэргийн статистик гэдэгт гэмт хэргийн тоо бүртгэл хөтлөх, мэдээллийн сан бүрдүүлэх, мэдээллийн сангаас статистик мэдээллийг боловсруулан гаргах, түүнд дүн шинжилгээ, анализыг практиктай уялдуулан үр дүнтэй хийж, түүнийг бодлого, үйл ажиллагаандаа ашиглах зэрэг хамаарна (Б.Мөнхдорж.</w:t>
      </w:r>
      <w:r>
        <w:rPr>
          <w:spacing w:val="-13"/>
        </w:rPr>
        <w:t xml:space="preserve"> </w:t>
      </w:r>
      <w:r>
        <w:t>2017).</w:t>
      </w:r>
      <w:r>
        <w:rPr>
          <w:spacing w:val="-13"/>
        </w:rPr>
        <w:t xml:space="preserve"> </w:t>
      </w:r>
      <w:r>
        <w:t>Бид</w:t>
      </w:r>
      <w:r>
        <w:rPr>
          <w:spacing w:val="-13"/>
        </w:rPr>
        <w:t xml:space="preserve"> </w:t>
      </w:r>
      <w:r>
        <w:t>энэхүү</w:t>
      </w:r>
      <w:r>
        <w:rPr>
          <w:spacing w:val="-13"/>
        </w:rPr>
        <w:t xml:space="preserve"> </w:t>
      </w:r>
      <w:r>
        <w:t>судалгаандаа</w:t>
      </w:r>
      <w:r>
        <w:rPr>
          <w:spacing w:val="-13"/>
        </w:rPr>
        <w:t xml:space="preserve"> </w:t>
      </w:r>
      <w:r>
        <w:t>Статистикийн</w:t>
      </w:r>
      <w:r>
        <w:rPr>
          <w:spacing w:val="-13"/>
        </w:rPr>
        <w:t xml:space="preserve"> </w:t>
      </w:r>
      <w:r>
        <w:t>Үндэсний</w:t>
      </w:r>
      <w:r>
        <w:rPr>
          <w:spacing w:val="-13"/>
        </w:rPr>
        <w:t xml:space="preserve"> </w:t>
      </w:r>
      <w:r>
        <w:t>хорооноос</w:t>
      </w:r>
      <w:r>
        <w:rPr>
          <w:spacing w:val="-13"/>
        </w:rPr>
        <w:t xml:space="preserve"> </w:t>
      </w:r>
      <w:r>
        <w:t>(2009-2020)</w:t>
      </w:r>
      <w:r>
        <w:rPr>
          <w:spacing w:val="-13"/>
        </w:rPr>
        <w:t xml:space="preserve"> </w:t>
      </w:r>
      <w:r>
        <w:t>жил</w:t>
      </w:r>
      <w:r>
        <w:rPr>
          <w:spacing w:val="-13"/>
        </w:rPr>
        <w:t xml:space="preserve"> </w:t>
      </w:r>
      <w:r>
        <w:t>бүр гаргадаг статистикийн эмхэтгэлийн өгөгдлийг ашигласан болно.</w:t>
      </w:r>
    </w:p>
    <w:p w14:paraId="79871734" w14:textId="77777777" w:rsidR="00353041" w:rsidRDefault="00353041" w:rsidP="00353041">
      <w:pPr>
        <w:jc w:val="both"/>
      </w:pPr>
      <w:r>
        <w:t>Энэхүү судалгаагаар бид гэмт хэргийн гаралтад нөлөөлөх хүчин зүйлийн судалгааг регрессийн шинжилгээгээр хийж, тодорхой дүгнэлт гаргахыг зорилоо.</w:t>
      </w:r>
    </w:p>
    <w:p w14:paraId="4E921FA6" w14:textId="77777777" w:rsidR="00353041" w:rsidRDefault="00353041" w:rsidP="00353041">
      <w:pPr>
        <w:jc w:val="both"/>
      </w:pPr>
      <w:r>
        <w:t>Аливаа орц, гарцын мэдээлэл, түүгээр илэрхийлэгдэж байгаа үзүүлэлтүүд буюу хувьсагчдын хоорондын хамаарлыг шинжлэх статистик тооцооллын аргуудын нэг нь регресс юм. Регрессийн шинжилгээ нь үл мэдэгдэх параметр a, b-г тодорхойлох замаар үл хамаарах хувьсагчийг хамааран хувьсагчидтай холбох тэгшитгэлийн загварын тодорхойлдог бөгөөд эдгээр параметрүүдийг хамгийн бага квадратын аргаар тодорхойлно.</w:t>
      </w:r>
    </w:p>
    <w:p w14:paraId="56D50396" w14:textId="77777777" w:rsidR="00353041" w:rsidRDefault="00353041" w:rsidP="00353041">
      <w:pPr>
        <w:jc w:val="both"/>
      </w:pPr>
      <w:r>
        <w:rPr>
          <w:noProof/>
        </w:rPr>
        <w:drawing>
          <wp:anchor distT="0" distB="0" distL="0" distR="0" simplePos="0" relativeHeight="251659264" behindDoc="0" locked="0" layoutInCell="1" allowOverlap="1" wp14:anchorId="5ECF398D" wp14:editId="4EDFAC77">
            <wp:simplePos x="0" y="0"/>
            <wp:positionH relativeFrom="page">
              <wp:posOffset>936002</wp:posOffset>
            </wp:positionH>
            <wp:positionV relativeFrom="paragraph">
              <wp:posOffset>68168</wp:posOffset>
            </wp:positionV>
            <wp:extent cx="1352547" cy="142865"/>
            <wp:effectExtent l="0" t="0" r="0" b="0"/>
            <wp:wrapNone/>
            <wp:docPr id="525" name="Image 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5" name="Image 525"/>
                    <pic:cNvPicPr/>
                  </pic:nvPicPr>
                  <pic:blipFill>
                    <a:blip r:embed="rId9" cstate="print"/>
                    <a:stretch>
                      <a:fillRect/>
                    </a:stretch>
                  </pic:blipFill>
                  <pic:spPr>
                    <a:xfrm>
                      <a:off x="0" y="0"/>
                      <a:ext cx="1352547" cy="142865"/>
                    </a:xfrm>
                    <a:prstGeom prst="rect">
                      <a:avLst/>
                    </a:prstGeom>
                  </pic:spPr>
                </pic:pic>
              </a:graphicData>
            </a:graphic>
          </wp:anchor>
        </w:drawing>
      </w:r>
      <w:r>
        <w:rPr>
          <w:spacing w:val="-5"/>
        </w:rPr>
        <w:t>(1)</w:t>
      </w:r>
    </w:p>
    <w:p w14:paraId="44F77AFE" w14:textId="77777777" w:rsidR="00353041" w:rsidRDefault="00353041" w:rsidP="00353041">
      <w:pPr>
        <w:jc w:val="both"/>
        <w:sectPr w:rsidR="00353041" w:rsidSect="00353041">
          <w:pgSz w:w="11910" w:h="16840"/>
          <w:pgMar w:top="1280" w:right="992" w:bottom="1260" w:left="992" w:header="0" w:footer="1064" w:gutter="0"/>
          <w:cols w:space="720"/>
        </w:sectPr>
      </w:pPr>
    </w:p>
    <w:p w14:paraId="65363285" w14:textId="77777777" w:rsidR="00353041" w:rsidRDefault="00353041" w:rsidP="00353041">
      <w:pPr>
        <w:jc w:val="both"/>
      </w:pPr>
      <w:r>
        <w:lastRenderedPageBreak/>
        <w:t>Энэ</w:t>
      </w:r>
      <w:r>
        <w:rPr>
          <w:spacing w:val="-20"/>
        </w:rPr>
        <w:t xml:space="preserve"> </w:t>
      </w:r>
      <w:r>
        <w:t>арга</w:t>
      </w:r>
      <w:r>
        <w:rPr>
          <w:spacing w:val="-20"/>
        </w:rPr>
        <w:t xml:space="preserve"> </w:t>
      </w:r>
      <w:r>
        <w:t>нь</w:t>
      </w:r>
      <w:r>
        <w:rPr>
          <w:spacing w:val="-20"/>
        </w:rPr>
        <w:t xml:space="preserve"> </w:t>
      </w:r>
      <w:r>
        <w:t>хазайлтын</w:t>
      </w:r>
      <w:r>
        <w:rPr>
          <w:spacing w:val="-20"/>
        </w:rPr>
        <w:t xml:space="preserve"> </w:t>
      </w:r>
      <w:r>
        <w:t>квадратуудын</w:t>
      </w:r>
      <w:r>
        <w:rPr>
          <w:spacing w:val="-20"/>
        </w:rPr>
        <w:t xml:space="preserve"> </w:t>
      </w:r>
      <w:r>
        <w:t>нийлбэрийг</w:t>
      </w:r>
      <w:r>
        <w:rPr>
          <w:spacing w:val="-20"/>
        </w:rPr>
        <w:t xml:space="preserve"> </w:t>
      </w:r>
      <w:r>
        <w:t>хамгийн</w:t>
      </w:r>
      <w:r>
        <w:rPr>
          <w:spacing w:val="-20"/>
        </w:rPr>
        <w:t xml:space="preserve"> </w:t>
      </w:r>
      <w:r>
        <w:t>бага</w:t>
      </w:r>
      <w:r>
        <w:rPr>
          <w:spacing w:val="-20"/>
        </w:rPr>
        <w:t xml:space="preserve"> </w:t>
      </w:r>
      <w:r>
        <w:t>байлгах</w:t>
      </w:r>
      <w:r>
        <w:rPr>
          <w:spacing w:val="-20"/>
        </w:rPr>
        <w:t xml:space="preserve"> </w:t>
      </w:r>
      <w:r>
        <w:t>шулуун</w:t>
      </w:r>
      <w:r>
        <w:rPr>
          <w:spacing w:val="-20"/>
        </w:rPr>
        <w:t xml:space="preserve"> </w:t>
      </w:r>
      <w:r>
        <w:t>шугамыг</w:t>
      </w:r>
      <w:r>
        <w:rPr>
          <w:spacing w:val="-20"/>
        </w:rPr>
        <w:t xml:space="preserve"> </w:t>
      </w:r>
      <w:r>
        <w:t>тодорхойлох замаар шийдэгдэнэ.</w:t>
      </w:r>
    </w:p>
    <w:p w14:paraId="6B3D06C2" w14:textId="77777777" w:rsidR="00353041" w:rsidRDefault="00353041" w:rsidP="00353041">
      <w:pPr>
        <w:jc w:val="both"/>
      </w:pPr>
    </w:p>
    <w:p w14:paraId="1F3936A4" w14:textId="77777777" w:rsidR="00353041" w:rsidRDefault="00353041" w:rsidP="00353041">
      <w:pPr>
        <w:jc w:val="both"/>
      </w:pPr>
      <w:r>
        <w:t>Судалгааны</w:t>
      </w:r>
      <w:r>
        <w:rPr>
          <w:spacing w:val="-1"/>
        </w:rPr>
        <w:t xml:space="preserve"> </w:t>
      </w:r>
      <w:r>
        <w:t>үр</w:t>
      </w:r>
      <w:r>
        <w:rPr>
          <w:spacing w:val="-1"/>
        </w:rPr>
        <w:t xml:space="preserve"> </w:t>
      </w:r>
      <w:r>
        <w:rPr>
          <w:spacing w:val="-4"/>
        </w:rPr>
        <w:t>дүн.</w:t>
      </w:r>
    </w:p>
    <w:p w14:paraId="70F1F649" w14:textId="77777777" w:rsidR="00353041" w:rsidRDefault="00353041" w:rsidP="00353041">
      <w:pPr>
        <w:jc w:val="both"/>
      </w:pPr>
      <w:r>
        <w:t>Сүүлийн 10 жилийн байдлаар улсын хэмжээгээр хүн амын тоо, бүртгэгдсэн</w:t>
      </w:r>
      <w:r>
        <w:rPr>
          <w:spacing w:val="40"/>
        </w:rPr>
        <w:t xml:space="preserve"> </w:t>
      </w:r>
      <w:r>
        <w:t>гэмт хэргийн гаралтын тоог авч үзэхэд дараах байдалтай байна.</w:t>
      </w:r>
    </w:p>
    <w:p w14:paraId="0D823E04" w14:textId="77777777" w:rsidR="00353041" w:rsidRDefault="00353041" w:rsidP="00353041">
      <w:pPr>
        <w:jc w:val="both"/>
      </w:pPr>
    </w:p>
    <w:p w14:paraId="5891DDB8" w14:textId="77777777" w:rsidR="00353041" w:rsidRDefault="00353041" w:rsidP="00353041">
      <w:pPr>
        <w:jc w:val="both"/>
      </w:pPr>
      <w:r>
        <w:rPr>
          <w:noProof/>
        </w:rPr>
        <w:drawing>
          <wp:anchor distT="0" distB="0" distL="0" distR="0" simplePos="0" relativeHeight="251661312" behindDoc="1" locked="0" layoutInCell="1" allowOverlap="1" wp14:anchorId="75E82DB0" wp14:editId="672DBEAF">
            <wp:simplePos x="0" y="0"/>
            <wp:positionH relativeFrom="page">
              <wp:posOffset>720001</wp:posOffset>
            </wp:positionH>
            <wp:positionV relativeFrom="paragraph">
              <wp:posOffset>194881</wp:posOffset>
            </wp:positionV>
            <wp:extent cx="6085240" cy="2169414"/>
            <wp:effectExtent l="0" t="0" r="0" b="0"/>
            <wp:wrapTopAndBottom/>
            <wp:docPr id="526" name="Image 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6" name="Image 526"/>
                    <pic:cNvPicPr/>
                  </pic:nvPicPr>
                  <pic:blipFill>
                    <a:blip r:embed="rId10" cstate="print"/>
                    <a:stretch>
                      <a:fillRect/>
                    </a:stretch>
                  </pic:blipFill>
                  <pic:spPr>
                    <a:xfrm>
                      <a:off x="0" y="0"/>
                      <a:ext cx="6085240" cy="2169414"/>
                    </a:xfrm>
                    <a:prstGeom prst="rect">
                      <a:avLst/>
                    </a:prstGeom>
                  </pic:spPr>
                </pic:pic>
              </a:graphicData>
            </a:graphic>
          </wp:anchor>
        </w:drawing>
      </w:r>
      <w:r>
        <w:t>Зураг</w:t>
      </w:r>
      <w:r>
        <w:rPr>
          <w:spacing w:val="-7"/>
        </w:rPr>
        <w:t xml:space="preserve"> </w:t>
      </w:r>
      <w:r>
        <w:t>1.</w:t>
      </w:r>
      <w:r>
        <w:rPr>
          <w:spacing w:val="-4"/>
        </w:rPr>
        <w:t xml:space="preserve"> </w:t>
      </w:r>
      <w:r>
        <w:t>Хүн</w:t>
      </w:r>
      <w:r>
        <w:rPr>
          <w:spacing w:val="-4"/>
        </w:rPr>
        <w:t xml:space="preserve"> </w:t>
      </w:r>
      <w:r>
        <w:t>амын</w:t>
      </w:r>
      <w:r>
        <w:rPr>
          <w:spacing w:val="-4"/>
        </w:rPr>
        <w:t xml:space="preserve"> </w:t>
      </w:r>
      <w:r>
        <w:t>тоо,</w:t>
      </w:r>
      <w:r>
        <w:rPr>
          <w:spacing w:val="-4"/>
        </w:rPr>
        <w:t xml:space="preserve"> </w:t>
      </w:r>
      <w:r>
        <w:t>бүртгэгдсэн</w:t>
      </w:r>
      <w:r>
        <w:rPr>
          <w:spacing w:val="-5"/>
        </w:rPr>
        <w:t xml:space="preserve"> </w:t>
      </w:r>
      <w:r>
        <w:t>гэмт</w:t>
      </w:r>
      <w:r>
        <w:rPr>
          <w:spacing w:val="-4"/>
        </w:rPr>
        <w:t xml:space="preserve"> </w:t>
      </w:r>
      <w:r>
        <w:t>хэргийн</w:t>
      </w:r>
      <w:r>
        <w:rPr>
          <w:spacing w:val="-4"/>
        </w:rPr>
        <w:t xml:space="preserve"> </w:t>
      </w:r>
      <w:r>
        <w:rPr>
          <w:spacing w:val="-5"/>
        </w:rPr>
        <w:t>тоо</w:t>
      </w:r>
    </w:p>
    <w:p w14:paraId="6EF3B382" w14:textId="77777777" w:rsidR="00353041" w:rsidRDefault="00353041" w:rsidP="00353041">
      <w:pPr>
        <w:jc w:val="both"/>
        <w:rPr>
          <w:b/>
        </w:rPr>
      </w:pPr>
    </w:p>
    <w:p w14:paraId="163A7000" w14:textId="77777777" w:rsidR="00353041" w:rsidRDefault="00353041" w:rsidP="00353041">
      <w:pPr>
        <w:jc w:val="both"/>
      </w:pPr>
      <w:r>
        <w:t>Зургаас харахад бүртгэгдсэн гэмт хэргийн</w:t>
      </w:r>
      <w:r>
        <w:rPr>
          <w:spacing w:val="40"/>
        </w:rPr>
        <w:t xml:space="preserve"> </w:t>
      </w:r>
      <w:r>
        <w:t>тоо нь</w:t>
      </w:r>
      <w:r>
        <w:rPr>
          <w:spacing w:val="40"/>
        </w:rPr>
        <w:t xml:space="preserve"> </w:t>
      </w:r>
      <w:r>
        <w:t>хүн амын тооноос тодорхой хэмжээнд хамаарч байгаа боловч шууд хамааралтай гэж хэлж болохгүй юм. Хүн амын тоо тогтвортой өсөлттэй байхад гэмт хэргийн гаралтын тоо зарим жилүүдэд, тухайлбал: 2011, 2015, 2019 онуудад бууралттай байна.</w:t>
      </w:r>
    </w:p>
    <w:p w14:paraId="5AE76785" w14:textId="77777777" w:rsidR="00353041" w:rsidRDefault="00353041" w:rsidP="00353041">
      <w:pPr>
        <w:jc w:val="both"/>
      </w:pPr>
      <w:r>
        <w:t>Гэмт хэргийн гаралтад нөлөөлдөг олон хүчин зүйлсийн дотроос ажилгүйдэл болон дундаж цалингийн хэмжээ хэрхэн нөлөөлж байгааг судлан үр дүнг Зураг 2.-т харуулав.</w:t>
      </w:r>
    </w:p>
    <w:p w14:paraId="7A7B4A01" w14:textId="77777777" w:rsidR="00353041" w:rsidRDefault="00353041" w:rsidP="00353041">
      <w:pPr>
        <w:jc w:val="both"/>
      </w:pPr>
    </w:p>
    <w:p w14:paraId="66D30FC2" w14:textId="77777777" w:rsidR="00353041" w:rsidRDefault="00353041" w:rsidP="00353041">
      <w:pPr>
        <w:jc w:val="both"/>
      </w:pPr>
      <w:r>
        <w:rPr>
          <w:noProof/>
        </w:rPr>
        <w:drawing>
          <wp:anchor distT="0" distB="0" distL="0" distR="0" simplePos="0" relativeHeight="251662336" behindDoc="1" locked="0" layoutInCell="1" allowOverlap="1" wp14:anchorId="60F92241" wp14:editId="50A3F9EB">
            <wp:simplePos x="0" y="0"/>
            <wp:positionH relativeFrom="page">
              <wp:posOffset>720001</wp:posOffset>
            </wp:positionH>
            <wp:positionV relativeFrom="paragraph">
              <wp:posOffset>194459</wp:posOffset>
            </wp:positionV>
            <wp:extent cx="6049426" cy="3456432"/>
            <wp:effectExtent l="0" t="0" r="0" b="0"/>
            <wp:wrapTopAndBottom/>
            <wp:docPr id="527" name="Image 527" descr="Table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7" name="Image 527" descr="TableDescription automatically generated"/>
                    <pic:cNvPicPr/>
                  </pic:nvPicPr>
                  <pic:blipFill>
                    <a:blip r:embed="rId11" cstate="print"/>
                    <a:stretch>
                      <a:fillRect/>
                    </a:stretch>
                  </pic:blipFill>
                  <pic:spPr>
                    <a:xfrm>
                      <a:off x="0" y="0"/>
                      <a:ext cx="6049426" cy="3456432"/>
                    </a:xfrm>
                    <a:prstGeom prst="rect">
                      <a:avLst/>
                    </a:prstGeom>
                  </pic:spPr>
                </pic:pic>
              </a:graphicData>
            </a:graphic>
          </wp:anchor>
        </w:drawing>
      </w:r>
      <w:r>
        <w:t>Зураг</w:t>
      </w:r>
      <w:r>
        <w:rPr>
          <w:spacing w:val="-6"/>
        </w:rPr>
        <w:t xml:space="preserve"> </w:t>
      </w:r>
      <w:r>
        <w:t>2.</w:t>
      </w:r>
      <w:r>
        <w:rPr>
          <w:spacing w:val="-6"/>
        </w:rPr>
        <w:t xml:space="preserve"> </w:t>
      </w:r>
      <w:r>
        <w:t>Регрессийн</w:t>
      </w:r>
      <w:r>
        <w:rPr>
          <w:spacing w:val="-6"/>
        </w:rPr>
        <w:t xml:space="preserve"> </w:t>
      </w:r>
      <w:r>
        <w:t>тэгшитгэлийн</w:t>
      </w:r>
      <w:r>
        <w:rPr>
          <w:spacing w:val="-6"/>
        </w:rPr>
        <w:t xml:space="preserve"> </w:t>
      </w:r>
      <w:r>
        <w:t>үр</w:t>
      </w:r>
      <w:r>
        <w:rPr>
          <w:spacing w:val="-5"/>
        </w:rPr>
        <w:t xml:space="preserve"> дүн</w:t>
      </w:r>
    </w:p>
    <w:p w14:paraId="4A106802" w14:textId="77777777" w:rsidR="00353041" w:rsidRDefault="00353041" w:rsidP="00353041">
      <w:pPr>
        <w:jc w:val="both"/>
        <w:sectPr w:rsidR="00353041" w:rsidSect="00353041">
          <w:pgSz w:w="11910" w:h="16840"/>
          <w:pgMar w:top="1280" w:right="992" w:bottom="1260" w:left="992" w:header="0" w:footer="1069" w:gutter="0"/>
          <w:cols w:space="720"/>
        </w:sectPr>
      </w:pPr>
    </w:p>
    <w:p w14:paraId="7272E918" w14:textId="77777777" w:rsidR="00353041" w:rsidRDefault="00353041" w:rsidP="00353041">
      <w:pPr>
        <w:jc w:val="both"/>
      </w:pPr>
      <w:r>
        <w:lastRenderedPageBreak/>
        <w:t>Судалгаанд сүүлийн 10 жилийн байдлаар улсын хэмжээнд бүртгэгдсэн гэмт хэргийн тоо, ажилгүй хүний тоо, дундаж цалин зэрэг үзүүлэлтийг ашиглан регрессийн шинжилгээ хийсний үр дүнд</w:t>
      </w:r>
      <w:r>
        <w:rPr>
          <w:spacing w:val="40"/>
        </w:rPr>
        <w:t xml:space="preserve"> </w:t>
      </w:r>
      <w:r>
        <w:t>дараах тэгшитгэл олдов.</w:t>
      </w:r>
    </w:p>
    <w:p w14:paraId="3D652BCA" w14:textId="77777777" w:rsidR="00353041" w:rsidRDefault="00353041" w:rsidP="00353041">
      <w:pPr>
        <w:jc w:val="both"/>
        <w:rPr>
          <w:sz w:val="6"/>
        </w:rPr>
      </w:pPr>
      <w:r>
        <w:rPr>
          <w:noProof/>
          <w:sz w:val="6"/>
        </w:rPr>
        <w:drawing>
          <wp:anchor distT="0" distB="0" distL="0" distR="0" simplePos="0" relativeHeight="251663360" behindDoc="1" locked="0" layoutInCell="1" allowOverlap="1" wp14:anchorId="3DB79233" wp14:editId="46708299">
            <wp:simplePos x="0" y="0"/>
            <wp:positionH relativeFrom="page">
              <wp:posOffset>2860837</wp:posOffset>
            </wp:positionH>
            <wp:positionV relativeFrom="paragraph">
              <wp:posOffset>63796</wp:posOffset>
            </wp:positionV>
            <wp:extent cx="1838324" cy="133350"/>
            <wp:effectExtent l="0" t="0" r="0" b="0"/>
            <wp:wrapTopAndBottom/>
            <wp:docPr id="528" name="Image 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8" name="Image 528"/>
                    <pic:cNvPicPr/>
                  </pic:nvPicPr>
                  <pic:blipFill>
                    <a:blip r:embed="rId12" cstate="print"/>
                    <a:stretch>
                      <a:fillRect/>
                    </a:stretch>
                  </pic:blipFill>
                  <pic:spPr>
                    <a:xfrm>
                      <a:off x="0" y="0"/>
                      <a:ext cx="1838324" cy="133350"/>
                    </a:xfrm>
                    <a:prstGeom prst="rect">
                      <a:avLst/>
                    </a:prstGeom>
                  </pic:spPr>
                </pic:pic>
              </a:graphicData>
            </a:graphic>
          </wp:anchor>
        </w:drawing>
      </w:r>
    </w:p>
    <w:p w14:paraId="6D4DB7C7" w14:textId="77777777" w:rsidR="00353041" w:rsidRDefault="00353041" w:rsidP="00353041">
      <w:pPr>
        <w:jc w:val="both"/>
      </w:pPr>
      <w:r>
        <w:t>Нийт бүртгэгдсэн гэмт хэргийн тоо нь ажилгүй иргэд болон дундаж цалингаас хамаарах хамаарал 80% байгаа бөгөөд тэгшитгэл нь бүхэлдээ Фишерийн шалгуураар 95 хувийн ач холбогдолтой юм.</w:t>
      </w:r>
    </w:p>
    <w:p w14:paraId="59902D80" w14:textId="77777777" w:rsidR="00353041" w:rsidRDefault="00353041" w:rsidP="00353041">
      <w:pPr>
        <w:jc w:val="both"/>
      </w:pPr>
      <w:r>
        <w:t>Судалгааны дүнгээс харахад бүртгэгдсэн гэмт хэргийн тоо, ажилгүй иргэдийн тоон болон дундаж цалин үзүүлэлттэй шууд</w:t>
      </w:r>
      <w:r>
        <w:rPr>
          <w:spacing w:val="40"/>
        </w:rPr>
        <w:t xml:space="preserve"> </w:t>
      </w:r>
      <w:r>
        <w:t>хамааралтай байгаа бөгөөд хоорондын хамаарал хүчтэй буюу регрессийн коэффициент R=0,898 байна. Өөрөөр хэлбэл, ажилгүй иргэд нэг нэгжээр нэмэгдэхэд бүртгэгдсэн гэмт хэргийн тоо 0.10 нэгжээр нэмэгдэнэ. Харин дундаж цалин нэг нэгжээр нэмэгдэхэд бүртгэгдсэн гэмт хэргийн</w:t>
      </w:r>
      <w:r>
        <w:rPr>
          <w:spacing w:val="-13"/>
        </w:rPr>
        <w:t xml:space="preserve"> </w:t>
      </w:r>
      <w:r>
        <w:t>тоо</w:t>
      </w:r>
      <w:r>
        <w:rPr>
          <w:spacing w:val="-13"/>
        </w:rPr>
        <w:t xml:space="preserve"> </w:t>
      </w:r>
      <w:r>
        <w:t>0.01</w:t>
      </w:r>
      <w:r>
        <w:rPr>
          <w:spacing w:val="-13"/>
        </w:rPr>
        <w:t xml:space="preserve"> </w:t>
      </w:r>
      <w:r>
        <w:t>нэгжээр</w:t>
      </w:r>
      <w:r>
        <w:rPr>
          <w:spacing w:val="-13"/>
        </w:rPr>
        <w:t xml:space="preserve"> </w:t>
      </w:r>
      <w:r>
        <w:t>нэмэгдэх</w:t>
      </w:r>
      <w:r>
        <w:rPr>
          <w:spacing w:val="-13"/>
        </w:rPr>
        <w:t xml:space="preserve"> </w:t>
      </w:r>
      <w:r>
        <w:t>зүй</w:t>
      </w:r>
      <w:r>
        <w:rPr>
          <w:spacing w:val="-13"/>
        </w:rPr>
        <w:t xml:space="preserve"> </w:t>
      </w:r>
      <w:r>
        <w:t>тогтол</w:t>
      </w:r>
      <w:r>
        <w:rPr>
          <w:spacing w:val="-13"/>
        </w:rPr>
        <w:t xml:space="preserve"> </w:t>
      </w:r>
      <w:r>
        <w:t>ажиглагдаж</w:t>
      </w:r>
      <w:r>
        <w:rPr>
          <w:spacing w:val="-13"/>
        </w:rPr>
        <w:t xml:space="preserve"> </w:t>
      </w:r>
      <w:r>
        <w:t>байна.</w:t>
      </w:r>
      <w:r>
        <w:rPr>
          <w:spacing w:val="-13"/>
        </w:rPr>
        <w:t xml:space="preserve"> </w:t>
      </w:r>
      <w:r>
        <w:t>Судалгаанд</w:t>
      </w:r>
      <w:r>
        <w:rPr>
          <w:spacing w:val="-13"/>
        </w:rPr>
        <w:t xml:space="preserve"> </w:t>
      </w:r>
      <w:r>
        <w:t>авч</w:t>
      </w:r>
      <w:r>
        <w:rPr>
          <w:spacing w:val="-13"/>
        </w:rPr>
        <w:t xml:space="preserve"> </w:t>
      </w:r>
      <w:r>
        <w:t>үзсэн</w:t>
      </w:r>
      <w:r>
        <w:rPr>
          <w:spacing w:val="-13"/>
        </w:rPr>
        <w:t xml:space="preserve"> </w:t>
      </w:r>
      <w:r>
        <w:t>хүчин</w:t>
      </w:r>
      <w:r>
        <w:rPr>
          <w:spacing w:val="-13"/>
        </w:rPr>
        <w:t xml:space="preserve"> </w:t>
      </w:r>
      <w:r>
        <w:t>зүйлсийн статистик ач холбогдлын түвшин дундаж цалин үзүүлэлтийн хувьд t=5.51, p&lt;0.05, харин ажилгүй иргэдийн тооны хувьд t=1.14, p&gt;0.05 байгаа нь үзүүлэлтүүд статистик ач холбогдолтойг батлана. Ажиллагсадын дундаж цалин нэмэгдэх нь гэмт хэрэг гаралтын тоонд бага нөлөө үзүүлж байна.</w:t>
      </w:r>
    </w:p>
    <w:p w14:paraId="0B2E6A09" w14:textId="77777777" w:rsidR="00353041" w:rsidRDefault="00353041" w:rsidP="00353041">
      <w:pPr>
        <w:jc w:val="both"/>
      </w:pPr>
      <w:r>
        <w:t>Судалгааны үр дүнгийн тэгшитгэлээр дундаж цалин өсөх, буурах үед мөн ажилгүй иргэдийн тоо ихсэх багасах үед гэмт хэргийн тоо хэрхэн өөрчлөгдөхийг прогнозолж болно. Ийнхүү прогноз хийж үзэхэд дундаж цалин 1200 000 төгрөг, ажилгүй иргэдийн тоо 110 мянган хүн байхад бүртгэгдэх гэмт хэргийн тоо 31 байхаар тооцоологдов. Бүртгэгдсэн гэмт хэргийн тооны эмпирик судалгааны утгыг тэгшитгэн үзвэл Зураг 2. дээрхи байдалтай байна.</w:t>
      </w:r>
    </w:p>
    <w:p w14:paraId="0EA68947" w14:textId="77777777" w:rsidR="00353041" w:rsidRDefault="00353041" w:rsidP="00353041">
      <w:pPr>
        <w:jc w:val="both"/>
      </w:pPr>
    </w:p>
    <w:p w14:paraId="25ED3080" w14:textId="77777777" w:rsidR="00353041" w:rsidRDefault="00353041" w:rsidP="00353041">
      <w:pPr>
        <w:jc w:val="both"/>
        <w:rPr>
          <w:b/>
        </w:rPr>
      </w:pPr>
      <w:r>
        <w:rPr>
          <w:b/>
          <w:noProof/>
        </w:rPr>
        <w:drawing>
          <wp:anchor distT="0" distB="0" distL="0" distR="0" simplePos="0" relativeHeight="251664384" behindDoc="1" locked="0" layoutInCell="1" allowOverlap="1" wp14:anchorId="654EF9C7" wp14:editId="21D12B1A">
            <wp:simplePos x="0" y="0"/>
            <wp:positionH relativeFrom="page">
              <wp:posOffset>720001</wp:posOffset>
            </wp:positionH>
            <wp:positionV relativeFrom="paragraph">
              <wp:posOffset>194765</wp:posOffset>
            </wp:positionV>
            <wp:extent cx="6110138" cy="1755076"/>
            <wp:effectExtent l="0" t="0" r="0" b="0"/>
            <wp:wrapTopAndBottom/>
            <wp:docPr id="529" name="Image 5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 name="Image 529"/>
                    <pic:cNvPicPr/>
                  </pic:nvPicPr>
                  <pic:blipFill>
                    <a:blip r:embed="rId13" cstate="print"/>
                    <a:stretch>
                      <a:fillRect/>
                    </a:stretch>
                  </pic:blipFill>
                  <pic:spPr>
                    <a:xfrm>
                      <a:off x="0" y="0"/>
                      <a:ext cx="6110138" cy="1755076"/>
                    </a:xfrm>
                    <a:prstGeom prst="rect">
                      <a:avLst/>
                    </a:prstGeom>
                  </pic:spPr>
                </pic:pic>
              </a:graphicData>
            </a:graphic>
          </wp:anchor>
        </w:drawing>
      </w:r>
      <w:r>
        <w:rPr>
          <w:b/>
        </w:rPr>
        <w:t>Зураг</w:t>
      </w:r>
      <w:r>
        <w:rPr>
          <w:b/>
          <w:spacing w:val="-8"/>
        </w:rPr>
        <w:t xml:space="preserve"> </w:t>
      </w:r>
      <w:r>
        <w:rPr>
          <w:b/>
        </w:rPr>
        <w:t>2.</w:t>
      </w:r>
      <w:r>
        <w:rPr>
          <w:b/>
          <w:spacing w:val="-4"/>
        </w:rPr>
        <w:t xml:space="preserve"> </w:t>
      </w:r>
      <w:r>
        <w:rPr>
          <w:b/>
        </w:rPr>
        <w:t>Бүртгэгдсэн</w:t>
      </w:r>
      <w:r>
        <w:rPr>
          <w:b/>
          <w:spacing w:val="-5"/>
        </w:rPr>
        <w:t xml:space="preserve"> </w:t>
      </w:r>
      <w:r>
        <w:rPr>
          <w:b/>
        </w:rPr>
        <w:t>гэмт</w:t>
      </w:r>
      <w:r>
        <w:rPr>
          <w:b/>
          <w:spacing w:val="-6"/>
        </w:rPr>
        <w:t xml:space="preserve"> </w:t>
      </w:r>
      <w:r>
        <w:rPr>
          <w:b/>
        </w:rPr>
        <w:t>хэргийн</w:t>
      </w:r>
      <w:r>
        <w:rPr>
          <w:b/>
          <w:spacing w:val="-5"/>
        </w:rPr>
        <w:t xml:space="preserve"> </w:t>
      </w:r>
      <w:r>
        <w:rPr>
          <w:b/>
        </w:rPr>
        <w:t>тооны</w:t>
      </w:r>
      <w:r>
        <w:rPr>
          <w:b/>
          <w:spacing w:val="-4"/>
        </w:rPr>
        <w:t xml:space="preserve"> </w:t>
      </w:r>
      <w:r>
        <w:rPr>
          <w:b/>
        </w:rPr>
        <w:t>эмпирик</w:t>
      </w:r>
      <w:r>
        <w:rPr>
          <w:b/>
          <w:spacing w:val="-6"/>
        </w:rPr>
        <w:t xml:space="preserve"> </w:t>
      </w:r>
      <w:r>
        <w:rPr>
          <w:b/>
        </w:rPr>
        <w:t>судалгааны</w:t>
      </w:r>
      <w:r>
        <w:rPr>
          <w:b/>
          <w:spacing w:val="-4"/>
        </w:rPr>
        <w:t xml:space="preserve"> </w:t>
      </w:r>
      <w:r>
        <w:rPr>
          <w:b/>
        </w:rPr>
        <w:t>болон</w:t>
      </w:r>
      <w:r>
        <w:rPr>
          <w:b/>
          <w:spacing w:val="-5"/>
        </w:rPr>
        <w:t xml:space="preserve"> </w:t>
      </w:r>
      <w:r>
        <w:rPr>
          <w:b/>
        </w:rPr>
        <w:t>тэгшитгэсэн</w:t>
      </w:r>
      <w:r>
        <w:rPr>
          <w:b/>
          <w:spacing w:val="-5"/>
        </w:rPr>
        <w:t xml:space="preserve"> </w:t>
      </w:r>
      <w:r>
        <w:rPr>
          <w:b/>
          <w:spacing w:val="-2"/>
        </w:rPr>
        <w:t>утгууд</w:t>
      </w:r>
    </w:p>
    <w:p w14:paraId="176A71D3" w14:textId="77777777" w:rsidR="00353041" w:rsidRDefault="00353041" w:rsidP="00353041">
      <w:pPr>
        <w:jc w:val="both"/>
        <w:rPr>
          <w:b/>
        </w:rPr>
      </w:pPr>
    </w:p>
    <w:p w14:paraId="699D5E87" w14:textId="77777777" w:rsidR="00353041" w:rsidRDefault="00353041" w:rsidP="00353041">
      <w:pPr>
        <w:jc w:val="both"/>
      </w:pPr>
      <w:r>
        <w:rPr>
          <w:spacing w:val="-2"/>
        </w:rPr>
        <w:t>ДҮГНЭЛТ</w:t>
      </w:r>
    </w:p>
    <w:p w14:paraId="554047B2" w14:textId="77777777" w:rsidR="00353041" w:rsidRDefault="00353041" w:rsidP="00353041">
      <w:pPr>
        <w:jc w:val="both"/>
      </w:pPr>
      <w:r>
        <w:t>Сүүлийн 11 жилийн статистик мэдээллээс харахад улсын хэмжээнд бүртгэгдсэн гэмт хэргийн 63.3% нь Улаанбаатар хотод бүртгэгдэж байна. Эндээс харахад нийслэл хотод гэмт хэргийн гаралтыг бууруулах ажлыг эрчимжүүлэх шаардлагатай байна.</w:t>
      </w:r>
    </w:p>
    <w:p w14:paraId="1E0B4BA9" w14:textId="77777777" w:rsidR="00353041" w:rsidRDefault="00353041" w:rsidP="00353041">
      <w:pPr>
        <w:jc w:val="both"/>
      </w:pPr>
      <w:r>
        <w:t>Судалгааны</w:t>
      </w:r>
      <w:r>
        <w:rPr>
          <w:spacing w:val="-4"/>
        </w:rPr>
        <w:t xml:space="preserve"> </w:t>
      </w:r>
      <w:r>
        <w:t>үр</w:t>
      </w:r>
      <w:r>
        <w:rPr>
          <w:spacing w:val="-4"/>
        </w:rPr>
        <w:t xml:space="preserve"> </w:t>
      </w:r>
      <w:r>
        <w:t>дүнд</w:t>
      </w:r>
      <w:r>
        <w:rPr>
          <w:spacing w:val="-4"/>
        </w:rPr>
        <w:t xml:space="preserve"> </w:t>
      </w:r>
      <w:r>
        <w:t>гарсан</w:t>
      </w:r>
      <w:r>
        <w:rPr>
          <w:spacing w:val="-4"/>
        </w:rPr>
        <w:t xml:space="preserve"> </w:t>
      </w:r>
      <w:r>
        <w:t>тэгшитгэлийн</w:t>
      </w:r>
      <w:r>
        <w:rPr>
          <w:spacing w:val="-4"/>
        </w:rPr>
        <w:t xml:space="preserve"> </w:t>
      </w:r>
      <w:r>
        <w:t>статистик</w:t>
      </w:r>
      <w:r>
        <w:rPr>
          <w:spacing w:val="-4"/>
        </w:rPr>
        <w:t xml:space="preserve"> </w:t>
      </w:r>
      <w:r>
        <w:t>үзүүлэлтүүд</w:t>
      </w:r>
      <w:r>
        <w:rPr>
          <w:spacing w:val="-4"/>
        </w:rPr>
        <w:t xml:space="preserve"> </w:t>
      </w:r>
      <w:r>
        <w:t>(F=16.80,</w:t>
      </w:r>
      <w:r>
        <w:rPr>
          <w:spacing w:val="-4"/>
        </w:rPr>
        <w:t xml:space="preserve"> </w:t>
      </w:r>
      <w:r>
        <w:t>p&lt;0.05)</w:t>
      </w:r>
      <w:r>
        <w:rPr>
          <w:spacing w:val="-4"/>
        </w:rPr>
        <w:t xml:space="preserve"> </w:t>
      </w:r>
      <w:r>
        <w:t>сайн</w:t>
      </w:r>
      <w:r>
        <w:rPr>
          <w:spacing w:val="-4"/>
        </w:rPr>
        <w:t xml:space="preserve"> </w:t>
      </w:r>
      <w:r>
        <w:t>гарсан нь судалгааны үр дүнг статистик ач холбогдолтойг баталж байна.</w:t>
      </w:r>
    </w:p>
    <w:p w14:paraId="32625DA0" w14:textId="77777777" w:rsidR="00353041" w:rsidRDefault="00353041" w:rsidP="00353041">
      <w:pPr>
        <w:jc w:val="both"/>
      </w:pPr>
      <w:r>
        <w:t>Бүртгэгдсэн гэмт хэргийн тоо нь ажилгүй иргэд тооноос шууд хамааралтай (t=5.51, p&lt;0.05) байгаагаас харахад ажлын байргүйн улмаас залуучууд гэмт хэрэгт холбогдох явдал их байна. Иймээс ажлын байрыг шинээр бий болгох, ажилгүй иргэдийг ажлын байраар хангах явдал зайлшгүй чухал юм.</w:t>
      </w:r>
    </w:p>
    <w:p w14:paraId="02AE84B1" w14:textId="77777777" w:rsidR="00353041" w:rsidRDefault="00353041" w:rsidP="00353041">
      <w:pPr>
        <w:jc w:val="both"/>
      </w:pPr>
      <w:r>
        <w:t>Улсын</w:t>
      </w:r>
      <w:r>
        <w:rPr>
          <w:spacing w:val="40"/>
        </w:rPr>
        <w:t xml:space="preserve"> </w:t>
      </w:r>
      <w:r>
        <w:t>дунджаар</w:t>
      </w:r>
      <w:r>
        <w:rPr>
          <w:spacing w:val="40"/>
        </w:rPr>
        <w:t xml:space="preserve"> </w:t>
      </w:r>
      <w:r>
        <w:t>авч</w:t>
      </w:r>
      <w:r>
        <w:rPr>
          <w:spacing w:val="40"/>
        </w:rPr>
        <w:t xml:space="preserve"> </w:t>
      </w:r>
      <w:r>
        <w:t>үзсэн</w:t>
      </w:r>
      <w:r>
        <w:rPr>
          <w:spacing w:val="40"/>
        </w:rPr>
        <w:t xml:space="preserve"> </w:t>
      </w:r>
      <w:r>
        <w:t>дундаж</w:t>
      </w:r>
      <w:r>
        <w:rPr>
          <w:spacing w:val="40"/>
        </w:rPr>
        <w:t xml:space="preserve"> </w:t>
      </w:r>
      <w:r>
        <w:t>цалингийн</w:t>
      </w:r>
      <w:r>
        <w:rPr>
          <w:spacing w:val="40"/>
        </w:rPr>
        <w:t xml:space="preserve"> </w:t>
      </w:r>
      <w:r>
        <w:t>хэмжээ</w:t>
      </w:r>
      <w:r>
        <w:rPr>
          <w:spacing w:val="40"/>
        </w:rPr>
        <w:t xml:space="preserve"> </w:t>
      </w:r>
      <w:r>
        <w:t>нь</w:t>
      </w:r>
      <w:r>
        <w:rPr>
          <w:spacing w:val="40"/>
        </w:rPr>
        <w:t xml:space="preserve"> </w:t>
      </w:r>
      <w:r>
        <w:t>бүртгэгдсэн</w:t>
      </w:r>
      <w:r>
        <w:rPr>
          <w:spacing w:val="40"/>
        </w:rPr>
        <w:t xml:space="preserve"> </w:t>
      </w:r>
      <w:r>
        <w:t>гэмт</w:t>
      </w:r>
      <w:r>
        <w:rPr>
          <w:spacing w:val="40"/>
        </w:rPr>
        <w:t xml:space="preserve"> </w:t>
      </w:r>
      <w:r>
        <w:t>хэргийн</w:t>
      </w:r>
      <w:r>
        <w:rPr>
          <w:spacing w:val="40"/>
        </w:rPr>
        <w:t xml:space="preserve"> </w:t>
      </w:r>
      <w:r>
        <w:t>тоонд маш бага нөлөө үзүүлж байгаа нь (</w:t>
      </w:r>
      <w:r>
        <w:rPr>
          <w:rFonts w:ascii="Symbol" w:hAnsi="Symbol"/>
        </w:rPr>
        <w:t></w:t>
      </w:r>
      <w:r>
        <w:t>=0.013) одоо авч байгаа дундаж цалин хөлс нь ажил хийх сонирхол, сэдлийг төрүүлэхгүй байгааг харуулж байна.</w:t>
      </w:r>
    </w:p>
    <w:p w14:paraId="7C252B4D" w14:textId="77777777" w:rsidR="00353041" w:rsidRDefault="00353041" w:rsidP="00353041">
      <w:pPr>
        <w:jc w:val="both"/>
      </w:pPr>
    </w:p>
    <w:p w14:paraId="38FB213C" w14:textId="77777777" w:rsidR="00353041" w:rsidRDefault="00353041" w:rsidP="00353041">
      <w:pPr>
        <w:jc w:val="both"/>
      </w:pPr>
      <w:r>
        <w:t>НОМ</w:t>
      </w:r>
      <w:r>
        <w:rPr>
          <w:spacing w:val="21"/>
        </w:rPr>
        <w:t xml:space="preserve"> </w:t>
      </w:r>
      <w:r>
        <w:rPr>
          <w:spacing w:val="-5"/>
        </w:rPr>
        <w:t>ЗҮЙ</w:t>
      </w:r>
    </w:p>
    <w:p w14:paraId="1536D9BC" w14:textId="77777777" w:rsidR="00353041" w:rsidRDefault="00353041" w:rsidP="00353041">
      <w:pPr>
        <w:jc w:val="both"/>
      </w:pPr>
      <w:r>
        <w:t>Н.Жанцан.</w:t>
      </w:r>
      <w:r>
        <w:rPr>
          <w:spacing w:val="-1"/>
        </w:rPr>
        <w:t xml:space="preserve"> </w:t>
      </w:r>
      <w:r>
        <w:t>(2004).</w:t>
      </w:r>
      <w:r>
        <w:rPr>
          <w:spacing w:val="-1"/>
        </w:rPr>
        <w:t xml:space="preserve"> </w:t>
      </w:r>
      <w:r>
        <w:t>Криминологи.</w:t>
      </w:r>
      <w:r>
        <w:rPr>
          <w:spacing w:val="-1"/>
        </w:rPr>
        <w:t xml:space="preserve"> </w:t>
      </w:r>
      <w:r>
        <w:rPr>
          <w:i/>
        </w:rPr>
        <w:t>УБ.:</w:t>
      </w:r>
      <w:r>
        <w:rPr>
          <w:i/>
          <w:spacing w:val="-1"/>
        </w:rPr>
        <w:t xml:space="preserve"> </w:t>
      </w:r>
      <w:r>
        <w:rPr>
          <w:i/>
        </w:rPr>
        <w:t>Адмон</w:t>
      </w:r>
      <w:r>
        <w:t>. Х.</w:t>
      </w:r>
      <w:r>
        <w:rPr>
          <w:spacing w:val="-1"/>
        </w:rPr>
        <w:t xml:space="preserve"> </w:t>
      </w:r>
      <w:r>
        <w:t>296. ISBN:99929-0-227-</w:t>
      </w:r>
      <w:r>
        <w:rPr>
          <w:spacing w:val="-5"/>
        </w:rPr>
        <w:t>2.</w:t>
      </w:r>
    </w:p>
    <w:p w14:paraId="744BBA17" w14:textId="77777777" w:rsidR="00353041" w:rsidRDefault="00353041" w:rsidP="00353041">
      <w:pPr>
        <w:jc w:val="both"/>
      </w:pPr>
      <w:r>
        <w:t>Монгол</w:t>
      </w:r>
      <w:r>
        <w:rPr>
          <w:spacing w:val="-3"/>
        </w:rPr>
        <w:t xml:space="preserve"> </w:t>
      </w:r>
      <w:r>
        <w:t>улсын</w:t>
      </w:r>
      <w:r>
        <w:rPr>
          <w:spacing w:val="-3"/>
        </w:rPr>
        <w:t xml:space="preserve"> </w:t>
      </w:r>
      <w:r>
        <w:t>Эрүүгийн</w:t>
      </w:r>
      <w:r>
        <w:rPr>
          <w:spacing w:val="-3"/>
        </w:rPr>
        <w:t xml:space="preserve"> </w:t>
      </w:r>
      <w:r>
        <w:t>хууль.</w:t>
      </w:r>
      <w:r>
        <w:rPr>
          <w:spacing w:val="-2"/>
        </w:rPr>
        <w:t xml:space="preserve"> </w:t>
      </w:r>
      <w:r>
        <w:t>(2015).</w:t>
      </w:r>
      <w:r>
        <w:rPr>
          <w:spacing w:val="-2"/>
        </w:rPr>
        <w:t xml:space="preserve"> </w:t>
      </w:r>
      <w:r>
        <w:rPr>
          <w:i/>
          <w:spacing w:val="-2"/>
        </w:rPr>
        <w:t>Улаанбаатар</w:t>
      </w:r>
      <w:r>
        <w:rPr>
          <w:spacing w:val="-2"/>
        </w:rPr>
        <w:t>.</w:t>
      </w:r>
    </w:p>
    <w:p w14:paraId="182EF86C" w14:textId="77777777" w:rsidR="00353041" w:rsidRDefault="00353041" w:rsidP="00353041">
      <w:pPr>
        <w:jc w:val="both"/>
        <w:sectPr w:rsidR="00353041" w:rsidSect="00353041">
          <w:pgSz w:w="11910" w:h="16840"/>
          <w:pgMar w:top="1280" w:right="992" w:bottom="1260" w:left="992" w:header="0" w:footer="1064" w:gutter="0"/>
          <w:cols w:space="720"/>
        </w:sectPr>
      </w:pPr>
    </w:p>
    <w:p w14:paraId="5CFD08A5" w14:textId="77777777" w:rsidR="00353041" w:rsidRDefault="00353041" w:rsidP="00353041">
      <w:pPr>
        <w:jc w:val="both"/>
      </w:pPr>
      <w:r>
        <w:lastRenderedPageBreak/>
        <w:t>Ж.Болдбаатар,</w:t>
      </w:r>
      <w:r>
        <w:rPr>
          <w:spacing w:val="-2"/>
        </w:rPr>
        <w:t xml:space="preserve"> </w:t>
      </w:r>
      <w:r>
        <w:t>О.Нямдаваа. (2010). О</w:t>
      </w:r>
      <w:r>
        <w:rPr>
          <w:spacing w:val="-1"/>
        </w:rPr>
        <w:t xml:space="preserve"> </w:t>
      </w:r>
      <w:r>
        <w:t>Криминологи.</w:t>
      </w:r>
      <w:r>
        <w:rPr>
          <w:spacing w:val="-1"/>
        </w:rPr>
        <w:t xml:space="preserve"> </w:t>
      </w:r>
      <w:r>
        <w:rPr>
          <w:i/>
          <w:spacing w:val="-2"/>
        </w:rPr>
        <w:t>Улаанбаатар</w:t>
      </w:r>
      <w:r>
        <w:rPr>
          <w:spacing w:val="-2"/>
        </w:rPr>
        <w:t>.</w:t>
      </w:r>
    </w:p>
    <w:p w14:paraId="724191BB" w14:textId="77777777" w:rsidR="00353041" w:rsidRDefault="00353041" w:rsidP="00353041">
      <w:pPr>
        <w:jc w:val="both"/>
      </w:pPr>
      <w:r>
        <w:t xml:space="preserve">П.Мөнхтуяа, Ш.Баярдулам. (2017). Гэмт хэргийн гаралтанд нөлөөлж буй хүчин зүйлийн шинжилгээний арга зүйн асуудал. </w:t>
      </w:r>
      <w:r>
        <w:rPr>
          <w:i/>
        </w:rPr>
        <w:t>Улаанбаатар. “Хууль сахиулах үйл ажиллагаа: Онол, практикийн тулгамдсан асуудал” Олон улсын эрдэм шинжилгээний хурал</w:t>
      </w:r>
      <w:r>
        <w:t>.</w:t>
      </w:r>
    </w:p>
    <w:p w14:paraId="5880B36F" w14:textId="77777777" w:rsidR="00353041" w:rsidRDefault="00353041" w:rsidP="00353041">
      <w:pPr>
        <w:jc w:val="both"/>
      </w:pPr>
      <w:r>
        <w:t xml:space="preserve">Steven Raphael., Rudolf Winter-Ebmer. (2001). Identifying the effect of unemployment on crime. </w:t>
      </w:r>
      <w:r>
        <w:rPr>
          <w:i/>
        </w:rPr>
        <w:t xml:space="preserve">The Journal of Law &amp; Economics, </w:t>
      </w:r>
      <w:r>
        <w:t>Vol. 44, No 1, 259-283. https://doi.org/10.1086/320275</w:t>
      </w:r>
    </w:p>
    <w:p w14:paraId="5C7096F1" w14:textId="77777777" w:rsidR="00353041" w:rsidRDefault="00353041" w:rsidP="00353041">
      <w:pPr>
        <w:jc w:val="both"/>
      </w:pPr>
      <w:r>
        <w:t xml:space="preserve">Matthew D. Melick. (2003). The Relationship between Crime and Unemployment. </w:t>
      </w:r>
      <w:r>
        <w:rPr>
          <w:i/>
        </w:rPr>
        <w:t xml:space="preserve">The Park Place Economist: </w:t>
      </w:r>
      <w:r>
        <w:t>Vol.11. https://digitalcommons.iwu.edu/parkplace/vol11/iss1/13</w:t>
      </w:r>
    </w:p>
    <w:p w14:paraId="665B91C9" w14:textId="77777777" w:rsidR="00353041" w:rsidRDefault="00353041" w:rsidP="00353041">
      <w:pPr>
        <w:jc w:val="both"/>
      </w:pPr>
      <w:r>
        <w:t xml:space="preserve">Steven D. Levitt. (1999). The changing relationship between income and crime victimization. </w:t>
      </w:r>
      <w:r>
        <w:rPr>
          <w:i/>
        </w:rPr>
        <w:t xml:space="preserve">FRBNY Economic Policy Review. </w:t>
      </w:r>
      <w:r>
        <w:t>87-98.</w:t>
      </w:r>
    </w:p>
    <w:p w14:paraId="61F4BDFC" w14:textId="77777777" w:rsidR="00353041" w:rsidRDefault="00353041" w:rsidP="00353041">
      <w:pPr>
        <w:jc w:val="both"/>
      </w:pPr>
      <w:r>
        <w:t>Б.Мөнхдорж.</w:t>
      </w:r>
      <w:r>
        <w:rPr>
          <w:spacing w:val="53"/>
          <w:w w:val="150"/>
        </w:rPr>
        <w:t xml:space="preserve"> </w:t>
      </w:r>
      <w:r>
        <w:t>(2017).</w:t>
      </w:r>
      <w:r>
        <w:rPr>
          <w:spacing w:val="54"/>
          <w:w w:val="150"/>
        </w:rPr>
        <w:t xml:space="preserve"> </w:t>
      </w:r>
      <w:r>
        <w:t>Гэмт</w:t>
      </w:r>
      <w:r>
        <w:rPr>
          <w:spacing w:val="53"/>
          <w:w w:val="150"/>
        </w:rPr>
        <w:t xml:space="preserve"> </w:t>
      </w:r>
      <w:r>
        <w:t>хэргийн</w:t>
      </w:r>
      <w:r>
        <w:rPr>
          <w:spacing w:val="54"/>
          <w:w w:val="150"/>
        </w:rPr>
        <w:t xml:space="preserve"> </w:t>
      </w:r>
      <w:r>
        <w:t>статистик</w:t>
      </w:r>
      <w:r>
        <w:rPr>
          <w:spacing w:val="53"/>
          <w:w w:val="150"/>
        </w:rPr>
        <w:t xml:space="preserve"> </w:t>
      </w:r>
      <w:r>
        <w:t>зүйн</w:t>
      </w:r>
      <w:r>
        <w:rPr>
          <w:spacing w:val="53"/>
          <w:w w:val="150"/>
        </w:rPr>
        <w:t xml:space="preserve"> </w:t>
      </w:r>
      <w:r>
        <w:t>онол,</w:t>
      </w:r>
      <w:r>
        <w:rPr>
          <w:spacing w:val="54"/>
          <w:w w:val="150"/>
        </w:rPr>
        <w:t xml:space="preserve"> </w:t>
      </w:r>
      <w:r>
        <w:t>практикийн</w:t>
      </w:r>
      <w:r>
        <w:rPr>
          <w:spacing w:val="53"/>
          <w:w w:val="150"/>
        </w:rPr>
        <w:t xml:space="preserve"> </w:t>
      </w:r>
      <w:r>
        <w:t>тулгамдсан</w:t>
      </w:r>
      <w:r>
        <w:rPr>
          <w:spacing w:val="53"/>
          <w:w w:val="150"/>
        </w:rPr>
        <w:t xml:space="preserve"> </w:t>
      </w:r>
      <w:r>
        <w:rPr>
          <w:spacing w:val="-2"/>
        </w:rPr>
        <w:t>асуудал.</w:t>
      </w:r>
    </w:p>
    <w:p w14:paraId="052950F4" w14:textId="77777777" w:rsidR="00353041" w:rsidRDefault="00353041" w:rsidP="00353041">
      <w:pPr>
        <w:jc w:val="both"/>
      </w:pPr>
      <w:r>
        <w:rPr>
          <w:i/>
        </w:rPr>
        <w:t>Шинжлэх</w:t>
      </w:r>
      <w:r>
        <w:rPr>
          <w:i/>
          <w:spacing w:val="-5"/>
        </w:rPr>
        <w:t xml:space="preserve"> </w:t>
      </w:r>
      <w:r>
        <w:rPr>
          <w:i/>
        </w:rPr>
        <w:t>Ухааны</w:t>
      </w:r>
      <w:r>
        <w:rPr>
          <w:i/>
          <w:spacing w:val="-6"/>
        </w:rPr>
        <w:t xml:space="preserve"> </w:t>
      </w:r>
      <w:r>
        <w:rPr>
          <w:i/>
        </w:rPr>
        <w:t>академийн</w:t>
      </w:r>
      <w:r>
        <w:rPr>
          <w:i/>
          <w:spacing w:val="-6"/>
        </w:rPr>
        <w:t xml:space="preserve"> </w:t>
      </w:r>
      <w:r>
        <w:rPr>
          <w:i/>
        </w:rPr>
        <w:t>мэдээ.</w:t>
      </w:r>
      <w:r>
        <w:rPr>
          <w:i/>
          <w:spacing w:val="40"/>
        </w:rPr>
        <w:t xml:space="preserve"> </w:t>
      </w:r>
      <w:r>
        <w:t>№01(221).</w:t>
      </w:r>
      <w:r>
        <w:rPr>
          <w:spacing w:val="-5"/>
        </w:rPr>
        <w:t xml:space="preserve"> </w:t>
      </w:r>
      <w:r>
        <w:t xml:space="preserve">110-125. </w:t>
      </w:r>
      <w:r>
        <w:rPr>
          <w:spacing w:val="-2"/>
        </w:rPr>
        <w:t>https://doi.org/10.5564/pmas.v57i221.758</w:t>
      </w:r>
    </w:p>
    <w:p w14:paraId="1D136367" w14:textId="77777777" w:rsidR="00353041" w:rsidRDefault="00353041" w:rsidP="00353041">
      <w:pPr>
        <w:jc w:val="both"/>
        <w:rPr>
          <w:i/>
        </w:rPr>
      </w:pPr>
      <w:r>
        <w:t xml:space="preserve">Үндэсний статистикийн хорооны эмхэтгэл. (2009-2020). </w:t>
      </w:r>
      <w:r>
        <w:rPr>
          <w:i/>
        </w:rPr>
        <w:t>Улаанбаатар</w:t>
      </w:r>
      <w:r>
        <w:t xml:space="preserve">.: </w:t>
      </w:r>
      <w:r>
        <w:rPr>
          <w:i/>
        </w:rPr>
        <w:t xml:space="preserve">Үндэсний статистикийн </w:t>
      </w:r>
      <w:r>
        <w:rPr>
          <w:i/>
          <w:spacing w:val="-2"/>
        </w:rPr>
        <w:t>хороо.</w:t>
      </w:r>
    </w:p>
    <w:p w14:paraId="1507095E" w14:textId="77777777" w:rsidR="00CC699E" w:rsidRDefault="00CC699E" w:rsidP="00353041">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2"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num w:numId="1" w16cid:durableId="191498105">
    <w:abstractNumId w:val="0"/>
  </w:num>
  <w:num w:numId="2" w16cid:durableId="1495872280">
    <w:abstractNumId w:val="1"/>
  </w:num>
  <w:num w:numId="3" w16cid:durableId="111274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41"/>
    <w:rsid w:val="001B7692"/>
    <w:rsid w:val="00310704"/>
    <w:rsid w:val="00353041"/>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A3C595"/>
  <w15:chartTrackingRefBased/>
  <w15:docId w15:val="{5A351ADD-E3DC-D248-92F8-C7D74BDD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041"/>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353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30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530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30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30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30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30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30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0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0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30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30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30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30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30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30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0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0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3041"/>
    <w:pPr>
      <w:spacing w:before="160"/>
      <w:jc w:val="center"/>
    </w:pPr>
    <w:rPr>
      <w:i/>
      <w:iCs/>
      <w:color w:val="404040" w:themeColor="text1" w:themeTint="BF"/>
    </w:rPr>
  </w:style>
  <w:style w:type="character" w:customStyle="1" w:styleId="QuoteChar">
    <w:name w:val="Quote Char"/>
    <w:basedOn w:val="DefaultParagraphFont"/>
    <w:link w:val="Quote"/>
    <w:uiPriority w:val="29"/>
    <w:rsid w:val="00353041"/>
    <w:rPr>
      <w:i/>
      <w:iCs/>
      <w:color w:val="404040" w:themeColor="text1" w:themeTint="BF"/>
    </w:rPr>
  </w:style>
  <w:style w:type="paragraph" w:styleId="ListParagraph">
    <w:name w:val="List Paragraph"/>
    <w:basedOn w:val="Normal"/>
    <w:uiPriority w:val="1"/>
    <w:qFormat/>
    <w:rsid w:val="00353041"/>
    <w:pPr>
      <w:ind w:left="720"/>
      <w:contextualSpacing/>
    </w:pPr>
  </w:style>
  <w:style w:type="character" w:styleId="IntenseEmphasis">
    <w:name w:val="Intense Emphasis"/>
    <w:basedOn w:val="DefaultParagraphFont"/>
    <w:uiPriority w:val="21"/>
    <w:qFormat/>
    <w:rsid w:val="00353041"/>
    <w:rPr>
      <w:i/>
      <w:iCs/>
      <w:color w:val="0F4761" w:themeColor="accent1" w:themeShade="BF"/>
    </w:rPr>
  </w:style>
  <w:style w:type="paragraph" w:styleId="IntenseQuote">
    <w:name w:val="Intense Quote"/>
    <w:basedOn w:val="Normal"/>
    <w:next w:val="Normal"/>
    <w:link w:val="IntenseQuoteChar"/>
    <w:uiPriority w:val="30"/>
    <w:qFormat/>
    <w:rsid w:val="00353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041"/>
    <w:rPr>
      <w:i/>
      <w:iCs/>
      <w:color w:val="0F4761" w:themeColor="accent1" w:themeShade="BF"/>
    </w:rPr>
  </w:style>
  <w:style w:type="character" w:styleId="IntenseReference">
    <w:name w:val="Intense Reference"/>
    <w:basedOn w:val="DefaultParagraphFont"/>
    <w:uiPriority w:val="32"/>
    <w:qFormat/>
    <w:rsid w:val="00353041"/>
    <w:rPr>
      <w:b/>
      <w:bCs/>
      <w:smallCaps/>
      <w:color w:val="0F4761" w:themeColor="accent1" w:themeShade="BF"/>
      <w:spacing w:val="5"/>
    </w:rPr>
  </w:style>
  <w:style w:type="paragraph" w:styleId="BodyText">
    <w:name w:val="Body Text"/>
    <w:basedOn w:val="Normal"/>
    <w:link w:val="BodyTextChar"/>
    <w:uiPriority w:val="1"/>
    <w:qFormat/>
    <w:rsid w:val="00353041"/>
    <w:pPr>
      <w:spacing w:before="68"/>
      <w:ind w:left="141"/>
      <w:jc w:val="both"/>
    </w:pPr>
  </w:style>
  <w:style w:type="character" w:customStyle="1" w:styleId="BodyTextChar">
    <w:name w:val="Body Text Char"/>
    <w:basedOn w:val="DefaultParagraphFont"/>
    <w:link w:val="BodyText"/>
    <w:uiPriority w:val="1"/>
    <w:rsid w:val="00353041"/>
    <w:rPr>
      <w:rFonts w:eastAsia="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1678</Words>
  <Characters>9565</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2025-07-27T03:56:00Z</dcterms:created>
  <dcterms:modified xsi:type="dcterms:W3CDTF">2025-07-27T03:57:00Z</dcterms:modified>
</cp:coreProperties>
</file>