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C75C" w14:textId="77777777" w:rsidR="003912A8" w:rsidRDefault="003912A8" w:rsidP="003912A8">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44F2E113" w14:textId="77777777" w:rsidR="003912A8" w:rsidRDefault="003912A8" w:rsidP="003912A8">
      <w:pPr>
        <w:jc w:val="center"/>
      </w:pPr>
    </w:p>
    <w:p w14:paraId="34B168C6" w14:textId="77777777" w:rsidR="003912A8" w:rsidRDefault="003912A8" w:rsidP="003912A8">
      <w:pPr>
        <w:jc w:val="center"/>
      </w:pPr>
      <w:r>
        <w:t>АМЬДРАЛЫН</w:t>
      </w:r>
      <w:r>
        <w:rPr>
          <w:spacing w:val="-4"/>
        </w:rPr>
        <w:t xml:space="preserve"> </w:t>
      </w:r>
      <w:r>
        <w:t>ХЭВ</w:t>
      </w:r>
      <w:r>
        <w:rPr>
          <w:spacing w:val="-1"/>
        </w:rPr>
        <w:t xml:space="preserve"> </w:t>
      </w:r>
      <w:r>
        <w:t>МАЯГИЙН</w:t>
      </w:r>
      <w:r>
        <w:rPr>
          <w:spacing w:val="-1"/>
        </w:rPr>
        <w:t xml:space="preserve"> </w:t>
      </w:r>
      <w:r>
        <w:t>ТАЛААРХ</w:t>
      </w:r>
      <w:r>
        <w:rPr>
          <w:spacing w:val="-2"/>
        </w:rPr>
        <w:t xml:space="preserve"> </w:t>
      </w:r>
      <w:r>
        <w:t>СОЦИОЛОГИЙН</w:t>
      </w:r>
      <w:r>
        <w:rPr>
          <w:spacing w:val="-1"/>
        </w:rPr>
        <w:t xml:space="preserve"> </w:t>
      </w:r>
      <w:r>
        <w:rPr>
          <w:spacing w:val="-2"/>
        </w:rPr>
        <w:t>ОНОЛУУД</w:t>
      </w:r>
    </w:p>
    <w:p w14:paraId="150D49BA" w14:textId="77777777" w:rsidR="003912A8" w:rsidRDefault="003912A8" w:rsidP="003912A8">
      <w:pPr>
        <w:jc w:val="center"/>
        <w:rPr>
          <w:b/>
          <w:sz w:val="24"/>
        </w:rPr>
      </w:pPr>
    </w:p>
    <w:p w14:paraId="39D21739" w14:textId="77777777" w:rsidR="003912A8" w:rsidRDefault="003912A8" w:rsidP="003912A8">
      <w:pPr>
        <w:jc w:val="center"/>
        <w:rPr>
          <w:i/>
        </w:rPr>
      </w:pPr>
      <w:r>
        <w:rPr>
          <w:i/>
        </w:rPr>
        <w:t>П.Цэрэнбазар</w:t>
      </w:r>
      <w:r>
        <w:rPr>
          <w:i/>
          <w:spacing w:val="-12"/>
        </w:rPr>
        <w:t xml:space="preserve"> </w:t>
      </w:r>
      <w:r>
        <w:rPr>
          <w:i/>
        </w:rPr>
        <w:t>доктор,</w:t>
      </w:r>
      <w:r>
        <w:rPr>
          <w:i/>
          <w:spacing w:val="-12"/>
        </w:rPr>
        <w:t xml:space="preserve"> </w:t>
      </w:r>
      <w:r>
        <w:rPr>
          <w:i/>
        </w:rPr>
        <w:t>дэд</w:t>
      </w:r>
      <w:r>
        <w:rPr>
          <w:i/>
          <w:spacing w:val="-12"/>
        </w:rPr>
        <w:t xml:space="preserve"> </w:t>
      </w:r>
      <w:r>
        <w:rPr>
          <w:i/>
        </w:rPr>
        <w:t>профессор МУИС-ийн</w:t>
      </w:r>
      <w:r>
        <w:rPr>
          <w:i/>
          <w:spacing w:val="-6"/>
        </w:rPr>
        <w:t xml:space="preserve"> </w:t>
      </w:r>
      <w:r>
        <w:rPr>
          <w:i/>
        </w:rPr>
        <w:t>Социологи</w:t>
      </w:r>
      <w:r>
        <w:rPr>
          <w:i/>
          <w:spacing w:val="-5"/>
        </w:rPr>
        <w:t xml:space="preserve"> </w:t>
      </w:r>
      <w:r>
        <w:rPr>
          <w:i/>
        </w:rPr>
        <w:t>Нийгмийн</w:t>
      </w:r>
      <w:r>
        <w:rPr>
          <w:i/>
          <w:spacing w:val="-5"/>
        </w:rPr>
        <w:t xml:space="preserve"> </w:t>
      </w:r>
      <w:r>
        <w:rPr>
          <w:i/>
        </w:rPr>
        <w:t>ажлын</w:t>
      </w:r>
      <w:r>
        <w:rPr>
          <w:i/>
          <w:spacing w:val="-5"/>
        </w:rPr>
        <w:t xml:space="preserve"> </w:t>
      </w:r>
      <w:r>
        <w:rPr>
          <w:i/>
          <w:spacing w:val="-2"/>
        </w:rPr>
        <w:t>тэнхим</w:t>
      </w:r>
    </w:p>
    <w:p w14:paraId="4BD1B774" w14:textId="77777777" w:rsidR="003912A8" w:rsidRDefault="003912A8" w:rsidP="003912A8">
      <w:pPr>
        <w:jc w:val="center"/>
        <w:rPr>
          <w:i/>
        </w:rPr>
      </w:pPr>
    </w:p>
    <w:p w14:paraId="4777BD80" w14:textId="77777777" w:rsidR="003912A8" w:rsidRDefault="003912A8" w:rsidP="003912A8">
      <w:pPr>
        <w:jc w:val="both"/>
        <w:rPr>
          <w:i/>
        </w:rPr>
      </w:pPr>
      <w:r>
        <w:rPr>
          <w:b/>
          <w:i/>
        </w:rPr>
        <w:t>Abstract</w:t>
      </w:r>
      <w:r>
        <w:rPr>
          <w:i/>
        </w:rPr>
        <w:t>: The goal and perspective of the sociology is to reveal and clarify the social structure that defines our lives and creates opportunities and limitations. In this case, lifestyle research is important for</w:t>
      </w:r>
      <w:r>
        <w:rPr>
          <w:i/>
          <w:spacing w:val="80"/>
        </w:rPr>
        <w:t xml:space="preserve"> </w:t>
      </w:r>
      <w:r>
        <w:rPr>
          <w:i/>
        </w:rPr>
        <w:t>the sociological science to distinguish between the network of opportunities and limitations offered to us by today’s</w:t>
      </w:r>
      <w:r>
        <w:rPr>
          <w:i/>
          <w:spacing w:val="-14"/>
        </w:rPr>
        <w:t xml:space="preserve"> </w:t>
      </w:r>
      <w:r>
        <w:rPr>
          <w:i/>
        </w:rPr>
        <w:t>consumer</w:t>
      </w:r>
      <w:r>
        <w:rPr>
          <w:i/>
          <w:spacing w:val="-13"/>
        </w:rPr>
        <w:t xml:space="preserve"> </w:t>
      </w:r>
      <w:r>
        <w:rPr>
          <w:i/>
        </w:rPr>
        <w:t>society,</w:t>
      </w:r>
      <w:r>
        <w:rPr>
          <w:i/>
          <w:spacing w:val="-14"/>
        </w:rPr>
        <w:t xml:space="preserve"> </w:t>
      </w:r>
      <w:r>
        <w:rPr>
          <w:i/>
        </w:rPr>
        <w:t>to</w:t>
      </w:r>
      <w:r>
        <w:rPr>
          <w:i/>
          <w:spacing w:val="-13"/>
        </w:rPr>
        <w:t xml:space="preserve"> </w:t>
      </w:r>
      <w:r>
        <w:rPr>
          <w:i/>
        </w:rPr>
        <w:t>recognize</w:t>
      </w:r>
      <w:r>
        <w:rPr>
          <w:i/>
          <w:spacing w:val="-14"/>
        </w:rPr>
        <w:t xml:space="preserve"> </w:t>
      </w:r>
      <w:r>
        <w:rPr>
          <w:i/>
        </w:rPr>
        <w:t>one’s</w:t>
      </w:r>
      <w:r>
        <w:rPr>
          <w:i/>
          <w:spacing w:val="-13"/>
        </w:rPr>
        <w:t xml:space="preserve"> </w:t>
      </w:r>
      <w:r>
        <w:rPr>
          <w:i/>
        </w:rPr>
        <w:t>“pure”</w:t>
      </w:r>
      <w:r>
        <w:rPr>
          <w:i/>
          <w:spacing w:val="-14"/>
        </w:rPr>
        <w:t xml:space="preserve"> </w:t>
      </w:r>
      <w:r>
        <w:rPr>
          <w:i/>
        </w:rPr>
        <w:t>nature,</w:t>
      </w:r>
      <w:r>
        <w:rPr>
          <w:i/>
          <w:spacing w:val="-13"/>
        </w:rPr>
        <w:t xml:space="preserve"> </w:t>
      </w:r>
      <w:r>
        <w:rPr>
          <w:i/>
        </w:rPr>
        <w:t>to</w:t>
      </w:r>
      <w:r>
        <w:rPr>
          <w:i/>
          <w:spacing w:val="-14"/>
        </w:rPr>
        <w:t xml:space="preserve"> </w:t>
      </w:r>
      <w:r>
        <w:rPr>
          <w:i/>
        </w:rPr>
        <w:t>try</w:t>
      </w:r>
      <w:r>
        <w:rPr>
          <w:i/>
          <w:spacing w:val="-13"/>
        </w:rPr>
        <w:t xml:space="preserve"> </w:t>
      </w:r>
      <w:r>
        <w:rPr>
          <w:i/>
        </w:rPr>
        <w:t>to</w:t>
      </w:r>
      <w:r>
        <w:rPr>
          <w:i/>
          <w:spacing w:val="-14"/>
        </w:rPr>
        <w:t xml:space="preserve"> </w:t>
      </w:r>
      <w:r>
        <w:rPr>
          <w:i/>
        </w:rPr>
        <w:t>define</w:t>
      </w:r>
      <w:r>
        <w:rPr>
          <w:i/>
          <w:spacing w:val="-13"/>
        </w:rPr>
        <w:t xml:space="preserve"> </w:t>
      </w:r>
      <w:r>
        <w:rPr>
          <w:i/>
        </w:rPr>
        <w:t>the</w:t>
      </w:r>
      <w:r>
        <w:rPr>
          <w:i/>
          <w:spacing w:val="-14"/>
        </w:rPr>
        <w:t xml:space="preserve"> </w:t>
      </w:r>
      <w:r>
        <w:rPr>
          <w:i/>
        </w:rPr>
        <w:t>meaning</w:t>
      </w:r>
      <w:r>
        <w:rPr>
          <w:i/>
          <w:spacing w:val="-13"/>
        </w:rPr>
        <w:t xml:space="preserve"> </w:t>
      </w:r>
      <w:r>
        <w:rPr>
          <w:i/>
        </w:rPr>
        <w:t>of</w:t>
      </w:r>
      <w:r>
        <w:rPr>
          <w:i/>
          <w:spacing w:val="-14"/>
        </w:rPr>
        <w:t xml:space="preserve"> </w:t>
      </w:r>
      <w:r>
        <w:rPr>
          <w:i/>
        </w:rPr>
        <w:t>life,</w:t>
      </w:r>
      <w:r>
        <w:rPr>
          <w:i/>
          <w:spacing w:val="-13"/>
        </w:rPr>
        <w:t xml:space="preserve"> </w:t>
      </w:r>
      <w:r>
        <w:rPr>
          <w:i/>
        </w:rPr>
        <w:t>and</w:t>
      </w:r>
      <w:r>
        <w:rPr>
          <w:i/>
          <w:spacing w:val="-14"/>
        </w:rPr>
        <w:t xml:space="preserve"> </w:t>
      </w:r>
      <w:r>
        <w:rPr>
          <w:i/>
        </w:rPr>
        <w:t>to</w:t>
      </w:r>
      <w:r>
        <w:rPr>
          <w:i/>
          <w:spacing w:val="-13"/>
        </w:rPr>
        <w:t xml:space="preserve"> </w:t>
      </w:r>
      <w:r>
        <w:rPr>
          <w:i/>
        </w:rPr>
        <w:t>increase the satisfaction of being.</w:t>
      </w:r>
    </w:p>
    <w:p w14:paraId="57ADA19A" w14:textId="77777777" w:rsidR="003912A8" w:rsidRDefault="003912A8" w:rsidP="003912A8">
      <w:pPr>
        <w:jc w:val="both"/>
        <w:rPr>
          <w:i/>
        </w:rPr>
      </w:pPr>
    </w:p>
    <w:p w14:paraId="3B1D8370" w14:textId="77777777" w:rsidR="003912A8" w:rsidRDefault="003912A8" w:rsidP="003912A8">
      <w:pPr>
        <w:jc w:val="both"/>
        <w:rPr>
          <w:i/>
        </w:rPr>
      </w:pPr>
      <w:r>
        <w:rPr>
          <w:b/>
          <w:i/>
        </w:rPr>
        <w:t>Key</w:t>
      </w:r>
      <w:r>
        <w:rPr>
          <w:b/>
          <w:i/>
          <w:spacing w:val="-4"/>
        </w:rPr>
        <w:t xml:space="preserve"> </w:t>
      </w:r>
      <w:r>
        <w:rPr>
          <w:b/>
          <w:i/>
        </w:rPr>
        <w:t>words:</w:t>
      </w:r>
      <w:r>
        <w:rPr>
          <w:b/>
          <w:i/>
          <w:spacing w:val="-4"/>
        </w:rPr>
        <w:t xml:space="preserve"> </w:t>
      </w:r>
      <w:r>
        <w:rPr>
          <w:i/>
        </w:rPr>
        <w:t>lifestyle,</w:t>
      </w:r>
      <w:r>
        <w:rPr>
          <w:i/>
          <w:spacing w:val="-3"/>
        </w:rPr>
        <w:t xml:space="preserve"> </w:t>
      </w:r>
      <w:r>
        <w:rPr>
          <w:i/>
        </w:rPr>
        <w:t>consumer</w:t>
      </w:r>
      <w:r>
        <w:rPr>
          <w:i/>
          <w:spacing w:val="-4"/>
        </w:rPr>
        <w:t xml:space="preserve"> </w:t>
      </w:r>
      <w:r>
        <w:rPr>
          <w:i/>
        </w:rPr>
        <w:t>society,</w:t>
      </w:r>
      <w:r>
        <w:rPr>
          <w:i/>
          <w:spacing w:val="-3"/>
        </w:rPr>
        <w:t xml:space="preserve"> </w:t>
      </w:r>
      <w:r>
        <w:rPr>
          <w:i/>
        </w:rPr>
        <w:t>stratification,</w:t>
      </w:r>
      <w:r>
        <w:rPr>
          <w:i/>
          <w:spacing w:val="-3"/>
        </w:rPr>
        <w:t xml:space="preserve"> </w:t>
      </w:r>
      <w:r>
        <w:rPr>
          <w:i/>
        </w:rPr>
        <w:t>value,</w:t>
      </w:r>
      <w:r>
        <w:rPr>
          <w:i/>
          <w:spacing w:val="-3"/>
        </w:rPr>
        <w:t xml:space="preserve"> </w:t>
      </w:r>
      <w:r>
        <w:rPr>
          <w:i/>
        </w:rPr>
        <w:t>products,</w:t>
      </w:r>
      <w:r>
        <w:rPr>
          <w:i/>
          <w:spacing w:val="-3"/>
        </w:rPr>
        <w:t xml:space="preserve"> </w:t>
      </w:r>
      <w:r>
        <w:rPr>
          <w:i/>
        </w:rPr>
        <w:t>ideas,</w:t>
      </w:r>
      <w:r>
        <w:rPr>
          <w:i/>
          <w:spacing w:val="-3"/>
        </w:rPr>
        <w:t xml:space="preserve"> </w:t>
      </w:r>
      <w:r>
        <w:rPr>
          <w:i/>
        </w:rPr>
        <w:t>activities.</w:t>
      </w:r>
      <w:r>
        <w:rPr>
          <w:i/>
          <w:spacing w:val="-3"/>
        </w:rPr>
        <w:t xml:space="preserve"> </w:t>
      </w:r>
      <w:r>
        <w:rPr>
          <w:i/>
          <w:spacing w:val="-2"/>
        </w:rPr>
        <w:t>income</w:t>
      </w:r>
    </w:p>
    <w:p w14:paraId="76482824" w14:textId="77777777" w:rsidR="003912A8" w:rsidRDefault="003912A8" w:rsidP="003912A8">
      <w:pPr>
        <w:jc w:val="both"/>
        <w:rPr>
          <w:i/>
        </w:rPr>
      </w:pPr>
    </w:p>
    <w:p w14:paraId="4938DFB8" w14:textId="77777777" w:rsidR="003912A8" w:rsidRDefault="003912A8" w:rsidP="003912A8">
      <w:pPr>
        <w:jc w:val="both"/>
      </w:pPr>
      <w:r>
        <w:rPr>
          <w:spacing w:val="-2"/>
        </w:rPr>
        <w:t>Оршил</w:t>
      </w:r>
    </w:p>
    <w:p w14:paraId="25EB6C3D" w14:textId="77777777" w:rsidR="003912A8" w:rsidRDefault="003912A8" w:rsidP="003912A8">
      <w:pPr>
        <w:jc w:val="both"/>
      </w:pPr>
      <w:r>
        <w:t>Социологийн</w:t>
      </w:r>
      <w:r>
        <w:rPr>
          <w:spacing w:val="-3"/>
        </w:rPr>
        <w:t xml:space="preserve"> </w:t>
      </w:r>
      <w:r>
        <w:t>шинжлэх</w:t>
      </w:r>
      <w:r>
        <w:rPr>
          <w:spacing w:val="-3"/>
        </w:rPr>
        <w:t xml:space="preserve"> </w:t>
      </w:r>
      <w:r>
        <w:t>ухаанд</w:t>
      </w:r>
      <w:r>
        <w:rPr>
          <w:spacing w:val="-3"/>
        </w:rPr>
        <w:t xml:space="preserve"> </w:t>
      </w:r>
      <w:r>
        <w:t>нийгмийн</w:t>
      </w:r>
      <w:r>
        <w:rPr>
          <w:spacing w:val="-3"/>
        </w:rPr>
        <w:t xml:space="preserve"> </w:t>
      </w:r>
      <w:r>
        <w:t>гишүүдийн</w:t>
      </w:r>
      <w:r>
        <w:rPr>
          <w:spacing w:val="-3"/>
        </w:rPr>
        <w:t xml:space="preserve"> </w:t>
      </w:r>
      <w:r>
        <w:t>амьдралын</w:t>
      </w:r>
      <w:r>
        <w:rPr>
          <w:spacing w:val="-4"/>
        </w:rPr>
        <w:t xml:space="preserve"> </w:t>
      </w:r>
      <w:r>
        <w:t>хэв</w:t>
      </w:r>
      <w:r>
        <w:rPr>
          <w:spacing w:val="-3"/>
        </w:rPr>
        <w:t xml:space="preserve"> </w:t>
      </w:r>
      <w:r>
        <w:t>маягийг</w:t>
      </w:r>
      <w:r>
        <w:rPr>
          <w:spacing w:val="-3"/>
        </w:rPr>
        <w:t xml:space="preserve"> </w:t>
      </w:r>
      <w:r>
        <w:t>тодорхойлох</w:t>
      </w:r>
      <w:r>
        <w:rPr>
          <w:spacing w:val="-3"/>
        </w:rPr>
        <w:t xml:space="preserve"> </w:t>
      </w:r>
      <w:r>
        <w:t xml:space="preserve">онолын асуудлыг авч үзэх нь туйлын ярвигтай, өргөн хүрээтэй асуудал юм. Амьдралын хэв маягийн талаар анх 1929 онд сэтгэл судлаач Алфред Адлер “хүний үндсэн зан чанар балчир хүүхэд байхаас нь төлөвшдөг” гэж “Хатагтай Ар-н жишээ” номондоо дурдсанаас хойш судлаачдын анхаарлыг татсан, бие даасан ойлголт болсон гэж үзэж болно. Амьдралын хэв маягийг англи хэлний толь бичгүүдэд “хувь хүн, бүлэг, эсвэл соёлын нийтлэгийн сонирхол, төсөөлөл, зан үйл, зан үйлийн чиг баримжаа” гэж тайлбарлажээ </w:t>
      </w:r>
      <w:hyperlink r:id="rId5">
        <w:r>
          <w:t>(www.merriam-webster.com,</w:t>
        </w:r>
      </w:hyperlink>
      <w:r>
        <w:t xml:space="preserve"> 2021). Монгол хэлний тайлбар толинд амьдралын хэв маяг гэдэг үг бүртгэгдээгүй, харин амьдрал гэдгийг “хүн, амьтан, ургамлын төрж бий болохоос үхэж мөхөх хүртэл оршин байх үе” гэж тайлбарлажээ (толь, 2021). Хожим нь 1961 оноос амьдралын хэв маягийн талаар илүү өргөн хүрээнд авч үзэж энэ нь амьдрах арга хэлбэр, зам мөр (www.etymonline. com, 2021) гэж үзэх болсон байна. Дээрх тодорхойлолтуудаас үзэхэд амьдралын хэв маяг нь нэг талаас тодорхойлж таамаглаж болох үзэгдэл бол нөгөө талаас нарийн тодорхой дүрслэх боломжгүй ойлголт болж байна. Нийгмийн гишүүдийг хүн ам зүйн хэв шинж, анги, нийгмийн давхраа, арьсны өнгө, угсаатны хэв шинж зэргээр нь тодорхой бүлгүүдэд хуваарилж амьдралын хэв маягийн ангилал үүсгэх</w:t>
      </w:r>
      <w:r>
        <w:rPr>
          <w:spacing w:val="-2"/>
        </w:rPr>
        <w:t xml:space="preserve"> </w:t>
      </w:r>
      <w:r>
        <w:t>нь</w:t>
      </w:r>
      <w:r>
        <w:rPr>
          <w:spacing w:val="-2"/>
        </w:rPr>
        <w:t xml:space="preserve"> </w:t>
      </w:r>
      <w:r>
        <w:t>амьдралын</w:t>
      </w:r>
      <w:r>
        <w:rPr>
          <w:spacing w:val="-2"/>
        </w:rPr>
        <w:t xml:space="preserve"> </w:t>
      </w:r>
      <w:r>
        <w:t>хэв</w:t>
      </w:r>
      <w:r>
        <w:rPr>
          <w:spacing w:val="-2"/>
        </w:rPr>
        <w:t xml:space="preserve"> </w:t>
      </w:r>
      <w:r>
        <w:t>маягийн</w:t>
      </w:r>
      <w:r>
        <w:rPr>
          <w:spacing w:val="-2"/>
        </w:rPr>
        <w:t xml:space="preserve"> </w:t>
      </w:r>
      <w:r>
        <w:t>тодорхойлж</w:t>
      </w:r>
      <w:r>
        <w:rPr>
          <w:spacing w:val="-2"/>
        </w:rPr>
        <w:t xml:space="preserve"> </w:t>
      </w:r>
      <w:r>
        <w:t>болох</w:t>
      </w:r>
      <w:r>
        <w:rPr>
          <w:spacing w:val="-2"/>
        </w:rPr>
        <w:t xml:space="preserve"> </w:t>
      </w:r>
      <w:r>
        <w:t>хэв</w:t>
      </w:r>
      <w:r>
        <w:rPr>
          <w:spacing w:val="-2"/>
        </w:rPr>
        <w:t xml:space="preserve"> </w:t>
      </w:r>
      <w:r>
        <w:t>шинж</w:t>
      </w:r>
      <w:r>
        <w:rPr>
          <w:spacing w:val="-2"/>
        </w:rPr>
        <w:t xml:space="preserve"> </w:t>
      </w:r>
      <w:r>
        <w:t>юм.</w:t>
      </w:r>
      <w:r>
        <w:rPr>
          <w:spacing w:val="-2"/>
        </w:rPr>
        <w:t xml:space="preserve"> </w:t>
      </w:r>
      <w:r>
        <w:t>Харин</w:t>
      </w:r>
      <w:r>
        <w:rPr>
          <w:spacing w:val="-2"/>
        </w:rPr>
        <w:t xml:space="preserve"> </w:t>
      </w:r>
      <w:r>
        <w:t>нийгэмшлийн</w:t>
      </w:r>
      <w:r>
        <w:rPr>
          <w:spacing w:val="-1"/>
        </w:rPr>
        <w:t xml:space="preserve"> </w:t>
      </w:r>
      <w:r>
        <w:t>нөлөө,</w:t>
      </w:r>
      <w:r>
        <w:rPr>
          <w:spacing w:val="-2"/>
        </w:rPr>
        <w:t xml:space="preserve"> </w:t>
      </w:r>
      <w:r>
        <w:t>дасан зохицох чадвар, өнөөгийн түвшинд энд тайлбарлан хэлэх боломжгүй сэтгэл зүйн онцлог гэж хэлж болох амьдралын хэв маяг, амьдрах арга барилын илрэлүүдийг тодорхойлж боломгүй тал гэж үзлээ. Гэсэн ч амьдралын хэв маягийг авч үзэх, тайлбарлах энэ хандлага нь ч мөн хэтэрхий энгийн, гэнэн тайлбар</w:t>
      </w:r>
      <w:r>
        <w:rPr>
          <w:spacing w:val="-11"/>
        </w:rPr>
        <w:t xml:space="preserve"> </w:t>
      </w:r>
      <w:r>
        <w:t>болох</w:t>
      </w:r>
      <w:r>
        <w:rPr>
          <w:spacing w:val="-11"/>
        </w:rPr>
        <w:t xml:space="preserve"> </w:t>
      </w:r>
      <w:r>
        <w:t>юм.</w:t>
      </w:r>
      <w:r>
        <w:rPr>
          <w:spacing w:val="-11"/>
        </w:rPr>
        <w:t xml:space="preserve"> </w:t>
      </w:r>
      <w:r>
        <w:t>Хэдийгээр</w:t>
      </w:r>
      <w:r>
        <w:rPr>
          <w:spacing w:val="-11"/>
        </w:rPr>
        <w:t xml:space="preserve"> </w:t>
      </w:r>
      <w:r>
        <w:t>амьдралын</w:t>
      </w:r>
      <w:r>
        <w:rPr>
          <w:spacing w:val="-11"/>
        </w:rPr>
        <w:t xml:space="preserve"> </w:t>
      </w:r>
      <w:r>
        <w:t>хэв</w:t>
      </w:r>
      <w:r>
        <w:rPr>
          <w:spacing w:val="-11"/>
        </w:rPr>
        <w:t xml:space="preserve"> </w:t>
      </w:r>
      <w:r>
        <w:t>маягийн</w:t>
      </w:r>
      <w:r>
        <w:rPr>
          <w:spacing w:val="-11"/>
        </w:rPr>
        <w:t xml:space="preserve"> </w:t>
      </w:r>
      <w:r>
        <w:t>судалгаа</w:t>
      </w:r>
      <w:r>
        <w:rPr>
          <w:spacing w:val="-11"/>
        </w:rPr>
        <w:t xml:space="preserve"> </w:t>
      </w:r>
      <w:r>
        <w:t>нь</w:t>
      </w:r>
      <w:r>
        <w:rPr>
          <w:spacing w:val="-11"/>
        </w:rPr>
        <w:t xml:space="preserve"> </w:t>
      </w:r>
      <w:r>
        <w:t>үүсэн</w:t>
      </w:r>
      <w:r>
        <w:rPr>
          <w:spacing w:val="-11"/>
        </w:rPr>
        <w:t xml:space="preserve"> </w:t>
      </w:r>
      <w:r>
        <w:t>бий</w:t>
      </w:r>
      <w:r>
        <w:rPr>
          <w:spacing w:val="-11"/>
        </w:rPr>
        <w:t xml:space="preserve"> </w:t>
      </w:r>
      <w:r>
        <w:t>болоод</w:t>
      </w:r>
      <w:r>
        <w:rPr>
          <w:spacing w:val="-11"/>
        </w:rPr>
        <w:t xml:space="preserve"> </w:t>
      </w:r>
      <w:r>
        <w:t>60</w:t>
      </w:r>
      <w:r>
        <w:rPr>
          <w:spacing w:val="-11"/>
        </w:rPr>
        <w:t xml:space="preserve"> </w:t>
      </w:r>
      <w:r>
        <w:t>гаруй</w:t>
      </w:r>
      <w:r>
        <w:rPr>
          <w:spacing w:val="-11"/>
        </w:rPr>
        <w:t xml:space="preserve"> </w:t>
      </w:r>
      <w:r>
        <w:t>жил</w:t>
      </w:r>
      <w:r>
        <w:rPr>
          <w:spacing w:val="-11"/>
        </w:rPr>
        <w:t xml:space="preserve"> </w:t>
      </w:r>
      <w:r>
        <w:t>болж байгаа ч хамрах хүрээ, ойлголтын аппарат, судалгааны арга зүйн хувьд нэгэн утгатай тодорхойлолт гаргах боломжгүй өргөн хүрээний асуудал болжээ. Энэ өгүүллийн хүрээнд амьдралын хэв маягийг тайлбарлах социологийн онол, судалгааны хүрээний талаар авч үзэж байна.</w:t>
      </w:r>
    </w:p>
    <w:p w14:paraId="53A42432" w14:textId="77777777" w:rsidR="003912A8" w:rsidRDefault="003912A8" w:rsidP="003912A8">
      <w:pPr>
        <w:jc w:val="both"/>
      </w:pPr>
    </w:p>
    <w:p w14:paraId="5B0D694E" w14:textId="77777777" w:rsidR="003912A8" w:rsidRDefault="003912A8" w:rsidP="003912A8">
      <w:pPr>
        <w:jc w:val="both"/>
      </w:pPr>
      <w:r>
        <w:t>Амьдралын</w:t>
      </w:r>
      <w:r>
        <w:rPr>
          <w:spacing w:val="-4"/>
        </w:rPr>
        <w:t xml:space="preserve"> </w:t>
      </w:r>
      <w:r>
        <w:t>хэв</w:t>
      </w:r>
      <w:r>
        <w:rPr>
          <w:spacing w:val="-2"/>
        </w:rPr>
        <w:t xml:space="preserve"> </w:t>
      </w:r>
      <w:r>
        <w:t>маягийн</w:t>
      </w:r>
      <w:r>
        <w:rPr>
          <w:spacing w:val="-3"/>
        </w:rPr>
        <w:t xml:space="preserve"> </w:t>
      </w:r>
      <w:r>
        <w:t>онол,</w:t>
      </w:r>
      <w:r>
        <w:rPr>
          <w:spacing w:val="-3"/>
        </w:rPr>
        <w:t xml:space="preserve"> </w:t>
      </w:r>
      <w:r>
        <w:t>судалгааны</w:t>
      </w:r>
      <w:r>
        <w:rPr>
          <w:spacing w:val="-2"/>
        </w:rPr>
        <w:t xml:space="preserve"> </w:t>
      </w:r>
      <w:r>
        <w:t>хамрах</w:t>
      </w:r>
      <w:r>
        <w:rPr>
          <w:spacing w:val="-2"/>
        </w:rPr>
        <w:t xml:space="preserve"> хүрээ</w:t>
      </w:r>
    </w:p>
    <w:p w14:paraId="2C8DB8B1" w14:textId="77777777" w:rsidR="003912A8" w:rsidRDefault="003912A8" w:rsidP="003912A8">
      <w:pPr>
        <w:jc w:val="both"/>
      </w:pPr>
      <w:r>
        <w:t>Хельсинкийн их сургуулийн судлаач Матилда Хеллманы бичсэнээр “Бидний идэх, уух, тоглож наргих</w:t>
      </w:r>
      <w:r>
        <w:rPr>
          <w:spacing w:val="40"/>
        </w:rPr>
        <w:t xml:space="preserve"> </w:t>
      </w:r>
      <w:r>
        <w:t>нь</w:t>
      </w:r>
      <w:r>
        <w:rPr>
          <w:spacing w:val="40"/>
        </w:rPr>
        <w:t xml:space="preserve"> </w:t>
      </w:r>
      <w:r>
        <w:t>цаг</w:t>
      </w:r>
      <w:r>
        <w:rPr>
          <w:spacing w:val="40"/>
        </w:rPr>
        <w:t xml:space="preserve"> </w:t>
      </w:r>
      <w:r>
        <w:t>нөхцөөх,</w:t>
      </w:r>
      <w:r>
        <w:rPr>
          <w:spacing w:val="40"/>
        </w:rPr>
        <w:t xml:space="preserve"> </w:t>
      </w:r>
      <w:r>
        <w:t>стрессээ</w:t>
      </w:r>
      <w:r>
        <w:rPr>
          <w:spacing w:val="40"/>
        </w:rPr>
        <w:t xml:space="preserve"> </w:t>
      </w:r>
      <w:r>
        <w:t>даван</w:t>
      </w:r>
      <w:r>
        <w:rPr>
          <w:spacing w:val="40"/>
        </w:rPr>
        <w:t xml:space="preserve"> </w:t>
      </w:r>
      <w:r>
        <w:t>туулах,</w:t>
      </w:r>
      <w:r>
        <w:rPr>
          <w:spacing w:val="40"/>
        </w:rPr>
        <w:t xml:space="preserve"> </w:t>
      </w:r>
      <w:r>
        <w:t>мэдрэмжээ</w:t>
      </w:r>
      <w:r>
        <w:rPr>
          <w:spacing w:val="40"/>
        </w:rPr>
        <w:t xml:space="preserve"> </w:t>
      </w:r>
      <w:r>
        <w:t>хөглөх,</w:t>
      </w:r>
      <w:r>
        <w:rPr>
          <w:spacing w:val="40"/>
        </w:rPr>
        <w:t xml:space="preserve"> </w:t>
      </w:r>
      <w:r>
        <w:t>өөрсдийгөө</w:t>
      </w:r>
      <w:r>
        <w:rPr>
          <w:spacing w:val="40"/>
        </w:rPr>
        <w:t xml:space="preserve"> </w:t>
      </w:r>
      <w:r>
        <w:t>шийтгэх,</w:t>
      </w:r>
      <w:r>
        <w:rPr>
          <w:spacing w:val="40"/>
        </w:rPr>
        <w:t xml:space="preserve"> </w:t>
      </w:r>
      <w:r>
        <w:t>эсвэл зүгээр л амьдралаа илүү хөгжилтэй болгох гэсэн маш олон шалтгаантай байдаг. Энэ нь хэрэглээний нийгэмд амьдарч буй бидэнд олгогдсон онцгой эрх бөгөөд бидний өдөр тутмын зан үйл арилжааны ертөнцөөс өгч буй хязгааргүй мэт санагдах бараа бүтээгдэхүүний боломж, сонирхол татах байдал</w:t>
      </w:r>
      <w:r>
        <w:rPr>
          <w:spacing w:val="40"/>
        </w:rPr>
        <w:t xml:space="preserve"> </w:t>
      </w:r>
      <w:r>
        <w:t>дээр тулгуурлагдан тодорхойлогдож, бид энэ нөхцөлд л өөрсдийгөө тодорхойлж байна. Үүний зэрэгцээ хэрэглээний нийгмийн энэ нөхцөл нь бидний боломжийг мөн адил хязгаарлаж байдаг. Нэгэн цаг хугацаанд биднийг хязгаарлаж бас боломжуудыг санал болгож буй нөхцөл байдал нь хүний зан үйлийг ихээхэн асуудалтай болгож байгаа ба боломж эсвэл хязгаарлалтын зааг дээрх нөхцөл байдал нь</w:t>
      </w:r>
      <w:r>
        <w:rPr>
          <w:spacing w:val="-7"/>
        </w:rPr>
        <w:t xml:space="preserve"> </w:t>
      </w:r>
      <w:r>
        <w:t>амьдралын</w:t>
      </w:r>
      <w:r>
        <w:rPr>
          <w:spacing w:val="-7"/>
        </w:rPr>
        <w:t xml:space="preserve"> </w:t>
      </w:r>
      <w:r>
        <w:t>хэв</w:t>
      </w:r>
      <w:r>
        <w:rPr>
          <w:spacing w:val="-7"/>
        </w:rPr>
        <w:t xml:space="preserve"> </w:t>
      </w:r>
      <w:r>
        <w:t>маяг</w:t>
      </w:r>
      <w:r>
        <w:rPr>
          <w:spacing w:val="-7"/>
        </w:rPr>
        <w:t xml:space="preserve"> </w:t>
      </w:r>
      <w:r>
        <w:t>юм.</w:t>
      </w:r>
      <w:r>
        <w:rPr>
          <w:spacing w:val="-7"/>
        </w:rPr>
        <w:t xml:space="preserve"> </w:t>
      </w:r>
      <w:r>
        <w:t>Финландын</w:t>
      </w:r>
      <w:r>
        <w:rPr>
          <w:spacing w:val="-7"/>
        </w:rPr>
        <w:t xml:space="preserve"> </w:t>
      </w:r>
      <w:r>
        <w:t>Хельсинкийн</w:t>
      </w:r>
      <w:r>
        <w:rPr>
          <w:spacing w:val="-7"/>
        </w:rPr>
        <w:t xml:space="preserve"> </w:t>
      </w:r>
      <w:r>
        <w:t>их</w:t>
      </w:r>
      <w:r>
        <w:rPr>
          <w:spacing w:val="-7"/>
        </w:rPr>
        <w:t xml:space="preserve"> </w:t>
      </w:r>
      <w:r>
        <w:t>сургуулийн</w:t>
      </w:r>
      <w:r>
        <w:rPr>
          <w:spacing w:val="-7"/>
        </w:rPr>
        <w:t xml:space="preserve"> </w:t>
      </w:r>
      <w:r>
        <w:t>Addiction,</w:t>
      </w:r>
      <w:r>
        <w:rPr>
          <w:spacing w:val="-7"/>
        </w:rPr>
        <w:t xml:space="preserve"> </w:t>
      </w:r>
      <w:r>
        <w:t>Control</w:t>
      </w:r>
      <w:r>
        <w:rPr>
          <w:spacing w:val="-7"/>
        </w:rPr>
        <w:t xml:space="preserve"> </w:t>
      </w:r>
      <w:r>
        <w:t>and</w:t>
      </w:r>
      <w:r>
        <w:rPr>
          <w:spacing w:val="-7"/>
        </w:rPr>
        <w:t xml:space="preserve"> </w:t>
      </w:r>
      <w:r>
        <w:t>Governance</w:t>
      </w:r>
    </w:p>
    <w:p w14:paraId="53F33298" w14:textId="77777777" w:rsidR="003912A8" w:rsidRDefault="003912A8" w:rsidP="003912A8">
      <w:pPr>
        <w:jc w:val="both"/>
        <w:sectPr w:rsidR="003912A8" w:rsidSect="003912A8">
          <w:pgSz w:w="11910" w:h="16840"/>
          <w:pgMar w:top="1280" w:right="992" w:bottom="1260" w:left="992" w:header="0" w:footer="1069" w:gutter="0"/>
          <w:cols w:space="720"/>
        </w:sectPr>
      </w:pPr>
    </w:p>
    <w:p w14:paraId="33E8D852" w14:textId="77777777" w:rsidR="003912A8" w:rsidRDefault="003912A8" w:rsidP="003912A8">
      <w:pPr>
        <w:jc w:val="both"/>
      </w:pPr>
      <w:r>
        <w:lastRenderedPageBreak/>
        <w:t xml:space="preserve">(CEACG) судалгааны төвийн Pekka судалгааны баг амьдралын хэв маягийн талаар судалж амьдралын хэв маягийн судалгааны хүрээнд хамаарах чиглэлүүдийг тодорхойлжээ </w:t>
      </w:r>
      <w:hyperlink r:id="rId6">
        <w:r>
          <w:t>(www.academia.edu,</w:t>
        </w:r>
      </w:hyperlink>
      <w:r>
        <w:t xml:space="preserve"> 2016). Тэдгээр нь зуршил ба донтолт, засаглал ба засаглах нөхцөл (governmentality</w:t>
      </w:r>
      <w:r>
        <w:rPr>
          <w:vertAlign w:val="superscript"/>
        </w:rPr>
        <w:t>14</w:t>
      </w:r>
      <w:r>
        <w:t>), амьдралын хэв маягаа утга учиртай болгох, нийгмийн эрүүл мэнд ба нийгмийн эрүүл мэндийн салбарын судалгаа, ирээдүй гэсэн чиглэлүүд байна.</w:t>
      </w:r>
    </w:p>
    <w:p w14:paraId="06BF993C" w14:textId="77777777" w:rsidR="003912A8" w:rsidRDefault="003912A8" w:rsidP="003912A8">
      <w:pPr>
        <w:jc w:val="both"/>
      </w:pPr>
      <w:r>
        <w:t>Амьдралын хэв маягийн судалгаанд эрүүл амьдралын хэв маяг, залуучуудын амьдралын хэв маяг, соёл,</w:t>
      </w:r>
      <w:r>
        <w:rPr>
          <w:spacing w:val="-11"/>
        </w:rPr>
        <w:t xml:space="preserve"> </w:t>
      </w:r>
      <w:r>
        <w:t>чөлөөт</w:t>
      </w:r>
      <w:r>
        <w:rPr>
          <w:spacing w:val="-11"/>
        </w:rPr>
        <w:t xml:space="preserve"> </w:t>
      </w:r>
      <w:r>
        <w:t>цаг</w:t>
      </w:r>
      <w:r>
        <w:rPr>
          <w:spacing w:val="-11"/>
        </w:rPr>
        <w:t xml:space="preserve"> </w:t>
      </w:r>
      <w:r>
        <w:t>ба</w:t>
      </w:r>
      <w:r>
        <w:rPr>
          <w:spacing w:val="-11"/>
        </w:rPr>
        <w:t xml:space="preserve"> </w:t>
      </w:r>
      <w:r>
        <w:t>амьдралын</w:t>
      </w:r>
      <w:r>
        <w:rPr>
          <w:spacing w:val="-11"/>
        </w:rPr>
        <w:t xml:space="preserve"> </w:t>
      </w:r>
      <w:r>
        <w:t>хэв</w:t>
      </w:r>
      <w:r>
        <w:rPr>
          <w:spacing w:val="-11"/>
        </w:rPr>
        <w:t xml:space="preserve"> </w:t>
      </w:r>
      <w:r>
        <w:t>маяг</w:t>
      </w:r>
      <w:r>
        <w:rPr>
          <w:spacing w:val="-11"/>
        </w:rPr>
        <w:t xml:space="preserve"> </w:t>
      </w:r>
      <w:r>
        <w:t>гэсэн</w:t>
      </w:r>
      <w:r>
        <w:rPr>
          <w:spacing w:val="-11"/>
        </w:rPr>
        <w:t xml:space="preserve"> </w:t>
      </w:r>
      <w:r>
        <w:t>чиглэлүүд</w:t>
      </w:r>
      <w:r>
        <w:rPr>
          <w:spacing w:val="-11"/>
        </w:rPr>
        <w:t xml:space="preserve"> </w:t>
      </w:r>
      <w:r>
        <w:t>хүчтэй</w:t>
      </w:r>
      <w:r>
        <w:rPr>
          <w:spacing w:val="-11"/>
        </w:rPr>
        <w:t xml:space="preserve"> </w:t>
      </w:r>
      <w:r>
        <w:t>байсан</w:t>
      </w:r>
      <w:r>
        <w:rPr>
          <w:spacing w:val="-11"/>
        </w:rPr>
        <w:t xml:space="preserve"> </w:t>
      </w:r>
      <w:r>
        <w:t>бол</w:t>
      </w:r>
      <w:r>
        <w:rPr>
          <w:spacing w:val="-11"/>
        </w:rPr>
        <w:t xml:space="preserve"> </w:t>
      </w:r>
      <w:r>
        <w:t>одоо</w:t>
      </w:r>
      <w:r>
        <w:rPr>
          <w:spacing w:val="-11"/>
        </w:rPr>
        <w:t xml:space="preserve"> </w:t>
      </w:r>
      <w:r>
        <w:t>тогтвортой</w:t>
      </w:r>
      <w:r>
        <w:rPr>
          <w:spacing w:val="-11"/>
        </w:rPr>
        <w:t xml:space="preserve"> </w:t>
      </w:r>
      <w:r>
        <w:t>амьдралын хэв</w:t>
      </w:r>
      <w:r>
        <w:rPr>
          <w:spacing w:val="-13"/>
        </w:rPr>
        <w:t xml:space="preserve"> </w:t>
      </w:r>
      <w:r>
        <w:t>маяг,</w:t>
      </w:r>
      <w:r>
        <w:rPr>
          <w:spacing w:val="-13"/>
        </w:rPr>
        <w:t xml:space="preserve"> </w:t>
      </w:r>
      <w:r>
        <w:t>хэрэглэгчийн</w:t>
      </w:r>
      <w:r>
        <w:rPr>
          <w:spacing w:val="-13"/>
        </w:rPr>
        <w:t xml:space="preserve"> </w:t>
      </w:r>
      <w:r>
        <w:t>зан</w:t>
      </w:r>
      <w:r>
        <w:rPr>
          <w:spacing w:val="-13"/>
        </w:rPr>
        <w:t xml:space="preserve"> </w:t>
      </w:r>
      <w:r>
        <w:t>үйлийн</w:t>
      </w:r>
      <w:r>
        <w:rPr>
          <w:spacing w:val="-13"/>
        </w:rPr>
        <w:t xml:space="preserve"> </w:t>
      </w:r>
      <w:r>
        <w:t>судалгааны</w:t>
      </w:r>
      <w:r>
        <w:rPr>
          <w:spacing w:val="-13"/>
        </w:rPr>
        <w:t xml:space="preserve"> </w:t>
      </w:r>
      <w:r>
        <w:t>хандлага</w:t>
      </w:r>
      <w:r>
        <w:rPr>
          <w:spacing w:val="-13"/>
        </w:rPr>
        <w:t xml:space="preserve"> </w:t>
      </w:r>
      <w:r>
        <w:t>анхаарал</w:t>
      </w:r>
      <w:r>
        <w:rPr>
          <w:spacing w:val="-13"/>
        </w:rPr>
        <w:t xml:space="preserve"> </w:t>
      </w:r>
      <w:r>
        <w:t>татан</w:t>
      </w:r>
      <w:r>
        <w:rPr>
          <w:spacing w:val="-13"/>
        </w:rPr>
        <w:t xml:space="preserve"> </w:t>
      </w:r>
      <w:r>
        <w:t>орж</w:t>
      </w:r>
      <w:r>
        <w:rPr>
          <w:spacing w:val="-13"/>
        </w:rPr>
        <w:t xml:space="preserve"> </w:t>
      </w:r>
      <w:r>
        <w:t>ирж</w:t>
      </w:r>
      <w:r>
        <w:rPr>
          <w:spacing w:val="-13"/>
        </w:rPr>
        <w:t xml:space="preserve"> </w:t>
      </w:r>
      <w:r>
        <w:t>байна.</w:t>
      </w:r>
      <w:r>
        <w:rPr>
          <w:spacing w:val="-13"/>
        </w:rPr>
        <w:t xml:space="preserve"> </w:t>
      </w:r>
      <w:r>
        <w:t>Үүний</w:t>
      </w:r>
      <w:r>
        <w:rPr>
          <w:spacing w:val="-13"/>
        </w:rPr>
        <w:t xml:space="preserve"> </w:t>
      </w:r>
      <w:r>
        <w:t xml:space="preserve">зэрэгцээ хувь хүн, нийгмийг амьдралаа авч явж, өрнүүлж буй арга хэлбэрээр нь хэв шинжид хуваан авч үзэх </w:t>
      </w:r>
      <w:r>
        <w:rPr>
          <w:spacing w:val="-2"/>
        </w:rPr>
        <w:t>амьдрах</w:t>
      </w:r>
      <w:r>
        <w:rPr>
          <w:spacing w:val="-6"/>
        </w:rPr>
        <w:t xml:space="preserve"> </w:t>
      </w:r>
      <w:r>
        <w:rPr>
          <w:spacing w:val="-2"/>
        </w:rPr>
        <w:t>арга</w:t>
      </w:r>
      <w:r>
        <w:rPr>
          <w:spacing w:val="-6"/>
        </w:rPr>
        <w:t xml:space="preserve"> </w:t>
      </w:r>
      <w:r>
        <w:rPr>
          <w:spacing w:val="-2"/>
        </w:rPr>
        <w:t>замын</w:t>
      </w:r>
      <w:r>
        <w:rPr>
          <w:spacing w:val="-6"/>
        </w:rPr>
        <w:t xml:space="preserve"> </w:t>
      </w:r>
      <w:r>
        <w:rPr>
          <w:spacing w:val="-2"/>
        </w:rPr>
        <w:t>судалгааны</w:t>
      </w:r>
      <w:r>
        <w:rPr>
          <w:spacing w:val="-6"/>
        </w:rPr>
        <w:t xml:space="preserve"> </w:t>
      </w:r>
      <w:r>
        <w:rPr>
          <w:spacing w:val="-2"/>
        </w:rPr>
        <w:t>онолууд</w:t>
      </w:r>
      <w:r>
        <w:rPr>
          <w:spacing w:val="-5"/>
        </w:rPr>
        <w:t xml:space="preserve"> </w:t>
      </w:r>
      <w:r>
        <w:rPr>
          <w:spacing w:val="-2"/>
        </w:rPr>
        <w:t>(WOLT</w:t>
      </w:r>
      <w:r>
        <w:rPr>
          <w:spacing w:val="-6"/>
        </w:rPr>
        <w:t xml:space="preserve"> </w:t>
      </w:r>
      <w:r>
        <w:rPr>
          <w:spacing w:val="-2"/>
        </w:rPr>
        <w:t>–</w:t>
      </w:r>
      <w:r>
        <w:rPr>
          <w:spacing w:val="-6"/>
        </w:rPr>
        <w:t xml:space="preserve"> </w:t>
      </w:r>
      <w:r>
        <w:rPr>
          <w:spacing w:val="-2"/>
        </w:rPr>
        <w:t>Way</w:t>
      </w:r>
      <w:r>
        <w:rPr>
          <w:spacing w:val="-6"/>
        </w:rPr>
        <w:t xml:space="preserve"> </w:t>
      </w:r>
      <w:r>
        <w:rPr>
          <w:spacing w:val="-2"/>
        </w:rPr>
        <w:t>of</w:t>
      </w:r>
      <w:r>
        <w:rPr>
          <w:spacing w:val="-6"/>
        </w:rPr>
        <w:t xml:space="preserve"> </w:t>
      </w:r>
      <w:r>
        <w:rPr>
          <w:spacing w:val="-2"/>
        </w:rPr>
        <w:t>life</w:t>
      </w:r>
      <w:r>
        <w:rPr>
          <w:spacing w:val="-6"/>
        </w:rPr>
        <w:t xml:space="preserve"> </w:t>
      </w:r>
      <w:r>
        <w:rPr>
          <w:spacing w:val="-2"/>
        </w:rPr>
        <w:t>theory)</w:t>
      </w:r>
      <w:r>
        <w:rPr>
          <w:spacing w:val="-6"/>
        </w:rPr>
        <w:t xml:space="preserve"> </w:t>
      </w:r>
      <w:r>
        <w:rPr>
          <w:spacing w:val="-2"/>
        </w:rPr>
        <w:t>улам</w:t>
      </w:r>
      <w:r>
        <w:rPr>
          <w:spacing w:val="-6"/>
        </w:rPr>
        <w:t xml:space="preserve"> </w:t>
      </w:r>
      <w:r>
        <w:rPr>
          <w:spacing w:val="-2"/>
        </w:rPr>
        <w:t>бүр</w:t>
      </w:r>
      <w:r>
        <w:rPr>
          <w:spacing w:val="-6"/>
        </w:rPr>
        <w:t xml:space="preserve"> </w:t>
      </w:r>
      <w:r>
        <w:rPr>
          <w:spacing w:val="-2"/>
        </w:rPr>
        <w:t>ойлгомжтой,</w:t>
      </w:r>
      <w:r>
        <w:rPr>
          <w:spacing w:val="-5"/>
        </w:rPr>
        <w:t xml:space="preserve"> </w:t>
      </w:r>
      <w:r>
        <w:rPr>
          <w:spacing w:val="-2"/>
        </w:rPr>
        <w:t>эмх</w:t>
      </w:r>
      <w:r>
        <w:rPr>
          <w:spacing w:val="-6"/>
        </w:rPr>
        <w:t xml:space="preserve"> </w:t>
      </w:r>
      <w:r>
        <w:rPr>
          <w:spacing w:val="-2"/>
        </w:rPr>
        <w:t xml:space="preserve">цэгцтэй </w:t>
      </w:r>
      <w:r>
        <w:t>байдлаар</w:t>
      </w:r>
      <w:r>
        <w:rPr>
          <w:spacing w:val="-14"/>
        </w:rPr>
        <w:t xml:space="preserve"> </w:t>
      </w:r>
      <w:r>
        <w:t>хөгжиж</w:t>
      </w:r>
      <w:r>
        <w:rPr>
          <w:spacing w:val="-13"/>
        </w:rPr>
        <w:t xml:space="preserve"> </w:t>
      </w:r>
      <w:r>
        <w:t>байгаа</w:t>
      </w:r>
      <w:r>
        <w:rPr>
          <w:spacing w:val="-14"/>
        </w:rPr>
        <w:t xml:space="preserve"> </w:t>
      </w:r>
      <w:r>
        <w:t>билээ.</w:t>
      </w:r>
      <w:r>
        <w:rPr>
          <w:spacing w:val="-12"/>
        </w:rPr>
        <w:t xml:space="preserve"> </w:t>
      </w:r>
      <w:r>
        <w:t>Амьдралын</w:t>
      </w:r>
      <w:r>
        <w:rPr>
          <w:spacing w:val="-14"/>
        </w:rPr>
        <w:t xml:space="preserve"> </w:t>
      </w:r>
      <w:r>
        <w:t>хэв</w:t>
      </w:r>
      <w:r>
        <w:rPr>
          <w:spacing w:val="-13"/>
        </w:rPr>
        <w:t xml:space="preserve"> </w:t>
      </w:r>
      <w:r>
        <w:t>маягийн</w:t>
      </w:r>
      <w:r>
        <w:rPr>
          <w:spacing w:val="-14"/>
        </w:rPr>
        <w:t xml:space="preserve"> </w:t>
      </w:r>
      <w:r>
        <w:t>судалгаа,</w:t>
      </w:r>
      <w:r>
        <w:rPr>
          <w:spacing w:val="-13"/>
        </w:rPr>
        <w:t xml:space="preserve"> </w:t>
      </w:r>
      <w:r>
        <w:t>онолын</w:t>
      </w:r>
      <w:r>
        <w:rPr>
          <w:spacing w:val="-14"/>
        </w:rPr>
        <w:t xml:space="preserve"> </w:t>
      </w:r>
      <w:r>
        <w:t>тайлбарыг</w:t>
      </w:r>
      <w:r>
        <w:rPr>
          <w:spacing w:val="-13"/>
        </w:rPr>
        <w:t xml:space="preserve"> </w:t>
      </w:r>
      <w:r>
        <w:t>социологи,</w:t>
      </w:r>
      <w:r>
        <w:rPr>
          <w:spacing w:val="-13"/>
        </w:rPr>
        <w:t xml:space="preserve"> </w:t>
      </w:r>
      <w:r>
        <w:t>сэтгэл судлал,</w:t>
      </w:r>
      <w:r>
        <w:rPr>
          <w:spacing w:val="-14"/>
        </w:rPr>
        <w:t xml:space="preserve"> </w:t>
      </w:r>
      <w:r>
        <w:t>философийн</w:t>
      </w:r>
      <w:r>
        <w:rPr>
          <w:spacing w:val="-14"/>
        </w:rPr>
        <w:t xml:space="preserve"> </w:t>
      </w:r>
      <w:r>
        <w:t>үүднээс</w:t>
      </w:r>
      <w:r>
        <w:rPr>
          <w:spacing w:val="-14"/>
        </w:rPr>
        <w:t xml:space="preserve"> </w:t>
      </w:r>
      <w:r>
        <w:t>тайлбарлах</w:t>
      </w:r>
      <w:r>
        <w:rPr>
          <w:spacing w:val="-13"/>
        </w:rPr>
        <w:t xml:space="preserve"> </w:t>
      </w:r>
      <w:r>
        <w:t>боломжтой</w:t>
      </w:r>
      <w:r>
        <w:rPr>
          <w:spacing w:val="-14"/>
        </w:rPr>
        <w:t xml:space="preserve"> </w:t>
      </w:r>
      <w:r>
        <w:t>бөгөөд</w:t>
      </w:r>
      <w:r>
        <w:rPr>
          <w:spacing w:val="-14"/>
        </w:rPr>
        <w:t xml:space="preserve"> </w:t>
      </w:r>
      <w:r>
        <w:t>эдгээрийг</w:t>
      </w:r>
      <w:r>
        <w:rPr>
          <w:spacing w:val="-14"/>
        </w:rPr>
        <w:t xml:space="preserve"> </w:t>
      </w:r>
      <w:r>
        <w:t>бүхэлд</w:t>
      </w:r>
      <w:r>
        <w:rPr>
          <w:spacing w:val="-13"/>
        </w:rPr>
        <w:t xml:space="preserve"> </w:t>
      </w:r>
      <w:r>
        <w:t>нь</w:t>
      </w:r>
      <w:r>
        <w:rPr>
          <w:spacing w:val="-14"/>
        </w:rPr>
        <w:t xml:space="preserve"> </w:t>
      </w:r>
      <w:r>
        <w:t>хамруулан</w:t>
      </w:r>
      <w:r>
        <w:rPr>
          <w:spacing w:val="-14"/>
        </w:rPr>
        <w:t xml:space="preserve"> </w:t>
      </w:r>
      <w:r>
        <w:t>амьдралын хэв</w:t>
      </w:r>
      <w:r>
        <w:rPr>
          <w:spacing w:val="-1"/>
        </w:rPr>
        <w:t xml:space="preserve"> </w:t>
      </w:r>
      <w:r>
        <w:t>маяг</w:t>
      </w:r>
      <w:r>
        <w:rPr>
          <w:spacing w:val="-1"/>
        </w:rPr>
        <w:t xml:space="preserve"> </w:t>
      </w:r>
      <w:r>
        <w:t>ба</w:t>
      </w:r>
      <w:r>
        <w:rPr>
          <w:spacing w:val="-1"/>
        </w:rPr>
        <w:t xml:space="preserve"> </w:t>
      </w:r>
      <w:r>
        <w:t>нийгмийн</w:t>
      </w:r>
      <w:r>
        <w:rPr>
          <w:spacing w:val="-1"/>
        </w:rPr>
        <w:t xml:space="preserve"> </w:t>
      </w:r>
      <w:r>
        <w:t>байр</w:t>
      </w:r>
      <w:r>
        <w:rPr>
          <w:spacing w:val="-1"/>
        </w:rPr>
        <w:t xml:space="preserve"> </w:t>
      </w:r>
      <w:r>
        <w:t>суурь,</w:t>
      </w:r>
      <w:r>
        <w:rPr>
          <w:spacing w:val="-1"/>
        </w:rPr>
        <w:t xml:space="preserve"> </w:t>
      </w:r>
      <w:r>
        <w:t>амьдралын</w:t>
      </w:r>
      <w:r>
        <w:rPr>
          <w:spacing w:val="-1"/>
        </w:rPr>
        <w:t xml:space="preserve"> </w:t>
      </w:r>
      <w:r>
        <w:t>хэв</w:t>
      </w:r>
      <w:r>
        <w:rPr>
          <w:spacing w:val="-1"/>
        </w:rPr>
        <w:t xml:space="preserve"> </w:t>
      </w:r>
      <w:r>
        <w:t>маяг</w:t>
      </w:r>
      <w:r>
        <w:rPr>
          <w:spacing w:val="-1"/>
        </w:rPr>
        <w:t xml:space="preserve"> </w:t>
      </w:r>
      <w:r>
        <w:t>ба</w:t>
      </w:r>
      <w:r>
        <w:rPr>
          <w:spacing w:val="-1"/>
        </w:rPr>
        <w:t xml:space="preserve"> </w:t>
      </w:r>
      <w:r>
        <w:t>үзэл</w:t>
      </w:r>
      <w:r>
        <w:rPr>
          <w:spacing w:val="-1"/>
        </w:rPr>
        <w:t xml:space="preserve"> </w:t>
      </w:r>
      <w:r>
        <w:t>санаа,</w:t>
      </w:r>
      <w:r>
        <w:rPr>
          <w:spacing w:val="-1"/>
        </w:rPr>
        <w:t xml:space="preserve"> </w:t>
      </w:r>
      <w:r>
        <w:t>амьдралын</w:t>
      </w:r>
      <w:r>
        <w:rPr>
          <w:spacing w:val="-1"/>
        </w:rPr>
        <w:t xml:space="preserve"> </w:t>
      </w:r>
      <w:r>
        <w:t>хэв</w:t>
      </w:r>
      <w:r>
        <w:rPr>
          <w:spacing w:val="-1"/>
        </w:rPr>
        <w:t xml:space="preserve"> </w:t>
      </w:r>
      <w:r>
        <w:t>маяг</w:t>
      </w:r>
      <w:r>
        <w:rPr>
          <w:spacing w:val="-1"/>
        </w:rPr>
        <w:t xml:space="preserve"> </w:t>
      </w:r>
      <w:r>
        <w:t>ба</w:t>
      </w:r>
      <w:r>
        <w:rPr>
          <w:spacing w:val="-1"/>
        </w:rPr>
        <w:t xml:space="preserve"> </w:t>
      </w:r>
      <w:r>
        <w:t>үйлдлийн хэв маяг гэсэн хэсэгт хуваан энэхүү өгүүлэлд танилцуулж байна.</w:t>
      </w:r>
    </w:p>
    <w:p w14:paraId="7F66454C" w14:textId="77777777" w:rsidR="003912A8" w:rsidRDefault="003912A8" w:rsidP="003912A8">
      <w:pPr>
        <w:jc w:val="both"/>
      </w:pPr>
    </w:p>
    <w:p w14:paraId="117D5EC9" w14:textId="77777777" w:rsidR="003912A8" w:rsidRDefault="003912A8" w:rsidP="003912A8">
      <w:pPr>
        <w:jc w:val="both"/>
        <w:rPr>
          <w:i/>
        </w:rPr>
      </w:pPr>
      <w:r>
        <w:rPr>
          <w:i/>
        </w:rPr>
        <w:t>Амьдралын</w:t>
      </w:r>
      <w:r>
        <w:rPr>
          <w:i/>
          <w:spacing w:val="-5"/>
        </w:rPr>
        <w:t xml:space="preserve"> </w:t>
      </w:r>
      <w:r>
        <w:rPr>
          <w:i/>
        </w:rPr>
        <w:t>хэв</w:t>
      </w:r>
      <w:r>
        <w:rPr>
          <w:i/>
          <w:spacing w:val="-4"/>
        </w:rPr>
        <w:t xml:space="preserve"> </w:t>
      </w:r>
      <w:r>
        <w:rPr>
          <w:i/>
        </w:rPr>
        <w:t>маяг</w:t>
      </w:r>
      <w:r>
        <w:rPr>
          <w:i/>
          <w:spacing w:val="-4"/>
        </w:rPr>
        <w:t xml:space="preserve"> </w:t>
      </w:r>
      <w:r>
        <w:rPr>
          <w:i/>
        </w:rPr>
        <w:t>ба</w:t>
      </w:r>
      <w:r>
        <w:rPr>
          <w:i/>
          <w:spacing w:val="-3"/>
        </w:rPr>
        <w:t xml:space="preserve"> </w:t>
      </w:r>
      <w:r>
        <w:rPr>
          <w:i/>
        </w:rPr>
        <w:t>нийгийн</w:t>
      </w:r>
      <w:r>
        <w:rPr>
          <w:i/>
          <w:spacing w:val="-4"/>
        </w:rPr>
        <w:t xml:space="preserve"> </w:t>
      </w:r>
      <w:r>
        <w:rPr>
          <w:i/>
        </w:rPr>
        <w:t>байр</w:t>
      </w:r>
      <w:r>
        <w:rPr>
          <w:i/>
          <w:spacing w:val="-3"/>
        </w:rPr>
        <w:t xml:space="preserve"> </w:t>
      </w:r>
      <w:r>
        <w:rPr>
          <w:i/>
          <w:spacing w:val="-2"/>
        </w:rPr>
        <w:t>суурь</w:t>
      </w:r>
    </w:p>
    <w:p w14:paraId="11AA0756" w14:textId="77777777" w:rsidR="003912A8" w:rsidRDefault="003912A8" w:rsidP="003912A8">
      <w:pPr>
        <w:jc w:val="both"/>
      </w:pPr>
      <w:r>
        <w:t>Амьдралын хэв маягийн талаарх түрүү үеийн судалгаанууд нийгмийн бүтэц, түүн доторх хувь хүмүүсийн</w:t>
      </w:r>
      <w:r>
        <w:rPr>
          <w:spacing w:val="-14"/>
        </w:rPr>
        <w:t xml:space="preserve"> </w:t>
      </w:r>
      <w:r>
        <w:t>харьцангуй</w:t>
      </w:r>
      <w:r>
        <w:rPr>
          <w:spacing w:val="-14"/>
        </w:rPr>
        <w:t xml:space="preserve"> </w:t>
      </w:r>
      <w:r>
        <w:t>байр</w:t>
      </w:r>
      <w:r>
        <w:rPr>
          <w:spacing w:val="-14"/>
        </w:rPr>
        <w:t xml:space="preserve"> </w:t>
      </w:r>
      <w:r>
        <w:t>суурийг</w:t>
      </w:r>
      <w:r>
        <w:rPr>
          <w:spacing w:val="-13"/>
        </w:rPr>
        <w:t xml:space="preserve"> </w:t>
      </w:r>
      <w:r>
        <w:t>шинжлэхэд</w:t>
      </w:r>
      <w:r>
        <w:rPr>
          <w:spacing w:val="-14"/>
        </w:rPr>
        <w:t xml:space="preserve"> </w:t>
      </w:r>
      <w:r>
        <w:t>чиглэгдэж</w:t>
      </w:r>
      <w:r>
        <w:rPr>
          <w:spacing w:val="-14"/>
        </w:rPr>
        <w:t xml:space="preserve"> </w:t>
      </w:r>
      <w:r>
        <w:t>байв.</w:t>
      </w:r>
      <w:r>
        <w:rPr>
          <w:spacing w:val="-14"/>
        </w:rPr>
        <w:t xml:space="preserve"> </w:t>
      </w:r>
      <w:r>
        <w:t>Америкийн</w:t>
      </w:r>
      <w:r>
        <w:rPr>
          <w:spacing w:val="-13"/>
        </w:rPr>
        <w:t xml:space="preserve"> </w:t>
      </w:r>
      <w:r>
        <w:t>эдийн</w:t>
      </w:r>
      <w:r>
        <w:rPr>
          <w:spacing w:val="-14"/>
        </w:rPr>
        <w:t xml:space="preserve"> </w:t>
      </w:r>
      <w:r>
        <w:t>засагч,</w:t>
      </w:r>
      <w:r>
        <w:rPr>
          <w:spacing w:val="-14"/>
        </w:rPr>
        <w:t xml:space="preserve"> </w:t>
      </w:r>
      <w:r>
        <w:t xml:space="preserve">социологич Торштейн Веблен хүмүүс өөрсдийн харьяалагдаж буй нийгмийн давхрааг доод түвшний гэж </w:t>
      </w:r>
      <w:r>
        <w:rPr>
          <w:spacing w:val="-2"/>
        </w:rPr>
        <w:t>тодорхойлсон</w:t>
      </w:r>
      <w:r>
        <w:rPr>
          <w:spacing w:val="-12"/>
        </w:rPr>
        <w:t xml:space="preserve"> </w:t>
      </w:r>
      <w:r>
        <w:rPr>
          <w:spacing w:val="-2"/>
        </w:rPr>
        <w:t>үед</w:t>
      </w:r>
      <w:r>
        <w:rPr>
          <w:spacing w:val="-12"/>
        </w:rPr>
        <w:t xml:space="preserve"> </w:t>
      </w:r>
      <w:r>
        <w:rPr>
          <w:spacing w:val="-2"/>
        </w:rPr>
        <w:t>энэ</w:t>
      </w:r>
      <w:r>
        <w:rPr>
          <w:spacing w:val="-12"/>
        </w:rPr>
        <w:t xml:space="preserve"> </w:t>
      </w:r>
      <w:r>
        <w:rPr>
          <w:spacing w:val="-2"/>
        </w:rPr>
        <w:t>нийгмийн</w:t>
      </w:r>
      <w:r>
        <w:rPr>
          <w:spacing w:val="-11"/>
        </w:rPr>
        <w:t xml:space="preserve"> </w:t>
      </w:r>
      <w:r>
        <w:rPr>
          <w:spacing w:val="-2"/>
        </w:rPr>
        <w:t>давхаргаас</w:t>
      </w:r>
      <w:r>
        <w:rPr>
          <w:spacing w:val="-12"/>
        </w:rPr>
        <w:t xml:space="preserve"> </w:t>
      </w:r>
      <w:r>
        <w:rPr>
          <w:spacing w:val="-2"/>
        </w:rPr>
        <w:t>ялгарах</w:t>
      </w:r>
      <w:r>
        <w:rPr>
          <w:spacing w:val="-12"/>
        </w:rPr>
        <w:t xml:space="preserve"> </w:t>
      </w:r>
      <w:r>
        <w:rPr>
          <w:spacing w:val="-2"/>
        </w:rPr>
        <w:t>хүсэл</w:t>
      </w:r>
      <w:r>
        <w:rPr>
          <w:spacing w:val="-12"/>
        </w:rPr>
        <w:t xml:space="preserve"> </w:t>
      </w:r>
      <w:r>
        <w:rPr>
          <w:spacing w:val="-2"/>
        </w:rPr>
        <w:t>эрмэлзэл</w:t>
      </w:r>
      <w:r>
        <w:rPr>
          <w:spacing w:val="-11"/>
        </w:rPr>
        <w:t xml:space="preserve"> </w:t>
      </w:r>
      <w:r>
        <w:rPr>
          <w:spacing w:val="-2"/>
        </w:rPr>
        <w:t>төрж,</w:t>
      </w:r>
      <w:r>
        <w:rPr>
          <w:spacing w:val="-12"/>
        </w:rPr>
        <w:t xml:space="preserve"> </w:t>
      </w:r>
      <w:r>
        <w:rPr>
          <w:spacing w:val="-2"/>
        </w:rPr>
        <w:t>дээд</w:t>
      </w:r>
      <w:r>
        <w:rPr>
          <w:spacing w:val="-12"/>
        </w:rPr>
        <w:t xml:space="preserve"> </w:t>
      </w:r>
      <w:r>
        <w:rPr>
          <w:spacing w:val="-2"/>
        </w:rPr>
        <w:t>зэргийн</w:t>
      </w:r>
      <w:r>
        <w:rPr>
          <w:spacing w:val="-12"/>
        </w:rPr>
        <w:t xml:space="preserve"> </w:t>
      </w:r>
      <w:r>
        <w:rPr>
          <w:spacing w:val="-2"/>
        </w:rPr>
        <w:t>гэж</w:t>
      </w:r>
      <w:r>
        <w:rPr>
          <w:spacing w:val="-11"/>
        </w:rPr>
        <w:t xml:space="preserve"> </w:t>
      </w:r>
      <w:r>
        <w:rPr>
          <w:spacing w:val="-2"/>
        </w:rPr>
        <w:t xml:space="preserve">тодорхойлсон </w:t>
      </w:r>
      <w:r>
        <w:t>хүмүүсийг дууриах хүсэлдээ хөтлөгдөн тодорхой “амьдралын схем” -ийг “даган дуурайж” “</w:t>
      </w:r>
      <w:r>
        <w:rPr>
          <w:i/>
        </w:rPr>
        <w:t>анхаарал татахуйц</w:t>
      </w:r>
      <w:r>
        <w:rPr>
          <w:i/>
          <w:spacing w:val="-11"/>
        </w:rPr>
        <w:t xml:space="preserve"> </w:t>
      </w:r>
      <w:r>
        <w:t>хэрэглээ”-ний</w:t>
      </w:r>
      <w:r>
        <w:rPr>
          <w:spacing w:val="-11"/>
        </w:rPr>
        <w:t xml:space="preserve"> </w:t>
      </w:r>
      <w:r>
        <w:t>тодорхой</w:t>
      </w:r>
      <w:r>
        <w:rPr>
          <w:spacing w:val="-11"/>
        </w:rPr>
        <w:t xml:space="preserve"> </w:t>
      </w:r>
      <w:r>
        <w:t>хэв</w:t>
      </w:r>
      <w:r>
        <w:rPr>
          <w:spacing w:val="-11"/>
        </w:rPr>
        <w:t xml:space="preserve"> </w:t>
      </w:r>
      <w:r>
        <w:t>маягийг</w:t>
      </w:r>
      <w:r>
        <w:rPr>
          <w:spacing w:val="-11"/>
        </w:rPr>
        <w:t xml:space="preserve"> </w:t>
      </w:r>
      <w:r>
        <w:t>хэрэгжүүлдэг</w:t>
      </w:r>
      <w:r>
        <w:rPr>
          <w:spacing w:val="-11"/>
        </w:rPr>
        <w:t xml:space="preserve"> </w:t>
      </w:r>
      <w:r>
        <w:t>гэж</w:t>
      </w:r>
      <w:r>
        <w:rPr>
          <w:spacing w:val="-11"/>
        </w:rPr>
        <w:t xml:space="preserve"> </w:t>
      </w:r>
      <w:r>
        <w:t>батлажээ.</w:t>
      </w:r>
      <w:r>
        <w:rPr>
          <w:spacing w:val="-11"/>
        </w:rPr>
        <w:t xml:space="preserve"> </w:t>
      </w:r>
      <w:r>
        <w:t>Тэрээр</w:t>
      </w:r>
      <w:r>
        <w:rPr>
          <w:spacing w:val="-11"/>
        </w:rPr>
        <w:t xml:space="preserve"> </w:t>
      </w:r>
      <w:r>
        <w:t>1899</w:t>
      </w:r>
      <w:r>
        <w:rPr>
          <w:spacing w:val="-11"/>
        </w:rPr>
        <w:t xml:space="preserve"> </w:t>
      </w:r>
      <w:r>
        <w:t>онд</w:t>
      </w:r>
      <w:r>
        <w:rPr>
          <w:spacing w:val="-11"/>
        </w:rPr>
        <w:t xml:space="preserve"> </w:t>
      </w:r>
      <w:r>
        <w:t>туурвисан “Чөлөөт цагийн ангийн онол” номондоо “Анхаарал татахуйц хэрэглээ”, “Анхаарал татахуйц чөлөөт цаг”, “Чөлөөт цагийн анги” гэсэн ойлголтуудыг анх тодорхойлсон. Өөрийн гадаад төрх, эд хэрэглэл, чөлөөт</w:t>
      </w:r>
      <w:r>
        <w:rPr>
          <w:spacing w:val="-12"/>
        </w:rPr>
        <w:t xml:space="preserve"> </w:t>
      </w:r>
      <w:r>
        <w:t>цагаа</w:t>
      </w:r>
      <w:r>
        <w:rPr>
          <w:spacing w:val="-12"/>
        </w:rPr>
        <w:t xml:space="preserve"> </w:t>
      </w:r>
      <w:r>
        <w:t>өнгөрүүлэх</w:t>
      </w:r>
      <w:r>
        <w:rPr>
          <w:spacing w:val="-12"/>
        </w:rPr>
        <w:t xml:space="preserve"> </w:t>
      </w:r>
      <w:r>
        <w:t>байдлаараа</w:t>
      </w:r>
      <w:r>
        <w:rPr>
          <w:spacing w:val="-12"/>
        </w:rPr>
        <w:t xml:space="preserve"> </w:t>
      </w:r>
      <w:r>
        <w:t>нийгмийн</w:t>
      </w:r>
      <w:r>
        <w:rPr>
          <w:spacing w:val="-12"/>
        </w:rPr>
        <w:t xml:space="preserve"> </w:t>
      </w:r>
      <w:r>
        <w:t>байр</w:t>
      </w:r>
      <w:r>
        <w:rPr>
          <w:spacing w:val="-12"/>
        </w:rPr>
        <w:t xml:space="preserve"> </w:t>
      </w:r>
      <w:r>
        <w:t>сууриа</w:t>
      </w:r>
      <w:r>
        <w:rPr>
          <w:spacing w:val="-12"/>
        </w:rPr>
        <w:t xml:space="preserve"> </w:t>
      </w:r>
      <w:r>
        <w:t>илэрхийлэхийг</w:t>
      </w:r>
      <w:r>
        <w:rPr>
          <w:spacing w:val="-12"/>
        </w:rPr>
        <w:t xml:space="preserve"> </w:t>
      </w:r>
      <w:r>
        <w:t>хичээдэг</w:t>
      </w:r>
      <w:r>
        <w:rPr>
          <w:spacing w:val="-12"/>
        </w:rPr>
        <w:t xml:space="preserve"> </w:t>
      </w:r>
      <w:r>
        <w:t>бүлэг</w:t>
      </w:r>
      <w:r>
        <w:rPr>
          <w:spacing w:val="-12"/>
        </w:rPr>
        <w:t xml:space="preserve"> </w:t>
      </w:r>
      <w:r>
        <w:t>байх</w:t>
      </w:r>
      <w:r>
        <w:rPr>
          <w:spacing w:val="-12"/>
        </w:rPr>
        <w:t xml:space="preserve"> </w:t>
      </w:r>
      <w:r>
        <w:t xml:space="preserve">бөгөөд </w:t>
      </w:r>
      <w:r>
        <w:rPr>
          <w:spacing w:val="-2"/>
        </w:rPr>
        <w:t>энэ</w:t>
      </w:r>
      <w:r>
        <w:rPr>
          <w:spacing w:val="-11"/>
        </w:rPr>
        <w:t xml:space="preserve"> </w:t>
      </w:r>
      <w:r>
        <w:rPr>
          <w:spacing w:val="-2"/>
        </w:rPr>
        <w:t>нь</w:t>
      </w:r>
      <w:r>
        <w:rPr>
          <w:spacing w:val="-11"/>
        </w:rPr>
        <w:t xml:space="preserve"> </w:t>
      </w:r>
      <w:r>
        <w:rPr>
          <w:spacing w:val="-2"/>
        </w:rPr>
        <w:t>ихэвчлэн</w:t>
      </w:r>
      <w:r>
        <w:rPr>
          <w:spacing w:val="-11"/>
        </w:rPr>
        <w:t xml:space="preserve"> </w:t>
      </w:r>
      <w:r>
        <w:rPr>
          <w:spacing w:val="-2"/>
        </w:rPr>
        <w:t>бизнес</w:t>
      </w:r>
      <w:r>
        <w:rPr>
          <w:spacing w:val="-11"/>
        </w:rPr>
        <w:t xml:space="preserve"> </w:t>
      </w:r>
      <w:r>
        <w:rPr>
          <w:spacing w:val="-2"/>
        </w:rPr>
        <w:t>хүрээнд</w:t>
      </w:r>
      <w:r>
        <w:rPr>
          <w:spacing w:val="-11"/>
        </w:rPr>
        <w:t xml:space="preserve"> </w:t>
      </w:r>
      <w:r>
        <w:rPr>
          <w:spacing w:val="-2"/>
        </w:rPr>
        <w:t>оршиж</w:t>
      </w:r>
      <w:r>
        <w:rPr>
          <w:spacing w:val="-11"/>
        </w:rPr>
        <w:t xml:space="preserve"> </w:t>
      </w:r>
      <w:r>
        <w:rPr>
          <w:spacing w:val="-2"/>
        </w:rPr>
        <w:t>байна.</w:t>
      </w:r>
      <w:r>
        <w:rPr>
          <w:spacing w:val="-11"/>
        </w:rPr>
        <w:t xml:space="preserve"> </w:t>
      </w:r>
      <w:r>
        <w:rPr>
          <w:spacing w:val="-2"/>
        </w:rPr>
        <w:t>Өөрийн</w:t>
      </w:r>
      <w:r>
        <w:rPr>
          <w:spacing w:val="-11"/>
        </w:rPr>
        <w:t xml:space="preserve"> </w:t>
      </w:r>
      <w:r>
        <w:rPr>
          <w:spacing w:val="-2"/>
        </w:rPr>
        <w:t>хөрөнгө</w:t>
      </w:r>
      <w:r>
        <w:rPr>
          <w:spacing w:val="-11"/>
        </w:rPr>
        <w:t xml:space="preserve"> </w:t>
      </w:r>
      <w:r>
        <w:rPr>
          <w:spacing w:val="-2"/>
        </w:rPr>
        <w:t>санхүүгийн</w:t>
      </w:r>
      <w:r>
        <w:rPr>
          <w:spacing w:val="-11"/>
        </w:rPr>
        <w:t xml:space="preserve"> </w:t>
      </w:r>
      <w:r>
        <w:rPr>
          <w:spacing w:val="-2"/>
        </w:rPr>
        <w:t>нөхцөл</w:t>
      </w:r>
      <w:r>
        <w:rPr>
          <w:spacing w:val="-11"/>
        </w:rPr>
        <w:t xml:space="preserve"> </w:t>
      </w:r>
      <w:r>
        <w:rPr>
          <w:spacing w:val="-2"/>
        </w:rPr>
        <w:t>байдлаас</w:t>
      </w:r>
      <w:r>
        <w:rPr>
          <w:spacing w:val="-11"/>
        </w:rPr>
        <w:t xml:space="preserve"> </w:t>
      </w:r>
      <w:r>
        <w:rPr>
          <w:spacing w:val="-2"/>
        </w:rPr>
        <w:t>үл</w:t>
      </w:r>
      <w:r>
        <w:rPr>
          <w:spacing w:val="-11"/>
        </w:rPr>
        <w:t xml:space="preserve"> </w:t>
      </w:r>
      <w:r>
        <w:rPr>
          <w:spacing w:val="-2"/>
        </w:rPr>
        <w:t xml:space="preserve">хамааран </w:t>
      </w:r>
      <w:r>
        <w:t>бусад хүмүүст сэтгэгдэл төрүүлэхийн төлөөх энэхүү хичээл зүтгэл, “таарч тохирох” гэсэн оролдлого нь цаг хугацаа ба мөнгөний гарлага гэж нийгэмд тооцогдох юм гэж тэрээр авч үзжээ (Ritzer, 2011). Хэдийгээр 200 гаруй жилийн өмнө бичигдсэн бүтээл хэдий ч өөрийн гадаад байдал, хэв маягаараа нийгмийн байр сууриа илэрхийлэх гэсэн хүсэл хүмүүсийн дунд одоо хүртэл хүчтэй хэвээр байгаатай хэн ч маргахгүй бизээ.</w:t>
      </w:r>
    </w:p>
    <w:p w14:paraId="42E81834" w14:textId="77777777" w:rsidR="003912A8" w:rsidRDefault="003912A8" w:rsidP="003912A8">
      <w:pPr>
        <w:jc w:val="both"/>
      </w:pPr>
      <w:r>
        <w:rPr>
          <w:spacing w:val="-2"/>
        </w:rPr>
        <w:t>Веблений</w:t>
      </w:r>
      <w:r>
        <w:rPr>
          <w:spacing w:val="-12"/>
        </w:rPr>
        <w:t xml:space="preserve"> </w:t>
      </w:r>
      <w:r>
        <w:rPr>
          <w:spacing w:val="-2"/>
        </w:rPr>
        <w:t>бүтээлээс</w:t>
      </w:r>
      <w:r>
        <w:rPr>
          <w:spacing w:val="-12"/>
        </w:rPr>
        <w:t xml:space="preserve"> </w:t>
      </w:r>
      <w:r>
        <w:rPr>
          <w:spacing w:val="-2"/>
        </w:rPr>
        <w:t>20</w:t>
      </w:r>
      <w:r>
        <w:rPr>
          <w:spacing w:val="-12"/>
        </w:rPr>
        <w:t xml:space="preserve"> </w:t>
      </w:r>
      <w:r>
        <w:rPr>
          <w:spacing w:val="-2"/>
        </w:rPr>
        <w:t>гаруй</w:t>
      </w:r>
      <w:r>
        <w:rPr>
          <w:spacing w:val="-11"/>
        </w:rPr>
        <w:t xml:space="preserve"> </w:t>
      </w:r>
      <w:r>
        <w:rPr>
          <w:spacing w:val="-2"/>
        </w:rPr>
        <w:t>жилийн</w:t>
      </w:r>
      <w:r>
        <w:rPr>
          <w:spacing w:val="-12"/>
        </w:rPr>
        <w:t xml:space="preserve"> </w:t>
      </w:r>
      <w:r>
        <w:rPr>
          <w:spacing w:val="-2"/>
        </w:rPr>
        <w:t>дараа</w:t>
      </w:r>
      <w:r>
        <w:rPr>
          <w:spacing w:val="-12"/>
        </w:rPr>
        <w:t xml:space="preserve"> </w:t>
      </w:r>
      <w:r>
        <w:rPr>
          <w:spacing w:val="-2"/>
        </w:rPr>
        <w:t>Макс</w:t>
      </w:r>
      <w:r>
        <w:rPr>
          <w:spacing w:val="-12"/>
        </w:rPr>
        <w:t xml:space="preserve"> </w:t>
      </w:r>
      <w:r>
        <w:rPr>
          <w:spacing w:val="-2"/>
        </w:rPr>
        <w:t>Вебер</w:t>
      </w:r>
      <w:r>
        <w:rPr>
          <w:spacing w:val="-11"/>
        </w:rPr>
        <w:t xml:space="preserve"> </w:t>
      </w:r>
      <w:r>
        <w:rPr>
          <w:spacing w:val="-2"/>
        </w:rPr>
        <w:t>амьдралын</w:t>
      </w:r>
      <w:r>
        <w:rPr>
          <w:spacing w:val="-12"/>
        </w:rPr>
        <w:t xml:space="preserve"> </w:t>
      </w:r>
      <w:r>
        <w:rPr>
          <w:spacing w:val="-2"/>
        </w:rPr>
        <w:t>хэв</w:t>
      </w:r>
      <w:r>
        <w:rPr>
          <w:spacing w:val="-12"/>
        </w:rPr>
        <w:t xml:space="preserve"> </w:t>
      </w:r>
      <w:r>
        <w:rPr>
          <w:spacing w:val="-2"/>
        </w:rPr>
        <w:t>маягийг</w:t>
      </w:r>
      <w:r>
        <w:rPr>
          <w:spacing w:val="-12"/>
        </w:rPr>
        <w:t xml:space="preserve"> </w:t>
      </w:r>
      <w:r>
        <w:rPr>
          <w:spacing w:val="-2"/>
        </w:rPr>
        <w:t>хүмүүсийн</w:t>
      </w:r>
      <w:r>
        <w:rPr>
          <w:spacing w:val="-11"/>
        </w:rPr>
        <w:t xml:space="preserve"> </w:t>
      </w:r>
      <w:r>
        <w:rPr>
          <w:spacing w:val="-2"/>
        </w:rPr>
        <w:t xml:space="preserve">нийгмийн </w:t>
      </w:r>
      <w:r>
        <w:t>статусыг илэрхийлэх ерөнхий зарчим гэж үзжээ. Нийгмийн анги нь эдийн засгийн үйлдвэрлэлтэй холбоотой бөгөөд үйлдвэрлэгдсэн бараа бүтээгдэхүүний хэрэглээ нь нийгмийн статустай холбогдоно. “Статусын</w:t>
      </w:r>
      <w:r>
        <w:rPr>
          <w:spacing w:val="-12"/>
        </w:rPr>
        <w:t xml:space="preserve"> </w:t>
      </w:r>
      <w:r>
        <w:t>нөхцөл</w:t>
      </w:r>
      <w:r>
        <w:rPr>
          <w:spacing w:val="-12"/>
        </w:rPr>
        <w:t xml:space="preserve"> </w:t>
      </w:r>
      <w:r>
        <w:t>байдал”-ыг</w:t>
      </w:r>
      <w:r>
        <w:rPr>
          <w:spacing w:val="-12"/>
        </w:rPr>
        <w:t xml:space="preserve"> </w:t>
      </w:r>
      <w:r>
        <w:t>Вебер</w:t>
      </w:r>
      <w:r>
        <w:rPr>
          <w:spacing w:val="-12"/>
        </w:rPr>
        <w:t xml:space="preserve"> </w:t>
      </w:r>
      <w:r>
        <w:t>тодорхойлохдоо</w:t>
      </w:r>
      <w:r>
        <w:rPr>
          <w:spacing w:val="-12"/>
        </w:rPr>
        <w:t xml:space="preserve"> </w:t>
      </w:r>
      <w:r>
        <w:t>хүний</w:t>
      </w:r>
      <w:r>
        <w:rPr>
          <w:spacing w:val="-12"/>
        </w:rPr>
        <w:t xml:space="preserve"> </w:t>
      </w:r>
      <w:r>
        <w:t>амьдралын</w:t>
      </w:r>
      <w:r>
        <w:rPr>
          <w:spacing w:val="-12"/>
        </w:rPr>
        <w:t xml:space="preserve"> </w:t>
      </w:r>
      <w:r>
        <w:t>бүрэлдэхүүн</w:t>
      </w:r>
      <w:r>
        <w:rPr>
          <w:spacing w:val="-12"/>
        </w:rPr>
        <w:t xml:space="preserve"> </w:t>
      </w:r>
      <w:r>
        <w:t>хэсэг</w:t>
      </w:r>
      <w:r>
        <w:rPr>
          <w:spacing w:val="-12"/>
        </w:rPr>
        <w:t xml:space="preserve"> </w:t>
      </w:r>
      <w:r>
        <w:t>бүр</w:t>
      </w:r>
      <w:r>
        <w:rPr>
          <w:spacing w:val="-12"/>
        </w:rPr>
        <w:t xml:space="preserve"> </w:t>
      </w:r>
      <w:r>
        <w:t xml:space="preserve">онцгой, </w:t>
      </w:r>
      <w:r>
        <w:rPr>
          <w:spacing w:val="-2"/>
        </w:rPr>
        <w:t>эерэг</w:t>
      </w:r>
      <w:r>
        <w:rPr>
          <w:spacing w:val="-4"/>
        </w:rPr>
        <w:t xml:space="preserve"> </w:t>
      </w:r>
      <w:r>
        <w:rPr>
          <w:spacing w:val="-2"/>
        </w:rPr>
        <w:t>ба</w:t>
      </w:r>
      <w:r>
        <w:rPr>
          <w:spacing w:val="-4"/>
        </w:rPr>
        <w:t xml:space="preserve"> </w:t>
      </w:r>
      <w:r>
        <w:rPr>
          <w:spacing w:val="-2"/>
        </w:rPr>
        <w:t>сөрөг,</w:t>
      </w:r>
      <w:r>
        <w:rPr>
          <w:spacing w:val="-4"/>
        </w:rPr>
        <w:t xml:space="preserve"> </w:t>
      </w:r>
      <w:r>
        <w:rPr>
          <w:spacing w:val="-2"/>
        </w:rPr>
        <w:t>нийгмээр</w:t>
      </w:r>
      <w:r>
        <w:rPr>
          <w:spacing w:val="-3"/>
        </w:rPr>
        <w:t xml:space="preserve"> </w:t>
      </w:r>
      <w:r>
        <w:rPr>
          <w:spacing w:val="-2"/>
        </w:rPr>
        <w:t>үнэлэгдсэн</w:t>
      </w:r>
      <w:r>
        <w:rPr>
          <w:spacing w:val="-3"/>
        </w:rPr>
        <w:t xml:space="preserve"> </w:t>
      </w:r>
      <w:r>
        <w:rPr>
          <w:spacing w:val="-2"/>
        </w:rPr>
        <w:t>“нэр</w:t>
      </w:r>
      <w:r>
        <w:rPr>
          <w:spacing w:val="-4"/>
        </w:rPr>
        <w:t xml:space="preserve"> </w:t>
      </w:r>
      <w:r>
        <w:rPr>
          <w:spacing w:val="-2"/>
        </w:rPr>
        <w:t>хүнд”-ээр</w:t>
      </w:r>
      <w:r>
        <w:rPr>
          <w:spacing w:val="-4"/>
        </w:rPr>
        <w:t xml:space="preserve"> </w:t>
      </w:r>
      <w:r>
        <w:rPr>
          <w:spacing w:val="-2"/>
        </w:rPr>
        <w:t>тодорхойлогдоно</w:t>
      </w:r>
      <w:r>
        <w:rPr>
          <w:spacing w:val="-4"/>
        </w:rPr>
        <w:t xml:space="preserve"> </w:t>
      </w:r>
      <w:r>
        <w:rPr>
          <w:spacing w:val="-2"/>
        </w:rPr>
        <w:t>гэж</w:t>
      </w:r>
      <w:r>
        <w:rPr>
          <w:spacing w:val="-4"/>
        </w:rPr>
        <w:t xml:space="preserve"> </w:t>
      </w:r>
      <w:r>
        <w:rPr>
          <w:spacing w:val="-2"/>
        </w:rPr>
        <w:t>үзсэн.</w:t>
      </w:r>
      <w:r>
        <w:rPr>
          <w:spacing w:val="-4"/>
        </w:rPr>
        <w:t xml:space="preserve"> </w:t>
      </w:r>
      <w:r>
        <w:rPr>
          <w:spacing w:val="-2"/>
        </w:rPr>
        <w:t>Тэгэхээр</w:t>
      </w:r>
      <w:r>
        <w:rPr>
          <w:spacing w:val="-3"/>
        </w:rPr>
        <w:t xml:space="preserve"> </w:t>
      </w:r>
      <w:r>
        <w:rPr>
          <w:spacing w:val="-2"/>
        </w:rPr>
        <w:t>түүний</w:t>
      </w:r>
      <w:r>
        <w:rPr>
          <w:spacing w:val="-4"/>
        </w:rPr>
        <w:t xml:space="preserve"> </w:t>
      </w:r>
      <w:r>
        <w:rPr>
          <w:spacing w:val="-2"/>
        </w:rPr>
        <w:t xml:space="preserve">үзлээр </w:t>
      </w:r>
      <w:r>
        <w:t>хүн</w:t>
      </w:r>
      <w:r>
        <w:rPr>
          <w:spacing w:val="-3"/>
        </w:rPr>
        <w:t xml:space="preserve"> </w:t>
      </w:r>
      <w:r>
        <w:t>бүр</w:t>
      </w:r>
      <w:r>
        <w:rPr>
          <w:spacing w:val="-3"/>
        </w:rPr>
        <w:t xml:space="preserve"> </w:t>
      </w:r>
      <w:r>
        <w:t>статусаараа</w:t>
      </w:r>
      <w:r>
        <w:rPr>
          <w:spacing w:val="-3"/>
        </w:rPr>
        <w:t xml:space="preserve"> </w:t>
      </w:r>
      <w:r>
        <w:t>нийгмийн</w:t>
      </w:r>
      <w:r>
        <w:rPr>
          <w:spacing w:val="-3"/>
        </w:rPr>
        <w:t xml:space="preserve"> </w:t>
      </w:r>
      <w:r>
        <w:t>дээд</w:t>
      </w:r>
      <w:r>
        <w:rPr>
          <w:spacing w:val="-3"/>
        </w:rPr>
        <w:t xml:space="preserve"> </w:t>
      </w:r>
      <w:r>
        <w:t>хэсгээс</w:t>
      </w:r>
      <w:r>
        <w:rPr>
          <w:spacing w:val="-3"/>
        </w:rPr>
        <w:t xml:space="preserve"> </w:t>
      </w:r>
      <w:r>
        <w:t>ёроолын</w:t>
      </w:r>
      <w:r>
        <w:rPr>
          <w:spacing w:val="-3"/>
        </w:rPr>
        <w:t xml:space="preserve"> </w:t>
      </w:r>
      <w:r>
        <w:t>хэсэг</w:t>
      </w:r>
      <w:r>
        <w:rPr>
          <w:spacing w:val="-3"/>
        </w:rPr>
        <w:t xml:space="preserve"> </w:t>
      </w:r>
      <w:r>
        <w:t>хүртэл</w:t>
      </w:r>
      <w:r>
        <w:rPr>
          <w:spacing w:val="-3"/>
        </w:rPr>
        <w:t xml:space="preserve"> </w:t>
      </w:r>
      <w:r>
        <w:t>өөр</w:t>
      </w:r>
      <w:r>
        <w:rPr>
          <w:spacing w:val="-3"/>
        </w:rPr>
        <w:t xml:space="preserve"> </w:t>
      </w:r>
      <w:r>
        <w:t>өөр</w:t>
      </w:r>
      <w:r>
        <w:rPr>
          <w:spacing w:val="-3"/>
        </w:rPr>
        <w:t xml:space="preserve"> </w:t>
      </w:r>
      <w:r>
        <w:t>амьдралын</w:t>
      </w:r>
      <w:r>
        <w:rPr>
          <w:spacing w:val="-4"/>
        </w:rPr>
        <w:t xml:space="preserve"> </w:t>
      </w:r>
      <w:r>
        <w:t>хэв</w:t>
      </w:r>
      <w:r>
        <w:rPr>
          <w:spacing w:val="-3"/>
        </w:rPr>
        <w:t xml:space="preserve"> </w:t>
      </w:r>
      <w:r>
        <w:t>маягтай.</w:t>
      </w:r>
      <w:r>
        <w:rPr>
          <w:spacing w:val="-3"/>
        </w:rPr>
        <w:t xml:space="preserve"> </w:t>
      </w:r>
      <w:r>
        <w:t>Энэ тохиолдолд амьдралын хэв маяг, эсвэл статус нь ангийн нөхцөл байдалтай холбоотой бол анги нь өөр бусад зүйлтэй холбоотой байх албагүй. “Мөнгө болон интерпренер байр суурь нь нийгмийн статусыг баталгаажуулахгүй ч гэсэн түүнд хүргэж болно. Харин эд хөрөнгө дутмаг байх нь мөн нийгмийн статусыг бууруулахгүй ч түүний шалтгаан болж болно” гэж Вебер үзжээ (Ritzer, Sociological theory, 2018). Веберийн үзэл баримтлалын үүднээс авч үзвэл нийгмийн статус нь амьдралын хэв маягийг илэрхийлэх хүчин зүйл гарцаагүй мөн бөгөөд статусыг илэрхийлэх шалгуур нь материаллаг эд баялагтай холбоогүй байж болох юм. Гэхдээ нөгөө талаас эд хөрөнгө эзэмших нь нийгмийн статусыг дээшлүүлэх нэг хүчин зүйл болж болохыг Вебер үгүйсгээгүй байна. Монгол улсын хувьд нийгмийн давхраажлын судалгаанд мөн дээрх үзэл баримтлалыг тусгаж, социологич Х.Гүндсамбуу, О.Мөнхбат нар</w:t>
      </w:r>
      <w:r>
        <w:rPr>
          <w:spacing w:val="-11"/>
        </w:rPr>
        <w:t xml:space="preserve"> </w:t>
      </w:r>
      <w:r>
        <w:t>“Хөрөнгө,</w:t>
      </w:r>
      <w:r>
        <w:rPr>
          <w:spacing w:val="-11"/>
        </w:rPr>
        <w:t xml:space="preserve"> </w:t>
      </w:r>
      <w:r>
        <w:t>бэл</w:t>
      </w:r>
      <w:r>
        <w:rPr>
          <w:spacing w:val="-12"/>
        </w:rPr>
        <w:t xml:space="preserve"> </w:t>
      </w:r>
      <w:r>
        <w:t>бэнчин,</w:t>
      </w:r>
      <w:r>
        <w:rPr>
          <w:spacing w:val="-11"/>
        </w:rPr>
        <w:t xml:space="preserve"> </w:t>
      </w:r>
      <w:r>
        <w:t>боловсрол,</w:t>
      </w:r>
      <w:r>
        <w:rPr>
          <w:spacing w:val="-11"/>
        </w:rPr>
        <w:t xml:space="preserve"> </w:t>
      </w:r>
      <w:r>
        <w:t>угсаа</w:t>
      </w:r>
      <w:r>
        <w:rPr>
          <w:spacing w:val="-12"/>
        </w:rPr>
        <w:t xml:space="preserve"> </w:t>
      </w:r>
      <w:r>
        <w:t>гарвал,</w:t>
      </w:r>
      <w:r>
        <w:rPr>
          <w:spacing w:val="-11"/>
        </w:rPr>
        <w:t xml:space="preserve"> </w:t>
      </w:r>
      <w:r>
        <w:t>орлого,</w:t>
      </w:r>
      <w:r>
        <w:rPr>
          <w:spacing w:val="-11"/>
        </w:rPr>
        <w:t xml:space="preserve"> </w:t>
      </w:r>
      <w:r>
        <w:t>эрх</w:t>
      </w:r>
      <w:r>
        <w:rPr>
          <w:spacing w:val="-11"/>
        </w:rPr>
        <w:t xml:space="preserve"> </w:t>
      </w:r>
      <w:r>
        <w:t>мэдэл”</w:t>
      </w:r>
      <w:r>
        <w:rPr>
          <w:spacing w:val="-11"/>
        </w:rPr>
        <w:t xml:space="preserve"> </w:t>
      </w:r>
      <w:r>
        <w:t>зэрэг</w:t>
      </w:r>
      <w:r>
        <w:rPr>
          <w:spacing w:val="-11"/>
        </w:rPr>
        <w:t xml:space="preserve"> </w:t>
      </w:r>
      <w:r>
        <w:t>нь</w:t>
      </w:r>
      <w:r>
        <w:rPr>
          <w:spacing w:val="-11"/>
        </w:rPr>
        <w:t xml:space="preserve"> </w:t>
      </w:r>
      <w:r>
        <w:t>нийгмийн</w:t>
      </w:r>
      <w:r>
        <w:rPr>
          <w:spacing w:val="-11"/>
        </w:rPr>
        <w:t xml:space="preserve"> </w:t>
      </w:r>
      <w:r>
        <w:t>давхраажлыг тодорхойлох шалгуур үзүүлэлтүүд юм гэж авч үзжээ (О.Мөнхбат, 2002) (Х.Гүндсамбуу, 2005).</w:t>
      </w:r>
    </w:p>
    <w:p w14:paraId="5CF551F0" w14:textId="77777777" w:rsidR="003912A8" w:rsidRDefault="003912A8" w:rsidP="003912A8">
      <w:pPr>
        <w:jc w:val="both"/>
      </w:pPr>
      <w:r>
        <w:t>Жорж</w:t>
      </w:r>
      <w:r>
        <w:rPr>
          <w:spacing w:val="8"/>
        </w:rPr>
        <w:t xml:space="preserve"> </w:t>
      </w:r>
      <w:r>
        <w:t>Зиммел</w:t>
      </w:r>
      <w:r>
        <w:rPr>
          <w:spacing w:val="9"/>
        </w:rPr>
        <w:t xml:space="preserve"> </w:t>
      </w:r>
      <w:r>
        <w:t>амьдралын</w:t>
      </w:r>
      <w:r>
        <w:rPr>
          <w:spacing w:val="9"/>
        </w:rPr>
        <w:t xml:space="preserve"> </w:t>
      </w:r>
      <w:r>
        <w:t>хэв</w:t>
      </w:r>
      <w:r>
        <w:rPr>
          <w:spacing w:val="8"/>
        </w:rPr>
        <w:t xml:space="preserve"> </w:t>
      </w:r>
      <w:r>
        <w:t>маягийг</w:t>
      </w:r>
      <w:r>
        <w:rPr>
          <w:spacing w:val="9"/>
        </w:rPr>
        <w:t xml:space="preserve"> </w:t>
      </w:r>
      <w:r>
        <w:t>соёлын</w:t>
      </w:r>
      <w:r>
        <w:rPr>
          <w:spacing w:val="9"/>
        </w:rPr>
        <w:t xml:space="preserve"> </w:t>
      </w:r>
      <w:r>
        <w:t>трагеди</w:t>
      </w:r>
      <w:r>
        <w:rPr>
          <w:spacing w:val="9"/>
        </w:rPr>
        <w:t xml:space="preserve"> </w:t>
      </w:r>
      <w:r>
        <w:t>/эмгэнэлт</w:t>
      </w:r>
      <w:r>
        <w:rPr>
          <w:spacing w:val="9"/>
        </w:rPr>
        <w:t xml:space="preserve"> </w:t>
      </w:r>
      <w:r>
        <w:t>явдал/-тай</w:t>
      </w:r>
      <w:r>
        <w:rPr>
          <w:spacing w:val="9"/>
        </w:rPr>
        <w:t xml:space="preserve"> </w:t>
      </w:r>
      <w:r>
        <w:t>холбож</w:t>
      </w:r>
      <w:r>
        <w:rPr>
          <w:spacing w:val="9"/>
        </w:rPr>
        <w:t xml:space="preserve"> </w:t>
      </w:r>
      <w:r>
        <w:t>үзсэн.</w:t>
      </w:r>
      <w:r>
        <w:rPr>
          <w:spacing w:val="9"/>
        </w:rPr>
        <w:t xml:space="preserve"> </w:t>
      </w:r>
      <w:r>
        <w:rPr>
          <w:spacing w:val="-2"/>
        </w:rPr>
        <w:t>Тэрээр</w:t>
      </w:r>
    </w:p>
    <w:p w14:paraId="4A55563A" w14:textId="77777777" w:rsidR="003912A8" w:rsidRDefault="003912A8" w:rsidP="003912A8">
      <w:pPr>
        <w:jc w:val="both"/>
        <w:rPr>
          <w:sz w:val="16"/>
        </w:rPr>
      </w:pPr>
      <w:r>
        <w:rPr>
          <w:noProof/>
          <w:sz w:val="16"/>
        </w:rPr>
        <mc:AlternateContent>
          <mc:Choice Requires="wps">
            <w:drawing>
              <wp:anchor distT="0" distB="0" distL="0" distR="0" simplePos="0" relativeHeight="251659264" behindDoc="1" locked="0" layoutInCell="1" allowOverlap="1" wp14:anchorId="48241E77" wp14:editId="2CB1A568">
                <wp:simplePos x="0" y="0"/>
                <wp:positionH relativeFrom="page">
                  <wp:posOffset>719999</wp:posOffset>
                </wp:positionH>
                <wp:positionV relativeFrom="paragraph">
                  <wp:posOffset>136683</wp:posOffset>
                </wp:positionV>
                <wp:extent cx="72009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E1986F5" id="Graphic 29" o:spid="_x0000_s1026" style="position:absolute;margin-left:56.7pt;margin-top:10.75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PpkO53wAAAA4BAAAPAAAAAAAAAAAAAAAAAGwEAABkcnMvZG93bnJldi54bWxQSwUGAAAAAAQA&#13;&#10;BADzAAAAeAUAAAAA&#13;&#10;" path="m,l720001,e" filled="f" strokecolor="#231f20" strokeweight=".5pt">
                <v:path arrowok="t"/>
                <w10:wrap type="topAndBottom" anchorx="page"/>
              </v:shape>
            </w:pict>
          </mc:Fallback>
        </mc:AlternateContent>
      </w:r>
    </w:p>
    <w:p w14:paraId="46D9DA71" w14:textId="77777777" w:rsidR="003912A8" w:rsidRDefault="003912A8" w:rsidP="003912A8">
      <w:pPr>
        <w:jc w:val="both"/>
        <w:rPr>
          <w:sz w:val="16"/>
        </w:rPr>
      </w:pPr>
      <w:r>
        <w:rPr>
          <w:sz w:val="16"/>
          <w:vertAlign w:val="superscript"/>
        </w:rPr>
        <w:t>14</w:t>
      </w:r>
      <w:r>
        <w:rPr>
          <w:spacing w:val="40"/>
          <w:sz w:val="16"/>
        </w:rPr>
        <w:t xml:space="preserve"> </w:t>
      </w:r>
      <w:r>
        <w:rPr>
          <w:sz w:val="16"/>
        </w:rPr>
        <w:t>Францын философич М.Фуко-н боловсруулсан ойлголт бөгөөд эерэг утгаар нь авч үзвэл хүмүүсийг засаглахдаа хүч нөөцөө хэрхэн</w:t>
      </w:r>
      <w:r>
        <w:rPr>
          <w:spacing w:val="40"/>
          <w:sz w:val="16"/>
        </w:rPr>
        <w:t xml:space="preserve"> </w:t>
      </w:r>
      <w:r>
        <w:rPr>
          <w:sz w:val="16"/>
        </w:rPr>
        <w:t>ихэсгэхийг судлах хандлага бөгөөд хууль батлах, хэрэгжүүлэх бүрэн эрхийн талаарх ойлголт. Нөгөө талаас энэ ойлголт нь засаглал,</w:t>
      </w:r>
      <w:r>
        <w:rPr>
          <w:spacing w:val="40"/>
          <w:sz w:val="16"/>
        </w:rPr>
        <w:t xml:space="preserve"> </w:t>
      </w:r>
      <w:r>
        <w:rPr>
          <w:sz w:val="16"/>
        </w:rPr>
        <w:t>зарчмын зэрэгцээ засаглалд оролцох, засаглагдах хүсэл сонирхлын утгыг агуулна.</w:t>
      </w:r>
    </w:p>
    <w:p w14:paraId="2E9E060E" w14:textId="77777777" w:rsidR="003912A8" w:rsidRDefault="003912A8" w:rsidP="003912A8">
      <w:pPr>
        <w:jc w:val="both"/>
        <w:rPr>
          <w:sz w:val="16"/>
        </w:rPr>
        <w:sectPr w:rsidR="003912A8" w:rsidSect="003912A8">
          <w:pgSz w:w="11910" w:h="16840"/>
          <w:pgMar w:top="1280" w:right="992" w:bottom="1260" w:left="992" w:header="0" w:footer="1064" w:gutter="0"/>
          <w:cols w:space="720"/>
        </w:sectPr>
      </w:pPr>
    </w:p>
    <w:p w14:paraId="7F5B1B3A" w14:textId="77777777" w:rsidR="003912A8" w:rsidRDefault="003912A8" w:rsidP="003912A8">
      <w:pPr>
        <w:jc w:val="both"/>
      </w:pPr>
      <w:r>
        <w:lastRenderedPageBreak/>
        <w:t>индивидуализм, капиталист нийгэм, нийгмийн механикийн тухай голчлон авч үзсэн ба хувь хүнийг тодорхойлох амин чухал үйл явц буюу хувь хүний илэрхийлэл, бусдаас ялгарах ялгарал, танин мэдэх, ойлгох</w:t>
      </w:r>
      <w:r>
        <w:rPr>
          <w:spacing w:val="-10"/>
        </w:rPr>
        <w:t xml:space="preserve"> </w:t>
      </w:r>
      <w:r>
        <w:t>бүх</w:t>
      </w:r>
      <w:r>
        <w:rPr>
          <w:spacing w:val="-10"/>
        </w:rPr>
        <w:t xml:space="preserve"> </w:t>
      </w:r>
      <w:r>
        <w:t>үйл</w:t>
      </w:r>
      <w:r>
        <w:rPr>
          <w:spacing w:val="-10"/>
        </w:rPr>
        <w:t xml:space="preserve"> </w:t>
      </w:r>
      <w:r>
        <w:t>явцыг</w:t>
      </w:r>
      <w:r>
        <w:rPr>
          <w:spacing w:val="-10"/>
        </w:rPr>
        <w:t xml:space="preserve"> </w:t>
      </w:r>
      <w:r>
        <w:t>нэгтгээд</w:t>
      </w:r>
      <w:r>
        <w:rPr>
          <w:spacing w:val="-10"/>
        </w:rPr>
        <w:t xml:space="preserve"> </w:t>
      </w:r>
      <w:r>
        <w:t>амьдралын</w:t>
      </w:r>
      <w:r>
        <w:rPr>
          <w:spacing w:val="-10"/>
        </w:rPr>
        <w:t xml:space="preserve"> </w:t>
      </w:r>
      <w:r>
        <w:t>хэв</w:t>
      </w:r>
      <w:r>
        <w:rPr>
          <w:spacing w:val="-10"/>
        </w:rPr>
        <w:t xml:space="preserve"> </w:t>
      </w:r>
      <w:r>
        <w:t>маяг</w:t>
      </w:r>
      <w:r>
        <w:rPr>
          <w:spacing w:val="-10"/>
        </w:rPr>
        <w:t xml:space="preserve"> </w:t>
      </w:r>
      <w:r>
        <w:t>гэж</w:t>
      </w:r>
      <w:r>
        <w:rPr>
          <w:spacing w:val="-10"/>
        </w:rPr>
        <w:t xml:space="preserve"> </w:t>
      </w:r>
      <w:r>
        <w:t>үзээд</w:t>
      </w:r>
      <w:r>
        <w:rPr>
          <w:spacing w:val="-10"/>
        </w:rPr>
        <w:t xml:space="preserve"> </w:t>
      </w:r>
      <w:r>
        <w:t>энэ</w:t>
      </w:r>
      <w:r>
        <w:rPr>
          <w:spacing w:val="-10"/>
        </w:rPr>
        <w:t xml:space="preserve"> </w:t>
      </w:r>
      <w:r>
        <w:t>нь</w:t>
      </w:r>
      <w:r>
        <w:rPr>
          <w:spacing w:val="-10"/>
        </w:rPr>
        <w:t xml:space="preserve"> </w:t>
      </w:r>
      <w:r>
        <w:t>босоо</w:t>
      </w:r>
      <w:r>
        <w:rPr>
          <w:spacing w:val="-10"/>
        </w:rPr>
        <w:t xml:space="preserve"> </w:t>
      </w:r>
      <w:r>
        <w:t>ба</w:t>
      </w:r>
      <w:r>
        <w:rPr>
          <w:spacing w:val="-10"/>
        </w:rPr>
        <w:t xml:space="preserve"> </w:t>
      </w:r>
      <w:r>
        <w:t>хэвтээ</w:t>
      </w:r>
      <w:r>
        <w:rPr>
          <w:spacing w:val="-10"/>
        </w:rPr>
        <w:t xml:space="preserve"> </w:t>
      </w:r>
      <w:r>
        <w:t>чиглэлээр</w:t>
      </w:r>
      <w:r>
        <w:rPr>
          <w:spacing w:val="-10"/>
        </w:rPr>
        <w:t xml:space="preserve"> </w:t>
      </w:r>
      <w:r>
        <w:t>явагддаг үйл явц гэжээ. Хотжилтын явцад хувь хүний эрх чөлөө дээд зэргээр хөгжиж, индивидуализм хөгжих хэдий ч нөгөө талаар хувь хүний үйлдэл, үйл ажиллагаа бусдын үйлдлийн үр дагавартай салшгүй холбогдоно гэж үзсэн (Nagle&amp;Piero, 2016). Нийгмийн хөгжилд өндөр боловсролтой, сэхээтэн хүмүүс чухал үүрэгтэй ба тэдний чадвар чадамжаар нийгмийн бодит соёл өсөн нэмэгдэнэ. Нөгөө талд өсөн нэмэгдэж буй технологи ба машин механизмын нөлөөгөөр мэргэшсэн ажилчдын хэрэгцээ шаардлага тасралтгүй</w:t>
      </w:r>
      <w:r>
        <w:rPr>
          <w:spacing w:val="-14"/>
        </w:rPr>
        <w:t xml:space="preserve"> </w:t>
      </w:r>
      <w:r>
        <w:t>буурч</w:t>
      </w:r>
      <w:r>
        <w:rPr>
          <w:spacing w:val="-14"/>
        </w:rPr>
        <w:t xml:space="preserve"> </w:t>
      </w:r>
      <w:r>
        <w:t>байна.</w:t>
      </w:r>
      <w:r>
        <w:rPr>
          <w:spacing w:val="-14"/>
        </w:rPr>
        <w:t xml:space="preserve"> </w:t>
      </w:r>
      <w:r>
        <w:t>Эцэст</w:t>
      </w:r>
      <w:r>
        <w:rPr>
          <w:spacing w:val="-13"/>
        </w:rPr>
        <w:t xml:space="preserve"> </w:t>
      </w:r>
      <w:r>
        <w:t>нь</w:t>
      </w:r>
      <w:r>
        <w:rPr>
          <w:spacing w:val="-14"/>
        </w:rPr>
        <w:t xml:space="preserve"> </w:t>
      </w:r>
      <w:r>
        <w:t>нийгэмд</w:t>
      </w:r>
      <w:r>
        <w:rPr>
          <w:spacing w:val="-14"/>
        </w:rPr>
        <w:t xml:space="preserve"> </w:t>
      </w:r>
      <w:r>
        <w:t>сэхээтний</w:t>
      </w:r>
      <w:r>
        <w:rPr>
          <w:spacing w:val="-14"/>
        </w:rPr>
        <w:t xml:space="preserve"> </w:t>
      </w:r>
      <w:r>
        <w:t>давхраа</w:t>
      </w:r>
      <w:r>
        <w:rPr>
          <w:spacing w:val="-13"/>
        </w:rPr>
        <w:t xml:space="preserve"> </w:t>
      </w:r>
      <w:r>
        <w:t>урьд</w:t>
      </w:r>
      <w:r>
        <w:rPr>
          <w:spacing w:val="-14"/>
        </w:rPr>
        <w:t xml:space="preserve"> </w:t>
      </w:r>
      <w:r>
        <w:t>хожид</w:t>
      </w:r>
      <w:r>
        <w:rPr>
          <w:spacing w:val="-13"/>
        </w:rPr>
        <w:t xml:space="preserve"> </w:t>
      </w:r>
      <w:r>
        <w:t>байгаагүйгээр</w:t>
      </w:r>
      <w:r>
        <w:rPr>
          <w:spacing w:val="-14"/>
        </w:rPr>
        <w:t xml:space="preserve"> </w:t>
      </w:r>
      <w:r>
        <w:t>нэмэгдэж,</w:t>
      </w:r>
      <w:r>
        <w:rPr>
          <w:spacing w:val="-13"/>
        </w:rPr>
        <w:t xml:space="preserve"> </w:t>
      </w:r>
      <w:r>
        <w:t>маш цөөхөн</w:t>
      </w:r>
      <w:r>
        <w:rPr>
          <w:spacing w:val="-2"/>
        </w:rPr>
        <w:t xml:space="preserve"> </w:t>
      </w:r>
      <w:r>
        <w:t>хувь</w:t>
      </w:r>
      <w:r>
        <w:rPr>
          <w:spacing w:val="-2"/>
        </w:rPr>
        <w:t xml:space="preserve"> </w:t>
      </w:r>
      <w:r>
        <w:t>хүмүүс</w:t>
      </w:r>
      <w:r>
        <w:rPr>
          <w:spacing w:val="-2"/>
        </w:rPr>
        <w:t xml:space="preserve"> </w:t>
      </w:r>
      <w:r>
        <w:t>“сэхээтэн”</w:t>
      </w:r>
      <w:r>
        <w:rPr>
          <w:spacing w:val="-2"/>
        </w:rPr>
        <w:t xml:space="preserve"> </w:t>
      </w:r>
      <w:r>
        <w:t>гэсэн</w:t>
      </w:r>
      <w:r>
        <w:rPr>
          <w:spacing w:val="-2"/>
        </w:rPr>
        <w:t xml:space="preserve"> </w:t>
      </w:r>
      <w:r>
        <w:t>нэрийг</w:t>
      </w:r>
      <w:r>
        <w:rPr>
          <w:spacing w:val="-2"/>
        </w:rPr>
        <w:t xml:space="preserve"> </w:t>
      </w:r>
      <w:r>
        <w:t>хүсч</w:t>
      </w:r>
      <w:r>
        <w:rPr>
          <w:spacing w:val="-2"/>
        </w:rPr>
        <w:t xml:space="preserve"> </w:t>
      </w:r>
      <w:r>
        <w:t>байгаа</w:t>
      </w:r>
      <w:r>
        <w:rPr>
          <w:spacing w:val="-2"/>
        </w:rPr>
        <w:t xml:space="preserve"> </w:t>
      </w:r>
      <w:r>
        <w:t>мэт</w:t>
      </w:r>
      <w:r>
        <w:rPr>
          <w:spacing w:val="-2"/>
        </w:rPr>
        <w:t xml:space="preserve"> </w:t>
      </w:r>
      <w:r>
        <w:t>болно.</w:t>
      </w:r>
      <w:r>
        <w:rPr>
          <w:spacing w:val="-2"/>
        </w:rPr>
        <w:t xml:space="preserve"> </w:t>
      </w:r>
      <w:r>
        <w:t>Өндөр</w:t>
      </w:r>
      <w:r>
        <w:rPr>
          <w:spacing w:val="-2"/>
        </w:rPr>
        <w:t xml:space="preserve"> </w:t>
      </w:r>
      <w:r>
        <w:t>мэргэшсэн</w:t>
      </w:r>
      <w:r>
        <w:rPr>
          <w:spacing w:val="-2"/>
        </w:rPr>
        <w:t xml:space="preserve"> </w:t>
      </w:r>
      <w:r>
        <w:t xml:space="preserve">мэргэжилтнүүд улам бүр нэмэгдэж байгаа хаалттай, өөр хоорондоо холбогдсон бүтээгдэхүүний ертөнцтэй нүүр тулах бөгөөд энд хүний хяналт тун бага байгаа мэт мэдрэмжийг амсах болно. Оюун санааны хувьд хоосон механик ертөнц хүмүүсийг давамгайлж, хүмүүсийн амьдралын хэв маягт өөр өөр байдлаар нөлөөлнө. </w:t>
      </w:r>
      <w:r>
        <w:rPr>
          <w:spacing w:val="-2"/>
        </w:rPr>
        <w:t>Яваандаа</w:t>
      </w:r>
      <w:r>
        <w:rPr>
          <w:spacing w:val="-6"/>
        </w:rPr>
        <w:t xml:space="preserve"> </w:t>
      </w:r>
      <w:r>
        <w:rPr>
          <w:spacing w:val="-2"/>
        </w:rPr>
        <w:t>хүмүүсийн</w:t>
      </w:r>
      <w:r>
        <w:rPr>
          <w:spacing w:val="-6"/>
        </w:rPr>
        <w:t xml:space="preserve"> </w:t>
      </w:r>
      <w:r>
        <w:rPr>
          <w:spacing w:val="-2"/>
        </w:rPr>
        <w:t>харилцаа</w:t>
      </w:r>
      <w:r>
        <w:rPr>
          <w:spacing w:val="-6"/>
        </w:rPr>
        <w:t xml:space="preserve"> </w:t>
      </w:r>
      <w:r>
        <w:rPr>
          <w:spacing w:val="-2"/>
        </w:rPr>
        <w:t>холбоо</w:t>
      </w:r>
      <w:r>
        <w:rPr>
          <w:spacing w:val="-6"/>
        </w:rPr>
        <w:t xml:space="preserve"> </w:t>
      </w:r>
      <w:r>
        <w:rPr>
          <w:spacing w:val="-2"/>
        </w:rPr>
        <w:t>нь</w:t>
      </w:r>
      <w:r>
        <w:rPr>
          <w:spacing w:val="-6"/>
        </w:rPr>
        <w:t xml:space="preserve"> </w:t>
      </w:r>
      <w:r>
        <w:rPr>
          <w:spacing w:val="-2"/>
        </w:rPr>
        <w:t>маш</w:t>
      </w:r>
      <w:r>
        <w:rPr>
          <w:spacing w:val="-7"/>
        </w:rPr>
        <w:t xml:space="preserve"> </w:t>
      </w:r>
      <w:r>
        <w:rPr>
          <w:spacing w:val="-2"/>
        </w:rPr>
        <w:t>өндөр</w:t>
      </w:r>
      <w:r>
        <w:rPr>
          <w:spacing w:val="-6"/>
        </w:rPr>
        <w:t xml:space="preserve"> </w:t>
      </w:r>
      <w:r>
        <w:rPr>
          <w:spacing w:val="-2"/>
        </w:rPr>
        <w:t>түвшний</w:t>
      </w:r>
      <w:r>
        <w:rPr>
          <w:spacing w:val="-6"/>
        </w:rPr>
        <w:t xml:space="preserve"> </w:t>
      </w:r>
      <w:r>
        <w:rPr>
          <w:spacing w:val="-2"/>
        </w:rPr>
        <w:t>ба</w:t>
      </w:r>
      <w:r>
        <w:rPr>
          <w:spacing w:val="-6"/>
        </w:rPr>
        <w:t xml:space="preserve"> </w:t>
      </w:r>
      <w:r>
        <w:rPr>
          <w:spacing w:val="-2"/>
        </w:rPr>
        <w:t>хүнээс</w:t>
      </w:r>
      <w:r>
        <w:rPr>
          <w:spacing w:val="-6"/>
        </w:rPr>
        <w:t xml:space="preserve"> </w:t>
      </w:r>
      <w:r>
        <w:rPr>
          <w:spacing w:val="-2"/>
        </w:rPr>
        <w:t>хамааралгүй</w:t>
      </w:r>
      <w:r>
        <w:rPr>
          <w:spacing w:val="-7"/>
        </w:rPr>
        <w:t xml:space="preserve"> </w:t>
      </w:r>
      <w:r>
        <w:rPr>
          <w:spacing w:val="-2"/>
        </w:rPr>
        <w:t>болох</w:t>
      </w:r>
      <w:r>
        <w:rPr>
          <w:spacing w:val="-6"/>
        </w:rPr>
        <w:t xml:space="preserve"> </w:t>
      </w:r>
      <w:r>
        <w:rPr>
          <w:spacing w:val="-2"/>
        </w:rPr>
        <w:t>бол</w:t>
      </w:r>
      <w:r>
        <w:rPr>
          <w:spacing w:val="-6"/>
        </w:rPr>
        <w:t xml:space="preserve"> </w:t>
      </w:r>
      <w:r>
        <w:rPr>
          <w:spacing w:val="-2"/>
        </w:rPr>
        <w:t xml:space="preserve">хэрэглээ </w:t>
      </w:r>
      <w:r>
        <w:t>гэдэг нь нэг нь нөгөөгийнхөө араас урсан гарч ирэх утга учиргүй бүтээгдэхүүн болно гэжээ (Ritzer, Sociological theory, 2018). Түүний энэхүү үзэл баримтлал нь хотжилт, симболик интеракционизмын судалгаа,</w:t>
      </w:r>
      <w:r>
        <w:rPr>
          <w:spacing w:val="-13"/>
        </w:rPr>
        <w:t xml:space="preserve"> </w:t>
      </w:r>
      <w:r>
        <w:t>тодруулбал</w:t>
      </w:r>
      <w:r>
        <w:rPr>
          <w:spacing w:val="-13"/>
        </w:rPr>
        <w:t xml:space="preserve"> </w:t>
      </w:r>
      <w:r>
        <w:t>Чикагогийн</w:t>
      </w:r>
      <w:r>
        <w:rPr>
          <w:spacing w:val="-13"/>
        </w:rPr>
        <w:t xml:space="preserve"> </w:t>
      </w:r>
      <w:r>
        <w:t>сургуулийнханы</w:t>
      </w:r>
      <w:r>
        <w:rPr>
          <w:spacing w:val="-13"/>
        </w:rPr>
        <w:t xml:space="preserve"> </w:t>
      </w:r>
      <w:r>
        <w:t>хотжилтын</w:t>
      </w:r>
      <w:r>
        <w:rPr>
          <w:spacing w:val="-13"/>
        </w:rPr>
        <w:t xml:space="preserve"> </w:t>
      </w:r>
      <w:r>
        <w:t>экологийн</w:t>
      </w:r>
      <w:r>
        <w:rPr>
          <w:spacing w:val="-13"/>
        </w:rPr>
        <w:t xml:space="preserve"> </w:t>
      </w:r>
      <w:r>
        <w:t>үзэл</w:t>
      </w:r>
      <w:r>
        <w:rPr>
          <w:spacing w:val="-13"/>
        </w:rPr>
        <w:t xml:space="preserve"> </w:t>
      </w:r>
      <w:r>
        <w:t>санаанд</w:t>
      </w:r>
      <w:r>
        <w:rPr>
          <w:spacing w:val="-13"/>
        </w:rPr>
        <w:t xml:space="preserve"> </w:t>
      </w:r>
      <w:r>
        <w:t>тодорхой</w:t>
      </w:r>
      <w:r>
        <w:rPr>
          <w:spacing w:val="-13"/>
        </w:rPr>
        <w:t xml:space="preserve"> </w:t>
      </w:r>
      <w:r>
        <w:t xml:space="preserve">нөлөө </w:t>
      </w:r>
      <w:r>
        <w:rPr>
          <w:spacing w:val="-2"/>
        </w:rPr>
        <w:t>үзүүлжээ.</w:t>
      </w:r>
    </w:p>
    <w:p w14:paraId="65307F99" w14:textId="77777777" w:rsidR="003912A8" w:rsidRDefault="003912A8" w:rsidP="003912A8">
      <w:pPr>
        <w:jc w:val="both"/>
      </w:pPr>
      <w:r>
        <w:rPr>
          <w:spacing w:val="-2"/>
        </w:rPr>
        <w:t>Орчин</w:t>
      </w:r>
      <w:r>
        <w:rPr>
          <w:spacing w:val="-9"/>
        </w:rPr>
        <w:t xml:space="preserve"> </w:t>
      </w:r>
      <w:r>
        <w:rPr>
          <w:spacing w:val="-2"/>
        </w:rPr>
        <w:t>үеийн</w:t>
      </w:r>
      <w:r>
        <w:rPr>
          <w:spacing w:val="-9"/>
        </w:rPr>
        <w:t xml:space="preserve"> </w:t>
      </w:r>
      <w:r>
        <w:rPr>
          <w:spacing w:val="-2"/>
        </w:rPr>
        <w:t>зөрчилдөөний</w:t>
      </w:r>
      <w:r>
        <w:rPr>
          <w:spacing w:val="-9"/>
        </w:rPr>
        <w:t xml:space="preserve"> </w:t>
      </w:r>
      <w:r>
        <w:rPr>
          <w:spacing w:val="-2"/>
        </w:rPr>
        <w:t>онолын</w:t>
      </w:r>
      <w:r>
        <w:rPr>
          <w:spacing w:val="-9"/>
        </w:rPr>
        <w:t xml:space="preserve"> </w:t>
      </w:r>
      <w:r>
        <w:rPr>
          <w:spacing w:val="-2"/>
        </w:rPr>
        <w:t>төлөөлөгч</w:t>
      </w:r>
      <w:r>
        <w:rPr>
          <w:spacing w:val="-9"/>
        </w:rPr>
        <w:t xml:space="preserve"> </w:t>
      </w:r>
      <w:r>
        <w:rPr>
          <w:spacing w:val="-2"/>
        </w:rPr>
        <w:t>Рэндал</w:t>
      </w:r>
      <w:r>
        <w:rPr>
          <w:spacing w:val="-9"/>
        </w:rPr>
        <w:t xml:space="preserve"> </w:t>
      </w:r>
      <w:r>
        <w:rPr>
          <w:spacing w:val="-2"/>
        </w:rPr>
        <w:t>Коллинс</w:t>
      </w:r>
      <w:r>
        <w:rPr>
          <w:spacing w:val="-9"/>
        </w:rPr>
        <w:t xml:space="preserve"> </w:t>
      </w:r>
      <w:r>
        <w:rPr>
          <w:spacing w:val="-2"/>
        </w:rPr>
        <w:t>нийгмийн</w:t>
      </w:r>
      <w:r>
        <w:rPr>
          <w:spacing w:val="-9"/>
        </w:rPr>
        <w:t xml:space="preserve"> </w:t>
      </w:r>
      <w:r>
        <w:rPr>
          <w:spacing w:val="-2"/>
        </w:rPr>
        <w:t>давхраажлыг</w:t>
      </w:r>
      <w:r>
        <w:rPr>
          <w:spacing w:val="-10"/>
        </w:rPr>
        <w:t xml:space="preserve"> </w:t>
      </w:r>
      <w:r>
        <w:rPr>
          <w:spacing w:val="-2"/>
        </w:rPr>
        <w:t xml:space="preserve">тодорхойлох </w:t>
      </w:r>
      <w:r>
        <w:t>шалгуур</w:t>
      </w:r>
      <w:r>
        <w:rPr>
          <w:spacing w:val="-13"/>
        </w:rPr>
        <w:t xml:space="preserve"> </w:t>
      </w:r>
      <w:r>
        <w:t>үзүүлэлтдээ</w:t>
      </w:r>
      <w:r>
        <w:rPr>
          <w:spacing w:val="-13"/>
        </w:rPr>
        <w:t xml:space="preserve"> </w:t>
      </w:r>
      <w:r>
        <w:t>амьдралын</w:t>
      </w:r>
      <w:r>
        <w:rPr>
          <w:spacing w:val="-13"/>
        </w:rPr>
        <w:t xml:space="preserve"> </w:t>
      </w:r>
      <w:r>
        <w:t>хэв</w:t>
      </w:r>
      <w:r>
        <w:rPr>
          <w:spacing w:val="-13"/>
        </w:rPr>
        <w:t xml:space="preserve"> </w:t>
      </w:r>
      <w:r>
        <w:t>маягийн</w:t>
      </w:r>
      <w:r>
        <w:rPr>
          <w:spacing w:val="-13"/>
        </w:rPr>
        <w:t xml:space="preserve"> </w:t>
      </w:r>
      <w:r>
        <w:t>талаарх</w:t>
      </w:r>
      <w:r>
        <w:rPr>
          <w:spacing w:val="-13"/>
        </w:rPr>
        <w:t xml:space="preserve"> </w:t>
      </w:r>
      <w:r>
        <w:t>ойлголтыг</w:t>
      </w:r>
      <w:r>
        <w:rPr>
          <w:spacing w:val="-13"/>
        </w:rPr>
        <w:t xml:space="preserve"> </w:t>
      </w:r>
      <w:r>
        <w:t>багтаажээ.</w:t>
      </w:r>
      <w:r>
        <w:rPr>
          <w:spacing w:val="-13"/>
        </w:rPr>
        <w:t xml:space="preserve"> </w:t>
      </w:r>
      <w:r>
        <w:t>Түүний</w:t>
      </w:r>
      <w:r>
        <w:rPr>
          <w:spacing w:val="-13"/>
        </w:rPr>
        <w:t xml:space="preserve"> </w:t>
      </w:r>
      <w:r>
        <w:t>үзсэнээр</w:t>
      </w:r>
      <w:r>
        <w:rPr>
          <w:spacing w:val="-13"/>
        </w:rPr>
        <w:t xml:space="preserve"> </w:t>
      </w:r>
      <w:r>
        <w:t>нийгмийн давхраажил нь амьдралын олон хэсэгт хамаарах зүйл бөгөөд үүнд: “эд баялаг, улс төр, карьер, гэр</w:t>
      </w:r>
      <w:r>
        <w:rPr>
          <w:spacing w:val="40"/>
        </w:rPr>
        <w:t xml:space="preserve"> </w:t>
      </w:r>
      <w:r>
        <w:t>бүл, клубууд, нийгэмлэгүүд, амьдралын</w:t>
      </w:r>
      <w:r>
        <w:rPr>
          <w:spacing w:val="-1"/>
        </w:rPr>
        <w:t xml:space="preserve"> </w:t>
      </w:r>
      <w:r>
        <w:t>хэв маяг” багтана. Коллинсын үзсэнээр давхраажлын</w:t>
      </w:r>
      <w:r>
        <w:rPr>
          <w:spacing w:val="-1"/>
        </w:rPr>
        <w:t xml:space="preserve"> </w:t>
      </w:r>
      <w:r>
        <w:t>талаарх агуу онолууд бол “алдаа” байжээ. Тэрээр марксизмыг “олон шалтгаант дэлхийг ганц шалтгаанаар тайлбарлахыг</w:t>
      </w:r>
      <w:r>
        <w:rPr>
          <w:spacing w:val="-10"/>
        </w:rPr>
        <w:t xml:space="preserve"> </w:t>
      </w:r>
      <w:r>
        <w:t>оролдсон”</w:t>
      </w:r>
      <w:r>
        <w:rPr>
          <w:spacing w:val="-10"/>
        </w:rPr>
        <w:t xml:space="preserve"> </w:t>
      </w:r>
      <w:r>
        <w:t>гэж</w:t>
      </w:r>
      <w:r>
        <w:rPr>
          <w:spacing w:val="-10"/>
        </w:rPr>
        <w:t xml:space="preserve"> </w:t>
      </w:r>
      <w:r>
        <w:t>шүүмжилсэн.</w:t>
      </w:r>
      <w:r>
        <w:rPr>
          <w:spacing w:val="-10"/>
        </w:rPr>
        <w:t xml:space="preserve"> </w:t>
      </w:r>
      <w:r>
        <w:t>Харин</w:t>
      </w:r>
      <w:r>
        <w:rPr>
          <w:spacing w:val="-10"/>
        </w:rPr>
        <w:t xml:space="preserve"> </w:t>
      </w:r>
      <w:r>
        <w:t>Веберийн</w:t>
      </w:r>
      <w:r>
        <w:rPr>
          <w:spacing w:val="-10"/>
        </w:rPr>
        <w:t xml:space="preserve"> </w:t>
      </w:r>
      <w:r>
        <w:t>онолыг</w:t>
      </w:r>
      <w:r>
        <w:rPr>
          <w:spacing w:val="-10"/>
        </w:rPr>
        <w:t xml:space="preserve"> </w:t>
      </w:r>
      <w:r>
        <w:t>“анти</w:t>
      </w:r>
      <w:r>
        <w:rPr>
          <w:spacing w:val="-10"/>
        </w:rPr>
        <w:t xml:space="preserve"> </w:t>
      </w:r>
      <w:r>
        <w:t>систем”-ээс</w:t>
      </w:r>
      <w:r>
        <w:rPr>
          <w:spacing w:val="-10"/>
        </w:rPr>
        <w:t xml:space="preserve"> </w:t>
      </w:r>
      <w:r>
        <w:t>жижиг</w:t>
      </w:r>
      <w:r>
        <w:rPr>
          <w:spacing w:val="-10"/>
        </w:rPr>
        <w:t xml:space="preserve"> </w:t>
      </w:r>
      <w:r>
        <w:t>зүйл</w:t>
      </w:r>
      <w:r>
        <w:rPr>
          <w:spacing w:val="-10"/>
        </w:rPr>
        <w:t xml:space="preserve"> </w:t>
      </w:r>
      <w:r>
        <w:t xml:space="preserve">гэж </w:t>
      </w:r>
      <w:r>
        <w:rPr>
          <w:spacing w:val="-2"/>
        </w:rPr>
        <w:t xml:space="preserve">үзээд “амьдрал бүрийг ажиглах зарчмыг хөрсөн дээр буулгасан феноменологи социологийн оролдлого” </w:t>
      </w:r>
      <w:r>
        <w:t xml:space="preserve">гэжээ. Энэ оролдлого нь түүний хувьд чухал зүйл бөгөөд түүний гол анхаарлаа хандуулж байсан нийгмийн давхраажлын жижиг загвар нь байв. Коллинсын үзлээр нийгмийн давхраажил, нийгмийн </w:t>
      </w:r>
      <w:r>
        <w:rPr>
          <w:spacing w:val="-2"/>
        </w:rPr>
        <w:t>бүтцийг</w:t>
      </w:r>
      <w:r>
        <w:rPr>
          <w:spacing w:val="-7"/>
        </w:rPr>
        <w:t xml:space="preserve"> </w:t>
      </w:r>
      <w:r>
        <w:rPr>
          <w:spacing w:val="-2"/>
        </w:rPr>
        <w:t>хүмүүсийн</w:t>
      </w:r>
      <w:r>
        <w:rPr>
          <w:spacing w:val="-8"/>
        </w:rPr>
        <w:t xml:space="preserve"> </w:t>
      </w:r>
      <w:r>
        <w:rPr>
          <w:spacing w:val="-2"/>
        </w:rPr>
        <w:t>өдөр</w:t>
      </w:r>
      <w:r>
        <w:rPr>
          <w:spacing w:val="-9"/>
        </w:rPr>
        <w:t xml:space="preserve"> </w:t>
      </w:r>
      <w:r>
        <w:rPr>
          <w:spacing w:val="-2"/>
        </w:rPr>
        <w:t>тутмын</w:t>
      </w:r>
      <w:r>
        <w:rPr>
          <w:spacing w:val="-8"/>
        </w:rPr>
        <w:t xml:space="preserve"> </w:t>
      </w:r>
      <w:r>
        <w:rPr>
          <w:spacing w:val="-2"/>
        </w:rPr>
        <w:t>амьдралдаа</w:t>
      </w:r>
      <w:r>
        <w:rPr>
          <w:spacing w:val="-9"/>
        </w:rPr>
        <w:t xml:space="preserve"> </w:t>
      </w:r>
      <w:r>
        <w:rPr>
          <w:spacing w:val="-2"/>
        </w:rPr>
        <w:t>туулж</w:t>
      </w:r>
      <w:r>
        <w:rPr>
          <w:spacing w:val="-8"/>
        </w:rPr>
        <w:t xml:space="preserve"> </w:t>
      </w:r>
      <w:r>
        <w:rPr>
          <w:spacing w:val="-2"/>
        </w:rPr>
        <w:t>буй</w:t>
      </w:r>
      <w:r>
        <w:rPr>
          <w:spacing w:val="-9"/>
        </w:rPr>
        <w:t xml:space="preserve"> </w:t>
      </w:r>
      <w:r>
        <w:rPr>
          <w:spacing w:val="-2"/>
        </w:rPr>
        <w:t>бүх</w:t>
      </w:r>
      <w:r>
        <w:rPr>
          <w:spacing w:val="-8"/>
        </w:rPr>
        <w:t xml:space="preserve"> </w:t>
      </w:r>
      <w:r>
        <w:rPr>
          <w:spacing w:val="-2"/>
        </w:rPr>
        <w:t>л</w:t>
      </w:r>
      <w:r>
        <w:rPr>
          <w:spacing w:val="-9"/>
        </w:rPr>
        <w:t xml:space="preserve"> </w:t>
      </w:r>
      <w:r>
        <w:rPr>
          <w:spacing w:val="-2"/>
        </w:rPr>
        <w:t>зам</w:t>
      </w:r>
      <w:r>
        <w:rPr>
          <w:spacing w:val="-8"/>
        </w:rPr>
        <w:t xml:space="preserve"> </w:t>
      </w:r>
      <w:r>
        <w:rPr>
          <w:spacing w:val="-2"/>
        </w:rPr>
        <w:t>мөрүүдэд</w:t>
      </w:r>
      <w:r>
        <w:rPr>
          <w:spacing w:val="-9"/>
        </w:rPr>
        <w:t xml:space="preserve"> </w:t>
      </w:r>
      <w:r>
        <w:rPr>
          <w:spacing w:val="-2"/>
        </w:rPr>
        <w:t>тааруулан</w:t>
      </w:r>
      <w:r>
        <w:rPr>
          <w:spacing w:val="-8"/>
        </w:rPr>
        <w:t xml:space="preserve"> </w:t>
      </w:r>
      <w:r>
        <w:rPr>
          <w:spacing w:val="-2"/>
        </w:rPr>
        <w:t>жижигсгэж</w:t>
      </w:r>
      <w:r>
        <w:rPr>
          <w:spacing w:val="-7"/>
        </w:rPr>
        <w:t xml:space="preserve"> </w:t>
      </w:r>
      <w:r>
        <w:rPr>
          <w:spacing w:val="-2"/>
        </w:rPr>
        <w:t xml:space="preserve">болох </w:t>
      </w:r>
      <w:r>
        <w:t>зүйл</w:t>
      </w:r>
      <w:r>
        <w:rPr>
          <w:spacing w:val="-3"/>
        </w:rPr>
        <w:t xml:space="preserve"> </w:t>
      </w:r>
      <w:r>
        <w:t>юм.</w:t>
      </w:r>
      <w:r>
        <w:rPr>
          <w:spacing w:val="-3"/>
        </w:rPr>
        <w:t xml:space="preserve"> </w:t>
      </w:r>
      <w:r>
        <w:t>Коллинс</w:t>
      </w:r>
      <w:r>
        <w:rPr>
          <w:spacing w:val="-3"/>
        </w:rPr>
        <w:t xml:space="preserve"> </w:t>
      </w:r>
      <w:r>
        <w:t>Марксын</w:t>
      </w:r>
      <w:r>
        <w:rPr>
          <w:spacing w:val="-3"/>
        </w:rPr>
        <w:t xml:space="preserve"> </w:t>
      </w:r>
      <w:r>
        <w:t>үзлээр</w:t>
      </w:r>
      <w:r>
        <w:rPr>
          <w:spacing w:val="-3"/>
        </w:rPr>
        <w:t xml:space="preserve"> </w:t>
      </w:r>
      <w:r>
        <w:t>орчин</w:t>
      </w:r>
      <w:r>
        <w:rPr>
          <w:spacing w:val="-3"/>
        </w:rPr>
        <w:t xml:space="preserve"> </w:t>
      </w:r>
      <w:r>
        <w:t>үеийн</w:t>
      </w:r>
      <w:r>
        <w:rPr>
          <w:spacing w:val="-3"/>
        </w:rPr>
        <w:t xml:space="preserve"> </w:t>
      </w:r>
      <w:r>
        <w:t>нийгэм</w:t>
      </w:r>
      <w:r>
        <w:rPr>
          <w:spacing w:val="-3"/>
        </w:rPr>
        <w:t xml:space="preserve"> </w:t>
      </w:r>
      <w:r>
        <w:t>дэх</w:t>
      </w:r>
      <w:r>
        <w:rPr>
          <w:spacing w:val="-3"/>
        </w:rPr>
        <w:t xml:space="preserve"> </w:t>
      </w:r>
      <w:r>
        <w:t>хүмүүсийн</w:t>
      </w:r>
      <w:r>
        <w:rPr>
          <w:spacing w:val="-3"/>
        </w:rPr>
        <w:t xml:space="preserve"> </w:t>
      </w:r>
      <w:r>
        <w:t>амьдралыг</w:t>
      </w:r>
      <w:r>
        <w:rPr>
          <w:spacing w:val="-4"/>
        </w:rPr>
        <w:t xml:space="preserve"> </w:t>
      </w:r>
      <w:r>
        <w:t>тайлбарлах</w:t>
      </w:r>
      <w:r>
        <w:rPr>
          <w:spacing w:val="-3"/>
        </w:rPr>
        <w:t xml:space="preserve"> </w:t>
      </w:r>
      <w:r>
        <w:t>юм</w:t>
      </w:r>
      <w:r>
        <w:rPr>
          <w:spacing w:val="-3"/>
        </w:rPr>
        <w:t xml:space="preserve"> </w:t>
      </w:r>
      <w:r>
        <w:t>бол амьдралын хэв маягийг тодорхойлох гол хүчин зүйл нь материаллаг нөхцөл байдал ба орлого болно гэж</w:t>
      </w:r>
      <w:r>
        <w:rPr>
          <w:spacing w:val="-13"/>
        </w:rPr>
        <w:t xml:space="preserve"> </w:t>
      </w:r>
      <w:r>
        <w:t>үзсэн.</w:t>
      </w:r>
      <w:r>
        <w:rPr>
          <w:spacing w:val="-13"/>
        </w:rPr>
        <w:t xml:space="preserve"> </w:t>
      </w:r>
      <w:r>
        <w:t>Коллинс</w:t>
      </w:r>
      <w:r>
        <w:rPr>
          <w:spacing w:val="-13"/>
        </w:rPr>
        <w:t xml:space="preserve"> </w:t>
      </w:r>
      <w:r>
        <w:t>Маркс</w:t>
      </w:r>
      <w:r>
        <w:rPr>
          <w:spacing w:val="-14"/>
        </w:rPr>
        <w:t xml:space="preserve"> </w:t>
      </w:r>
      <w:r>
        <w:t>ба</w:t>
      </w:r>
      <w:r>
        <w:rPr>
          <w:spacing w:val="-14"/>
        </w:rPr>
        <w:t xml:space="preserve"> </w:t>
      </w:r>
      <w:r>
        <w:t>Вебер</w:t>
      </w:r>
      <w:r>
        <w:rPr>
          <w:spacing w:val="-14"/>
        </w:rPr>
        <w:t xml:space="preserve"> </w:t>
      </w:r>
      <w:r>
        <w:t>нарын</w:t>
      </w:r>
      <w:r>
        <w:rPr>
          <w:spacing w:val="-13"/>
        </w:rPr>
        <w:t xml:space="preserve"> </w:t>
      </w:r>
      <w:r>
        <w:t>нийгмийн</w:t>
      </w:r>
      <w:r>
        <w:rPr>
          <w:spacing w:val="-13"/>
        </w:rPr>
        <w:t xml:space="preserve"> </w:t>
      </w:r>
      <w:r>
        <w:t>талаарх</w:t>
      </w:r>
      <w:r>
        <w:rPr>
          <w:spacing w:val="-14"/>
        </w:rPr>
        <w:t xml:space="preserve"> </w:t>
      </w:r>
      <w:r>
        <w:t>үзэл</w:t>
      </w:r>
      <w:r>
        <w:rPr>
          <w:spacing w:val="-13"/>
        </w:rPr>
        <w:t xml:space="preserve"> </w:t>
      </w:r>
      <w:r>
        <w:t>бодлыг</w:t>
      </w:r>
      <w:r>
        <w:rPr>
          <w:spacing w:val="-14"/>
        </w:rPr>
        <w:t xml:space="preserve"> </w:t>
      </w:r>
      <w:r>
        <w:t>харьцуулан</w:t>
      </w:r>
      <w:r>
        <w:rPr>
          <w:spacing w:val="-14"/>
        </w:rPr>
        <w:t xml:space="preserve"> </w:t>
      </w:r>
      <w:r>
        <w:t>судалж</w:t>
      </w:r>
      <w:r>
        <w:rPr>
          <w:spacing w:val="-14"/>
        </w:rPr>
        <w:t xml:space="preserve"> </w:t>
      </w:r>
      <w:r>
        <w:t>хэд</w:t>
      </w:r>
      <w:r>
        <w:rPr>
          <w:spacing w:val="-12"/>
        </w:rPr>
        <w:t xml:space="preserve"> </w:t>
      </w:r>
      <w:r>
        <w:t>хэдэн дүгнэлтэд хүрчээ. Нэгдүгээрт, Марксын боловсруулсан онолын үүднээс авч үзвэл материаллаг баялаг эзэмшиж</w:t>
      </w:r>
      <w:r>
        <w:rPr>
          <w:spacing w:val="-3"/>
        </w:rPr>
        <w:t xml:space="preserve"> </w:t>
      </w:r>
      <w:r>
        <w:t>байгаа</w:t>
      </w:r>
      <w:r>
        <w:rPr>
          <w:spacing w:val="-3"/>
        </w:rPr>
        <w:t xml:space="preserve"> </w:t>
      </w:r>
      <w:r>
        <w:t>хүн</w:t>
      </w:r>
      <w:r>
        <w:rPr>
          <w:spacing w:val="-3"/>
        </w:rPr>
        <w:t xml:space="preserve"> </w:t>
      </w:r>
      <w:r>
        <w:t>амьдралдаа</w:t>
      </w:r>
      <w:r>
        <w:rPr>
          <w:spacing w:val="-3"/>
        </w:rPr>
        <w:t xml:space="preserve"> </w:t>
      </w:r>
      <w:r>
        <w:t>хамгийн</w:t>
      </w:r>
      <w:r>
        <w:rPr>
          <w:spacing w:val="-3"/>
        </w:rPr>
        <w:t xml:space="preserve"> </w:t>
      </w:r>
      <w:r>
        <w:t>сэтгэл</w:t>
      </w:r>
      <w:r>
        <w:rPr>
          <w:spacing w:val="-3"/>
        </w:rPr>
        <w:t xml:space="preserve"> </w:t>
      </w:r>
      <w:r>
        <w:t>ханамжтай</w:t>
      </w:r>
      <w:r>
        <w:rPr>
          <w:spacing w:val="-3"/>
        </w:rPr>
        <w:t xml:space="preserve"> </w:t>
      </w:r>
      <w:r>
        <w:t>байж</w:t>
      </w:r>
      <w:r>
        <w:rPr>
          <w:spacing w:val="-3"/>
        </w:rPr>
        <w:t xml:space="preserve"> </w:t>
      </w:r>
      <w:r>
        <w:t>өөрийн</w:t>
      </w:r>
      <w:r>
        <w:rPr>
          <w:spacing w:val="-3"/>
        </w:rPr>
        <w:t xml:space="preserve"> </w:t>
      </w:r>
      <w:r>
        <w:t>цаг</w:t>
      </w:r>
      <w:r>
        <w:rPr>
          <w:spacing w:val="-3"/>
        </w:rPr>
        <w:t xml:space="preserve"> </w:t>
      </w:r>
      <w:r>
        <w:t>заваа</w:t>
      </w:r>
      <w:r>
        <w:rPr>
          <w:spacing w:val="-3"/>
        </w:rPr>
        <w:t xml:space="preserve"> </w:t>
      </w:r>
      <w:r>
        <w:t>хөдөлмөр</w:t>
      </w:r>
      <w:r>
        <w:rPr>
          <w:spacing w:val="-3"/>
        </w:rPr>
        <w:t xml:space="preserve"> </w:t>
      </w:r>
      <w:r>
        <w:t>эрхлэхэд зарцуулахгүй болно. Нийгэмд орлого олохын тулд хөдөлмөр эрхлэгчид ба хөрөнгө эзэмшигчид гэсэн ялгаатай бүлгүүд үүсч өөр өөр соёлын систем үүсгэнэ. Хоёрдугаарт, Веберийн давхраажлын онолын үүднээс</w:t>
      </w:r>
      <w:r>
        <w:rPr>
          <w:spacing w:val="-14"/>
        </w:rPr>
        <w:t xml:space="preserve"> </w:t>
      </w:r>
      <w:r>
        <w:t>авч</w:t>
      </w:r>
      <w:r>
        <w:rPr>
          <w:spacing w:val="-14"/>
        </w:rPr>
        <w:t xml:space="preserve"> </w:t>
      </w:r>
      <w:r>
        <w:t>үзвэл</w:t>
      </w:r>
      <w:r>
        <w:rPr>
          <w:spacing w:val="-14"/>
        </w:rPr>
        <w:t xml:space="preserve"> </w:t>
      </w:r>
      <w:r>
        <w:t>зөрчлийн</w:t>
      </w:r>
      <w:r>
        <w:rPr>
          <w:spacing w:val="-13"/>
        </w:rPr>
        <w:t xml:space="preserve"> </w:t>
      </w:r>
      <w:r>
        <w:t>өөр</w:t>
      </w:r>
      <w:r>
        <w:rPr>
          <w:spacing w:val="-14"/>
        </w:rPr>
        <w:t xml:space="preserve"> </w:t>
      </w:r>
      <w:r>
        <w:t>хэлбэрүүд</w:t>
      </w:r>
      <w:r>
        <w:rPr>
          <w:spacing w:val="-14"/>
        </w:rPr>
        <w:t xml:space="preserve"> </w:t>
      </w:r>
      <w:r>
        <w:t>нь</w:t>
      </w:r>
      <w:r>
        <w:rPr>
          <w:spacing w:val="-14"/>
        </w:rPr>
        <w:t xml:space="preserve"> </w:t>
      </w:r>
      <w:r>
        <w:t>олон</w:t>
      </w:r>
      <w:r>
        <w:rPr>
          <w:spacing w:val="-13"/>
        </w:rPr>
        <w:t xml:space="preserve"> </w:t>
      </w:r>
      <w:r>
        <w:t>шатат</w:t>
      </w:r>
      <w:r>
        <w:rPr>
          <w:spacing w:val="-14"/>
        </w:rPr>
        <w:t xml:space="preserve"> </w:t>
      </w:r>
      <w:r>
        <w:t>давхраажлын</w:t>
      </w:r>
      <w:r>
        <w:rPr>
          <w:spacing w:val="-14"/>
        </w:rPr>
        <w:t xml:space="preserve"> </w:t>
      </w:r>
      <w:r>
        <w:t>систем</w:t>
      </w:r>
      <w:r>
        <w:rPr>
          <w:spacing w:val="-14"/>
        </w:rPr>
        <w:t xml:space="preserve"> </w:t>
      </w:r>
      <w:r>
        <w:t>бий</w:t>
      </w:r>
      <w:r>
        <w:rPr>
          <w:spacing w:val="-13"/>
        </w:rPr>
        <w:t xml:space="preserve"> </w:t>
      </w:r>
      <w:r>
        <w:t>болгоход</w:t>
      </w:r>
      <w:r>
        <w:rPr>
          <w:spacing w:val="-14"/>
        </w:rPr>
        <w:t xml:space="preserve"> </w:t>
      </w:r>
      <w:r>
        <w:t>чиглэгдэнэ (жишээлбэл, анги, статус, хүч чадал гм). Нөгөө талаас Веберийн боловсруулсан байгууллагын онол</w:t>
      </w:r>
      <w:r>
        <w:rPr>
          <w:spacing w:val="40"/>
        </w:rPr>
        <w:t xml:space="preserve"> </w:t>
      </w:r>
      <w:r>
        <w:t>нь зөрчлийн өөр нэгэн талбарыг бий болгож байгаа бөгөөд эмоцийн бүтээгдэхүүн болсон нийгмийн талбар,</w:t>
      </w:r>
      <w:r>
        <w:rPr>
          <w:spacing w:val="-14"/>
        </w:rPr>
        <w:t xml:space="preserve"> </w:t>
      </w:r>
      <w:r>
        <w:t>ялангуяа</w:t>
      </w:r>
      <w:r>
        <w:rPr>
          <w:spacing w:val="-14"/>
        </w:rPr>
        <w:t xml:space="preserve"> </w:t>
      </w:r>
      <w:r>
        <w:t>шашин,</w:t>
      </w:r>
      <w:r>
        <w:rPr>
          <w:spacing w:val="-14"/>
        </w:rPr>
        <w:t xml:space="preserve"> </w:t>
      </w:r>
      <w:r>
        <w:t>бусад</w:t>
      </w:r>
      <w:r>
        <w:rPr>
          <w:spacing w:val="-13"/>
        </w:rPr>
        <w:t xml:space="preserve"> </w:t>
      </w:r>
      <w:r>
        <w:t>сэтгэл</w:t>
      </w:r>
      <w:r>
        <w:rPr>
          <w:spacing w:val="-14"/>
        </w:rPr>
        <w:t xml:space="preserve"> </w:t>
      </w:r>
      <w:r>
        <w:t>зүйн</w:t>
      </w:r>
      <w:r>
        <w:rPr>
          <w:spacing w:val="-14"/>
        </w:rPr>
        <w:t xml:space="preserve"> </w:t>
      </w:r>
      <w:r>
        <w:t>бүтээгдэхүүн,</w:t>
      </w:r>
      <w:r>
        <w:rPr>
          <w:spacing w:val="-14"/>
        </w:rPr>
        <w:t xml:space="preserve"> </w:t>
      </w:r>
      <w:r>
        <w:t>харилцаа</w:t>
      </w:r>
      <w:r>
        <w:rPr>
          <w:spacing w:val="-13"/>
        </w:rPr>
        <w:t xml:space="preserve"> </w:t>
      </w:r>
      <w:r>
        <w:t>холбоо</w:t>
      </w:r>
      <w:r>
        <w:rPr>
          <w:spacing w:val="-14"/>
        </w:rPr>
        <w:t xml:space="preserve"> </w:t>
      </w:r>
      <w:r>
        <w:t>нь</w:t>
      </w:r>
      <w:r>
        <w:rPr>
          <w:spacing w:val="-14"/>
        </w:rPr>
        <w:t xml:space="preserve"> </w:t>
      </w:r>
      <w:r>
        <w:t>нийгмийн</w:t>
      </w:r>
      <w:r>
        <w:rPr>
          <w:spacing w:val="-14"/>
        </w:rPr>
        <w:t xml:space="preserve"> </w:t>
      </w:r>
      <w:r>
        <w:t>зөрчилдөөнийг үүсгэгч</w:t>
      </w:r>
      <w:r>
        <w:rPr>
          <w:spacing w:val="-3"/>
        </w:rPr>
        <w:t xml:space="preserve"> </w:t>
      </w:r>
      <w:r>
        <w:t>цөмийн</w:t>
      </w:r>
      <w:r>
        <w:rPr>
          <w:spacing w:val="-3"/>
        </w:rPr>
        <w:t xml:space="preserve"> </w:t>
      </w:r>
      <w:r>
        <w:t>зэвсэг</w:t>
      </w:r>
      <w:r>
        <w:rPr>
          <w:spacing w:val="-3"/>
        </w:rPr>
        <w:t xml:space="preserve"> </w:t>
      </w:r>
      <w:r>
        <w:t>болох</w:t>
      </w:r>
      <w:r>
        <w:rPr>
          <w:spacing w:val="-3"/>
        </w:rPr>
        <w:t xml:space="preserve"> </w:t>
      </w:r>
      <w:r>
        <w:t>магадлалтай</w:t>
      </w:r>
      <w:r>
        <w:rPr>
          <w:spacing w:val="-4"/>
        </w:rPr>
        <w:t xml:space="preserve"> </w:t>
      </w:r>
      <w:r>
        <w:t>юм.</w:t>
      </w:r>
      <w:r>
        <w:rPr>
          <w:spacing w:val="-3"/>
        </w:rPr>
        <w:t xml:space="preserve"> </w:t>
      </w:r>
      <w:r>
        <w:t>Нийгмийн</w:t>
      </w:r>
      <w:r>
        <w:rPr>
          <w:spacing w:val="-3"/>
        </w:rPr>
        <w:t xml:space="preserve"> </w:t>
      </w:r>
      <w:r>
        <w:t>давхраажлын</w:t>
      </w:r>
      <w:r>
        <w:rPr>
          <w:spacing w:val="-4"/>
        </w:rPr>
        <w:t xml:space="preserve"> </w:t>
      </w:r>
      <w:r>
        <w:t>талаарх</w:t>
      </w:r>
      <w:r>
        <w:rPr>
          <w:spacing w:val="-3"/>
        </w:rPr>
        <w:t xml:space="preserve"> </w:t>
      </w:r>
      <w:r>
        <w:t>энэ</w:t>
      </w:r>
      <w:r>
        <w:rPr>
          <w:spacing w:val="-3"/>
        </w:rPr>
        <w:t xml:space="preserve"> </w:t>
      </w:r>
      <w:r>
        <w:t>онолын</w:t>
      </w:r>
      <w:r>
        <w:rPr>
          <w:spacing w:val="-4"/>
        </w:rPr>
        <w:t xml:space="preserve"> </w:t>
      </w:r>
      <w:r>
        <w:t>суурь</w:t>
      </w:r>
      <w:r>
        <w:rPr>
          <w:spacing w:val="-4"/>
        </w:rPr>
        <w:t xml:space="preserve"> </w:t>
      </w:r>
      <w:r>
        <w:t>дээр үндэслээд</w:t>
      </w:r>
      <w:r>
        <w:rPr>
          <w:spacing w:val="-4"/>
        </w:rPr>
        <w:t xml:space="preserve"> </w:t>
      </w:r>
      <w:r>
        <w:t>Коллинс</w:t>
      </w:r>
      <w:r>
        <w:rPr>
          <w:spacing w:val="-4"/>
        </w:rPr>
        <w:t xml:space="preserve"> </w:t>
      </w:r>
      <w:r>
        <w:t>нийгмийн</w:t>
      </w:r>
      <w:r>
        <w:rPr>
          <w:spacing w:val="-4"/>
        </w:rPr>
        <w:t xml:space="preserve"> </w:t>
      </w:r>
      <w:r>
        <w:t>давхраажлын</w:t>
      </w:r>
      <w:r>
        <w:rPr>
          <w:spacing w:val="-4"/>
        </w:rPr>
        <w:t xml:space="preserve"> </w:t>
      </w:r>
      <w:r>
        <w:t>талаарх</w:t>
      </w:r>
      <w:r>
        <w:rPr>
          <w:spacing w:val="-4"/>
        </w:rPr>
        <w:t xml:space="preserve"> </w:t>
      </w:r>
      <w:r>
        <w:t>зөрчилдөөний</w:t>
      </w:r>
      <w:r>
        <w:rPr>
          <w:spacing w:val="-4"/>
        </w:rPr>
        <w:t xml:space="preserve"> </w:t>
      </w:r>
      <w:r>
        <w:t>онолын</w:t>
      </w:r>
      <w:r>
        <w:rPr>
          <w:spacing w:val="-4"/>
        </w:rPr>
        <w:t xml:space="preserve"> </w:t>
      </w:r>
      <w:r>
        <w:t>байр</w:t>
      </w:r>
      <w:r>
        <w:rPr>
          <w:spacing w:val="-4"/>
        </w:rPr>
        <w:t xml:space="preserve"> </w:t>
      </w:r>
      <w:r>
        <w:t>сууриа</w:t>
      </w:r>
      <w:r>
        <w:rPr>
          <w:spacing w:val="-4"/>
        </w:rPr>
        <w:t xml:space="preserve"> </w:t>
      </w:r>
      <w:r>
        <w:t>феноменологи ба этнометодологи онолуудтай холбож өгсөн. Коллинсын үзэж байгаагаар хүмүүс ихэвчлэн нийтэч байдаг</w:t>
      </w:r>
      <w:r>
        <w:rPr>
          <w:spacing w:val="-7"/>
        </w:rPr>
        <w:t xml:space="preserve"> </w:t>
      </w:r>
      <w:r>
        <w:t>ч</w:t>
      </w:r>
      <w:r>
        <w:rPr>
          <w:spacing w:val="-7"/>
        </w:rPr>
        <w:t xml:space="preserve"> </w:t>
      </w:r>
      <w:r>
        <w:t>нийгмийн</w:t>
      </w:r>
      <w:r>
        <w:rPr>
          <w:spacing w:val="-7"/>
        </w:rPr>
        <w:t xml:space="preserve"> </w:t>
      </w:r>
      <w:r>
        <w:t>харилцаанд</w:t>
      </w:r>
      <w:r>
        <w:rPr>
          <w:spacing w:val="-7"/>
        </w:rPr>
        <w:t xml:space="preserve"> </w:t>
      </w:r>
      <w:r>
        <w:t>орохдоо</w:t>
      </w:r>
      <w:r>
        <w:rPr>
          <w:spacing w:val="-7"/>
        </w:rPr>
        <w:t xml:space="preserve"> </w:t>
      </w:r>
      <w:r>
        <w:t>зөрчлөөс</w:t>
      </w:r>
      <w:r>
        <w:rPr>
          <w:spacing w:val="-7"/>
        </w:rPr>
        <w:t xml:space="preserve"> </w:t>
      </w:r>
      <w:r>
        <w:t>татгалздаггүй.</w:t>
      </w:r>
      <w:r>
        <w:rPr>
          <w:spacing w:val="-7"/>
        </w:rPr>
        <w:t xml:space="preserve"> </w:t>
      </w:r>
      <w:r>
        <w:t>Зөрчилдөөн</w:t>
      </w:r>
      <w:r>
        <w:rPr>
          <w:spacing w:val="-7"/>
        </w:rPr>
        <w:t xml:space="preserve"> </w:t>
      </w:r>
      <w:r>
        <w:t>нь</w:t>
      </w:r>
      <w:r>
        <w:rPr>
          <w:spacing w:val="-7"/>
        </w:rPr>
        <w:t xml:space="preserve"> </w:t>
      </w:r>
      <w:r>
        <w:t>нийгмийн</w:t>
      </w:r>
      <w:r>
        <w:rPr>
          <w:spacing w:val="-7"/>
        </w:rPr>
        <w:t xml:space="preserve"> </w:t>
      </w:r>
      <w:r>
        <w:t>харилцааны нэг хэлбэр бөгөөд нэг эсвэл бүлэг хүмүүсийн бусадтай харилцах хэрэгсэл болж байдаг. Нөгөөтэйгүүр хүмүүс үргэлж өөрийн “субъектив статус”-ыг өсгөх арга замыг хайж байдаг. Коллинсын энэ хандлага нийгмийн давхраажлын шалгуурыг гурван түвшинд буулгаж иржээ. Нэгдүгээрт, хүмүүс өөрсдийн</w:t>
      </w:r>
      <w:r>
        <w:rPr>
          <w:spacing w:val="40"/>
        </w:rPr>
        <w:t xml:space="preserve"> </w:t>
      </w:r>
      <w:r>
        <w:t>бий болгосон субъектив ертөнцөд амьдардаг. Хоёрдугаарт, хувь хүний субъектив туршлагад өөр хүмүүс нөлөөлөх хүчтэй, эсвэл хяналтаа тогтоох боломжтой байдаг. Гуравдугаарт, өөртэй нь эсрэг байр суурьтай хүнийг хүмүүс тогтмол хянахыг оролддог ба энэ нь хүмүүс хоорондын зөрчилдөөний үүсгэдэг (Ritzer, Sociological theory, 2011).</w:t>
      </w:r>
    </w:p>
    <w:p w14:paraId="109BF045" w14:textId="77777777" w:rsidR="003912A8" w:rsidRDefault="003912A8" w:rsidP="003912A8">
      <w:pPr>
        <w:jc w:val="both"/>
      </w:pPr>
      <w:r>
        <w:rPr>
          <w:spacing w:val="-2"/>
        </w:rPr>
        <w:t>Эдгээр</w:t>
      </w:r>
      <w:r>
        <w:rPr>
          <w:spacing w:val="-10"/>
        </w:rPr>
        <w:t xml:space="preserve"> </w:t>
      </w:r>
      <w:r>
        <w:rPr>
          <w:spacing w:val="-2"/>
        </w:rPr>
        <w:t>сонгодог</w:t>
      </w:r>
      <w:r>
        <w:rPr>
          <w:spacing w:val="-10"/>
        </w:rPr>
        <w:t xml:space="preserve"> </w:t>
      </w:r>
      <w:r>
        <w:rPr>
          <w:spacing w:val="-2"/>
        </w:rPr>
        <w:t>ба</w:t>
      </w:r>
      <w:r>
        <w:rPr>
          <w:spacing w:val="-10"/>
        </w:rPr>
        <w:t xml:space="preserve"> </w:t>
      </w:r>
      <w:r>
        <w:rPr>
          <w:spacing w:val="-2"/>
        </w:rPr>
        <w:t>орчин</w:t>
      </w:r>
      <w:r>
        <w:rPr>
          <w:spacing w:val="-10"/>
        </w:rPr>
        <w:t xml:space="preserve"> </w:t>
      </w:r>
      <w:r>
        <w:rPr>
          <w:spacing w:val="-2"/>
        </w:rPr>
        <w:t>үеийн</w:t>
      </w:r>
      <w:r>
        <w:rPr>
          <w:spacing w:val="-10"/>
        </w:rPr>
        <w:t xml:space="preserve"> </w:t>
      </w:r>
      <w:r>
        <w:rPr>
          <w:spacing w:val="-2"/>
        </w:rPr>
        <w:t>төлөөлөгчдийн</w:t>
      </w:r>
      <w:r>
        <w:rPr>
          <w:spacing w:val="-10"/>
        </w:rPr>
        <w:t xml:space="preserve"> </w:t>
      </w:r>
      <w:r>
        <w:rPr>
          <w:spacing w:val="-2"/>
        </w:rPr>
        <w:t>үзэл</w:t>
      </w:r>
      <w:r>
        <w:rPr>
          <w:spacing w:val="-10"/>
        </w:rPr>
        <w:t xml:space="preserve"> </w:t>
      </w:r>
      <w:r>
        <w:rPr>
          <w:spacing w:val="-2"/>
        </w:rPr>
        <w:t>баримтлалаас</w:t>
      </w:r>
      <w:r>
        <w:rPr>
          <w:spacing w:val="-10"/>
        </w:rPr>
        <w:t xml:space="preserve"> </w:t>
      </w:r>
      <w:r>
        <w:rPr>
          <w:spacing w:val="-2"/>
        </w:rPr>
        <w:t>авч</w:t>
      </w:r>
      <w:r>
        <w:rPr>
          <w:spacing w:val="-10"/>
        </w:rPr>
        <w:t xml:space="preserve"> </w:t>
      </w:r>
      <w:r>
        <w:rPr>
          <w:spacing w:val="-2"/>
        </w:rPr>
        <w:t>үзэхэд</w:t>
      </w:r>
      <w:r>
        <w:rPr>
          <w:spacing w:val="-10"/>
        </w:rPr>
        <w:t xml:space="preserve"> </w:t>
      </w:r>
      <w:r>
        <w:rPr>
          <w:spacing w:val="-2"/>
        </w:rPr>
        <w:t>амьдралын</w:t>
      </w:r>
      <w:r>
        <w:rPr>
          <w:spacing w:val="-10"/>
        </w:rPr>
        <w:t xml:space="preserve"> </w:t>
      </w:r>
      <w:r>
        <w:rPr>
          <w:spacing w:val="-2"/>
        </w:rPr>
        <w:t>хэв</w:t>
      </w:r>
      <w:r>
        <w:rPr>
          <w:spacing w:val="-10"/>
        </w:rPr>
        <w:t xml:space="preserve"> </w:t>
      </w:r>
      <w:r>
        <w:rPr>
          <w:spacing w:val="-2"/>
        </w:rPr>
        <w:t>маяг</w:t>
      </w:r>
      <w:r>
        <w:rPr>
          <w:spacing w:val="-10"/>
        </w:rPr>
        <w:t xml:space="preserve"> </w:t>
      </w:r>
      <w:r>
        <w:rPr>
          <w:spacing w:val="-2"/>
        </w:rPr>
        <w:t xml:space="preserve">нь </w:t>
      </w:r>
      <w:r>
        <w:t>хүмүүсийн</w:t>
      </w:r>
      <w:r>
        <w:rPr>
          <w:spacing w:val="-13"/>
        </w:rPr>
        <w:t xml:space="preserve"> </w:t>
      </w:r>
      <w:r>
        <w:t>нийгмийн</w:t>
      </w:r>
      <w:r>
        <w:rPr>
          <w:spacing w:val="-13"/>
        </w:rPr>
        <w:t xml:space="preserve"> </w:t>
      </w:r>
      <w:r>
        <w:t>байр</w:t>
      </w:r>
      <w:r>
        <w:rPr>
          <w:spacing w:val="-13"/>
        </w:rPr>
        <w:t xml:space="preserve"> </w:t>
      </w:r>
      <w:r>
        <w:t>суурийг</w:t>
      </w:r>
      <w:r>
        <w:rPr>
          <w:spacing w:val="-13"/>
        </w:rPr>
        <w:t xml:space="preserve"> </w:t>
      </w:r>
      <w:r>
        <w:t>илэрхийлэх</w:t>
      </w:r>
      <w:r>
        <w:rPr>
          <w:spacing w:val="-13"/>
        </w:rPr>
        <w:t xml:space="preserve"> </w:t>
      </w:r>
      <w:r>
        <w:t>нэг</w:t>
      </w:r>
      <w:r>
        <w:rPr>
          <w:spacing w:val="-13"/>
        </w:rPr>
        <w:t xml:space="preserve"> </w:t>
      </w:r>
      <w:r>
        <w:t>хэмжигдэхүүн</w:t>
      </w:r>
      <w:r>
        <w:rPr>
          <w:spacing w:val="-13"/>
        </w:rPr>
        <w:t xml:space="preserve"> </w:t>
      </w:r>
      <w:r>
        <w:t>бөгөөд</w:t>
      </w:r>
      <w:r>
        <w:rPr>
          <w:spacing w:val="-13"/>
        </w:rPr>
        <w:t xml:space="preserve"> </w:t>
      </w:r>
      <w:r>
        <w:t>объектив</w:t>
      </w:r>
      <w:r>
        <w:rPr>
          <w:spacing w:val="-13"/>
        </w:rPr>
        <w:t xml:space="preserve"> </w:t>
      </w:r>
      <w:r>
        <w:t>ба</w:t>
      </w:r>
      <w:r>
        <w:rPr>
          <w:spacing w:val="-13"/>
        </w:rPr>
        <w:t xml:space="preserve"> </w:t>
      </w:r>
      <w:r>
        <w:t>субъектив</w:t>
      </w:r>
      <w:r>
        <w:rPr>
          <w:spacing w:val="-13"/>
        </w:rPr>
        <w:t xml:space="preserve"> </w:t>
      </w:r>
      <w:r>
        <w:t>хүчин зүйлээр</w:t>
      </w:r>
      <w:r>
        <w:rPr>
          <w:spacing w:val="22"/>
        </w:rPr>
        <w:t xml:space="preserve"> </w:t>
      </w:r>
      <w:r>
        <w:t>хэмжигдэх</w:t>
      </w:r>
      <w:r>
        <w:rPr>
          <w:spacing w:val="23"/>
        </w:rPr>
        <w:t xml:space="preserve"> </w:t>
      </w:r>
      <w:r>
        <w:t>боломжтой</w:t>
      </w:r>
      <w:r>
        <w:rPr>
          <w:spacing w:val="22"/>
        </w:rPr>
        <w:t xml:space="preserve"> </w:t>
      </w:r>
      <w:r>
        <w:t>байна.</w:t>
      </w:r>
      <w:r>
        <w:rPr>
          <w:spacing w:val="23"/>
        </w:rPr>
        <w:t xml:space="preserve"> </w:t>
      </w:r>
      <w:r>
        <w:t>Үүнд:</w:t>
      </w:r>
      <w:r>
        <w:rPr>
          <w:spacing w:val="22"/>
        </w:rPr>
        <w:t xml:space="preserve"> </w:t>
      </w:r>
      <w:r>
        <w:t>эд</w:t>
      </w:r>
      <w:r>
        <w:rPr>
          <w:spacing w:val="23"/>
        </w:rPr>
        <w:t xml:space="preserve"> </w:t>
      </w:r>
      <w:r>
        <w:t>баялаг,</w:t>
      </w:r>
      <w:r>
        <w:rPr>
          <w:spacing w:val="22"/>
        </w:rPr>
        <w:t xml:space="preserve"> </w:t>
      </w:r>
      <w:r>
        <w:t>орлого,</w:t>
      </w:r>
      <w:r>
        <w:rPr>
          <w:spacing w:val="23"/>
        </w:rPr>
        <w:t xml:space="preserve"> </w:t>
      </w:r>
      <w:r>
        <w:t>хэрэглээ,</w:t>
      </w:r>
      <w:r>
        <w:rPr>
          <w:spacing w:val="23"/>
        </w:rPr>
        <w:t xml:space="preserve"> </w:t>
      </w:r>
      <w:r>
        <w:t>бусад</w:t>
      </w:r>
      <w:r>
        <w:rPr>
          <w:spacing w:val="23"/>
        </w:rPr>
        <w:t xml:space="preserve"> </w:t>
      </w:r>
      <w:r>
        <w:t>хүмүүстэй</w:t>
      </w:r>
      <w:r>
        <w:rPr>
          <w:spacing w:val="23"/>
        </w:rPr>
        <w:t xml:space="preserve"> </w:t>
      </w:r>
      <w:r>
        <w:rPr>
          <w:spacing w:val="-2"/>
        </w:rPr>
        <w:t>харилцах</w:t>
      </w:r>
    </w:p>
    <w:p w14:paraId="495D38D2" w14:textId="77777777" w:rsidR="003912A8" w:rsidRDefault="003912A8" w:rsidP="003912A8">
      <w:pPr>
        <w:jc w:val="both"/>
        <w:sectPr w:rsidR="003912A8" w:rsidSect="003912A8">
          <w:pgSz w:w="11910" w:h="16840"/>
          <w:pgMar w:top="1280" w:right="992" w:bottom="1260" w:left="992" w:header="0" w:footer="1069" w:gutter="0"/>
          <w:cols w:space="720"/>
        </w:sectPr>
      </w:pPr>
    </w:p>
    <w:p w14:paraId="18599B25" w14:textId="77777777" w:rsidR="003912A8" w:rsidRDefault="003912A8" w:rsidP="003912A8">
      <w:pPr>
        <w:jc w:val="both"/>
      </w:pPr>
      <w:r>
        <w:lastRenderedPageBreak/>
        <w:t>харилцаа зэрэг орж болно. Цаашлаад ХХ зууны бизнесийн салбарт чухал нээлт болсон Фордизм, Консюмеризм, Макдоналдчилалын онол, Глобалчлалын онолуудын хүний зан үйл, хандлагатай холбоотой шалгуурууд нь амьдралын хэв маягийн судалгаанд хамаарах юм (илүү дэлгэрэнгүйг дараагийн дугаараас үзнэ үү).</w:t>
      </w:r>
    </w:p>
    <w:p w14:paraId="40A19F87" w14:textId="77777777" w:rsidR="003912A8" w:rsidRDefault="003912A8" w:rsidP="003912A8">
      <w:pPr>
        <w:jc w:val="both"/>
      </w:pPr>
      <w:r>
        <w:t>Зиммел ба Коллинс нарын нийгмийн статус ба амьдралын хэв маягийн талаарх ойлголт нь одоо үед</w:t>
      </w:r>
      <w:r>
        <w:rPr>
          <w:spacing w:val="-6"/>
        </w:rPr>
        <w:t xml:space="preserve"> </w:t>
      </w:r>
      <w:r>
        <w:t>улам</w:t>
      </w:r>
      <w:r>
        <w:rPr>
          <w:spacing w:val="-6"/>
        </w:rPr>
        <w:t xml:space="preserve"> </w:t>
      </w:r>
      <w:r>
        <w:t>бүр</w:t>
      </w:r>
      <w:r>
        <w:rPr>
          <w:spacing w:val="-6"/>
        </w:rPr>
        <w:t xml:space="preserve"> </w:t>
      </w:r>
      <w:r>
        <w:t>утга</w:t>
      </w:r>
      <w:r>
        <w:rPr>
          <w:spacing w:val="-5"/>
        </w:rPr>
        <w:t xml:space="preserve"> </w:t>
      </w:r>
      <w:r>
        <w:t>учиртай</w:t>
      </w:r>
      <w:r>
        <w:rPr>
          <w:spacing w:val="-6"/>
        </w:rPr>
        <w:t xml:space="preserve"> </w:t>
      </w:r>
      <w:r>
        <w:t>болжээ.</w:t>
      </w:r>
      <w:r>
        <w:rPr>
          <w:spacing w:val="-5"/>
        </w:rPr>
        <w:t xml:space="preserve"> </w:t>
      </w:r>
      <w:r>
        <w:t>Бодитоор</w:t>
      </w:r>
      <w:r>
        <w:rPr>
          <w:spacing w:val="-5"/>
        </w:rPr>
        <w:t xml:space="preserve"> </w:t>
      </w:r>
      <w:r>
        <w:t>оршин</w:t>
      </w:r>
      <w:r>
        <w:rPr>
          <w:spacing w:val="-5"/>
        </w:rPr>
        <w:t xml:space="preserve"> </w:t>
      </w:r>
      <w:r>
        <w:t>буй</w:t>
      </w:r>
      <w:r>
        <w:rPr>
          <w:spacing w:val="-6"/>
        </w:rPr>
        <w:t xml:space="preserve"> </w:t>
      </w:r>
      <w:r>
        <w:t>материаллаг</w:t>
      </w:r>
      <w:r>
        <w:rPr>
          <w:spacing w:val="-6"/>
        </w:rPr>
        <w:t xml:space="preserve"> </w:t>
      </w:r>
      <w:r>
        <w:t>нөөц</w:t>
      </w:r>
      <w:r>
        <w:rPr>
          <w:spacing w:val="-5"/>
        </w:rPr>
        <w:t xml:space="preserve"> </w:t>
      </w:r>
      <w:r>
        <w:t>баялагтай</w:t>
      </w:r>
      <w:r>
        <w:rPr>
          <w:spacing w:val="-6"/>
        </w:rPr>
        <w:t xml:space="preserve"> </w:t>
      </w:r>
      <w:r>
        <w:t>нэгэн</w:t>
      </w:r>
      <w:r>
        <w:rPr>
          <w:spacing w:val="-5"/>
        </w:rPr>
        <w:t xml:space="preserve"> </w:t>
      </w:r>
      <w:r>
        <w:t>адил</w:t>
      </w:r>
      <w:r>
        <w:rPr>
          <w:spacing w:val="-6"/>
        </w:rPr>
        <w:t xml:space="preserve"> </w:t>
      </w:r>
      <w:r>
        <w:t>хүний мэдрэмж, субъектив оршихуй нь амьдралын хэв маягийг тодорхойлох чухал хүчин зүйлс бөгөөд цаашид</w:t>
      </w:r>
      <w:r>
        <w:rPr>
          <w:spacing w:val="-2"/>
        </w:rPr>
        <w:t xml:space="preserve"> </w:t>
      </w:r>
      <w:r>
        <w:t>энэхүү</w:t>
      </w:r>
      <w:r>
        <w:rPr>
          <w:spacing w:val="-2"/>
        </w:rPr>
        <w:t xml:space="preserve"> </w:t>
      </w:r>
      <w:r>
        <w:t>мэдрэмж</w:t>
      </w:r>
      <w:r>
        <w:rPr>
          <w:spacing w:val="-2"/>
        </w:rPr>
        <w:t xml:space="preserve"> </w:t>
      </w:r>
      <w:r>
        <w:t>ба</w:t>
      </w:r>
      <w:r>
        <w:rPr>
          <w:spacing w:val="-2"/>
        </w:rPr>
        <w:t xml:space="preserve"> </w:t>
      </w:r>
      <w:r>
        <w:t>утга</w:t>
      </w:r>
      <w:r>
        <w:rPr>
          <w:spacing w:val="-2"/>
        </w:rPr>
        <w:t xml:space="preserve"> </w:t>
      </w:r>
      <w:r>
        <w:t>учиртай</w:t>
      </w:r>
      <w:r>
        <w:rPr>
          <w:spacing w:val="-2"/>
        </w:rPr>
        <w:t xml:space="preserve"> </w:t>
      </w:r>
      <w:r>
        <w:t>холбоотой</w:t>
      </w:r>
      <w:r>
        <w:rPr>
          <w:spacing w:val="-2"/>
        </w:rPr>
        <w:t xml:space="preserve"> </w:t>
      </w:r>
      <w:r>
        <w:t>шалгуурууд</w:t>
      </w:r>
      <w:r>
        <w:rPr>
          <w:spacing w:val="-2"/>
        </w:rPr>
        <w:t xml:space="preserve"> </w:t>
      </w:r>
      <w:r>
        <w:t>улам</w:t>
      </w:r>
      <w:r>
        <w:rPr>
          <w:spacing w:val="-2"/>
        </w:rPr>
        <w:t xml:space="preserve"> </w:t>
      </w:r>
      <w:r>
        <w:t>бүр</w:t>
      </w:r>
      <w:r>
        <w:rPr>
          <w:spacing w:val="-2"/>
        </w:rPr>
        <w:t xml:space="preserve"> </w:t>
      </w:r>
      <w:r>
        <w:t>хүчирхэгжиж,</w:t>
      </w:r>
      <w:r>
        <w:rPr>
          <w:spacing w:val="-2"/>
        </w:rPr>
        <w:t xml:space="preserve"> </w:t>
      </w:r>
      <w:r>
        <w:t>илүү</w:t>
      </w:r>
      <w:r>
        <w:rPr>
          <w:spacing w:val="-2"/>
        </w:rPr>
        <w:t xml:space="preserve"> </w:t>
      </w:r>
      <w:r>
        <w:t>нарийн, өндөр түвшинд хүрэх бизээ.</w:t>
      </w:r>
    </w:p>
    <w:p w14:paraId="1371C3A8" w14:textId="77777777" w:rsidR="003912A8" w:rsidRDefault="003912A8" w:rsidP="003912A8">
      <w:pPr>
        <w:jc w:val="both"/>
      </w:pPr>
    </w:p>
    <w:p w14:paraId="0E6BADB2" w14:textId="77777777" w:rsidR="003912A8" w:rsidRDefault="003912A8" w:rsidP="003912A8">
      <w:pPr>
        <w:jc w:val="both"/>
        <w:rPr>
          <w:i/>
        </w:rPr>
      </w:pPr>
      <w:r>
        <w:rPr>
          <w:i/>
        </w:rPr>
        <w:t>Амьдралын</w:t>
      </w:r>
      <w:r>
        <w:rPr>
          <w:i/>
          <w:spacing w:val="-4"/>
        </w:rPr>
        <w:t xml:space="preserve"> </w:t>
      </w:r>
      <w:r>
        <w:rPr>
          <w:i/>
        </w:rPr>
        <w:t>хэв</w:t>
      </w:r>
      <w:r>
        <w:rPr>
          <w:i/>
          <w:spacing w:val="-4"/>
        </w:rPr>
        <w:t xml:space="preserve"> </w:t>
      </w:r>
      <w:r>
        <w:rPr>
          <w:i/>
        </w:rPr>
        <w:t>маяг</w:t>
      </w:r>
      <w:r>
        <w:rPr>
          <w:i/>
          <w:spacing w:val="-3"/>
        </w:rPr>
        <w:t xml:space="preserve"> </w:t>
      </w:r>
      <w:r>
        <w:rPr>
          <w:i/>
        </w:rPr>
        <w:t>ба</w:t>
      </w:r>
      <w:r>
        <w:rPr>
          <w:i/>
          <w:spacing w:val="-3"/>
        </w:rPr>
        <w:t xml:space="preserve"> </w:t>
      </w:r>
      <w:r>
        <w:rPr>
          <w:i/>
        </w:rPr>
        <w:t>үзэл</w:t>
      </w:r>
      <w:r>
        <w:rPr>
          <w:i/>
          <w:spacing w:val="-2"/>
        </w:rPr>
        <w:t xml:space="preserve"> санаа</w:t>
      </w:r>
    </w:p>
    <w:p w14:paraId="53F338D7" w14:textId="77777777" w:rsidR="003912A8" w:rsidRDefault="003912A8" w:rsidP="003912A8">
      <w:pPr>
        <w:jc w:val="both"/>
      </w:pPr>
      <w:r>
        <w:t xml:space="preserve">Амьдралын хэв маягийг сэтгэлгээний үндсэн хэв маяг гэж тайлбарлах хандлага нь сэтгэлзүйн шинжлэх ухаантай холбоотой. Эхэндээ Альфред Адлераас эхлээд хүн амьдралынхаа эхний үед бий болгодог үнэт зүйлс, зарчмуудаар амьдралаа удирдан чиглүүлдэг бөгөөд энэ хүрээнд бий болгосон </w:t>
      </w:r>
      <w:r>
        <w:rPr>
          <w:spacing w:val="-4"/>
        </w:rPr>
        <w:t xml:space="preserve">шүүлтүүрээр бий болсон амьдралын хэв маягийг хувь хүний хэв маяг гэж үзэж байлаа. Хожим нь Милтон </w:t>
      </w:r>
      <w:r>
        <w:t>Рокеч, Арнольд Митчелл, Линн Каул зэрэг сэтгэл судлаачдын боловсруулсан үнэт зүйл, хандлага, амьдралын</w:t>
      </w:r>
      <w:r>
        <w:rPr>
          <w:spacing w:val="-2"/>
        </w:rPr>
        <w:t xml:space="preserve"> </w:t>
      </w:r>
      <w:r>
        <w:t>хэв</w:t>
      </w:r>
      <w:r>
        <w:rPr>
          <w:spacing w:val="-1"/>
        </w:rPr>
        <w:t xml:space="preserve"> </w:t>
      </w:r>
      <w:r>
        <w:t>маягийн</w:t>
      </w:r>
      <w:r>
        <w:rPr>
          <w:spacing w:val="-1"/>
        </w:rPr>
        <w:t xml:space="preserve"> </w:t>
      </w:r>
      <w:r>
        <w:t>шинжилгээ,</w:t>
      </w:r>
      <w:r>
        <w:rPr>
          <w:spacing w:val="-1"/>
        </w:rPr>
        <w:t xml:space="preserve"> </w:t>
      </w:r>
      <w:r>
        <w:t>үнэт</w:t>
      </w:r>
      <w:r>
        <w:rPr>
          <w:spacing w:val="-1"/>
        </w:rPr>
        <w:t xml:space="preserve"> </w:t>
      </w:r>
      <w:r>
        <w:t>зүйлсийн</w:t>
      </w:r>
      <w:r>
        <w:rPr>
          <w:spacing w:val="-1"/>
        </w:rPr>
        <w:t xml:space="preserve"> </w:t>
      </w:r>
      <w:r>
        <w:t>жагсаалт</w:t>
      </w:r>
      <w:r>
        <w:rPr>
          <w:spacing w:val="-2"/>
        </w:rPr>
        <w:t xml:space="preserve"> </w:t>
      </w:r>
      <w:r>
        <w:t>(VALS,</w:t>
      </w:r>
      <w:r>
        <w:rPr>
          <w:spacing w:val="-1"/>
        </w:rPr>
        <w:t xml:space="preserve"> </w:t>
      </w:r>
      <w:r>
        <w:t>LOV)</w:t>
      </w:r>
      <w:r>
        <w:rPr>
          <w:spacing w:val="-1"/>
        </w:rPr>
        <w:t xml:space="preserve"> </w:t>
      </w:r>
      <w:r>
        <w:t>зэрэг</w:t>
      </w:r>
      <w:r>
        <w:rPr>
          <w:spacing w:val="-1"/>
        </w:rPr>
        <w:t xml:space="preserve"> </w:t>
      </w:r>
      <w:r>
        <w:t>ажлуудад</w:t>
      </w:r>
      <w:r>
        <w:rPr>
          <w:spacing w:val="-2"/>
        </w:rPr>
        <w:t xml:space="preserve"> </w:t>
      </w:r>
      <w:r>
        <w:t>амьдралын хэв маягийн дүн шинжилгээг үнэт зүйлсийн профайл болгон боловсруулж, хүн амын янз бүрийн бүлгүүдэд туршиж, нийгмийн бүлэг бүрт харгалзах амьдралын хэв маягийг тодорхойлох боломжтой гэсэн санаа дэвшүүлсэн. Мөн Даниел Янкелович, Уиллиам Уэллс нар үйл ажиллагаа, ашиг сонирхол, үзэл</w:t>
      </w:r>
      <w:r>
        <w:rPr>
          <w:spacing w:val="-2"/>
        </w:rPr>
        <w:t xml:space="preserve"> </w:t>
      </w:r>
      <w:r>
        <w:t>бодлыг</w:t>
      </w:r>
      <w:r>
        <w:rPr>
          <w:spacing w:val="-3"/>
        </w:rPr>
        <w:t xml:space="preserve"> </w:t>
      </w:r>
      <w:r>
        <w:t>(AIO</w:t>
      </w:r>
      <w:r>
        <w:rPr>
          <w:spacing w:val="-3"/>
        </w:rPr>
        <w:t xml:space="preserve"> </w:t>
      </w:r>
      <w:r>
        <w:t>-</w:t>
      </w:r>
      <w:r>
        <w:rPr>
          <w:spacing w:val="-2"/>
        </w:rPr>
        <w:t xml:space="preserve"> </w:t>
      </w:r>
      <w:r>
        <w:t>Activities,</w:t>
      </w:r>
      <w:r>
        <w:rPr>
          <w:spacing w:val="-2"/>
        </w:rPr>
        <w:t xml:space="preserve"> </w:t>
      </w:r>
      <w:r>
        <w:t>Interests</w:t>
      </w:r>
      <w:r>
        <w:rPr>
          <w:spacing w:val="-3"/>
        </w:rPr>
        <w:t xml:space="preserve"> </w:t>
      </w:r>
      <w:r>
        <w:t>and</w:t>
      </w:r>
      <w:r>
        <w:rPr>
          <w:spacing w:val="-2"/>
        </w:rPr>
        <w:t xml:space="preserve"> </w:t>
      </w:r>
      <w:r>
        <w:t>Opinions)</w:t>
      </w:r>
      <w:r>
        <w:rPr>
          <w:spacing w:val="-2"/>
        </w:rPr>
        <w:t xml:space="preserve"> </w:t>
      </w:r>
      <w:r>
        <w:t>амьдралын</w:t>
      </w:r>
      <w:r>
        <w:rPr>
          <w:spacing w:val="-3"/>
        </w:rPr>
        <w:t xml:space="preserve"> </w:t>
      </w:r>
      <w:r>
        <w:t>хэв</w:t>
      </w:r>
      <w:r>
        <w:rPr>
          <w:spacing w:val="-2"/>
        </w:rPr>
        <w:t xml:space="preserve"> </w:t>
      </w:r>
      <w:r>
        <w:t>маягийн</w:t>
      </w:r>
      <w:r>
        <w:rPr>
          <w:spacing w:val="-3"/>
        </w:rPr>
        <w:t xml:space="preserve"> </w:t>
      </w:r>
      <w:r>
        <w:t>үндсэн</w:t>
      </w:r>
      <w:r>
        <w:rPr>
          <w:spacing w:val="-3"/>
        </w:rPr>
        <w:t xml:space="preserve"> </w:t>
      </w:r>
      <w:r>
        <w:t>бүрэлдэхүүн</w:t>
      </w:r>
      <w:r>
        <w:rPr>
          <w:spacing w:val="-3"/>
        </w:rPr>
        <w:t xml:space="preserve"> </w:t>
      </w:r>
      <w:r>
        <w:t>хэсэг гэж</w:t>
      </w:r>
      <w:r>
        <w:rPr>
          <w:spacing w:val="-10"/>
        </w:rPr>
        <w:t xml:space="preserve"> </w:t>
      </w:r>
      <w:r>
        <w:t>үзэх</w:t>
      </w:r>
      <w:r>
        <w:rPr>
          <w:spacing w:val="-10"/>
        </w:rPr>
        <w:t xml:space="preserve"> </w:t>
      </w:r>
      <w:r>
        <w:t>хандлага</w:t>
      </w:r>
      <w:r>
        <w:rPr>
          <w:spacing w:val="-10"/>
        </w:rPr>
        <w:t xml:space="preserve"> </w:t>
      </w:r>
      <w:r>
        <w:t>1970-д</w:t>
      </w:r>
      <w:r>
        <w:rPr>
          <w:spacing w:val="-10"/>
        </w:rPr>
        <w:t xml:space="preserve"> </w:t>
      </w:r>
      <w:r>
        <w:t>оноос</w:t>
      </w:r>
      <w:r>
        <w:rPr>
          <w:spacing w:val="-10"/>
        </w:rPr>
        <w:t xml:space="preserve"> </w:t>
      </w:r>
      <w:r>
        <w:t>дэлгэрч</w:t>
      </w:r>
      <w:r>
        <w:rPr>
          <w:spacing w:val="-10"/>
        </w:rPr>
        <w:t xml:space="preserve"> </w:t>
      </w:r>
      <w:r>
        <w:t>эдгээр</w:t>
      </w:r>
      <w:r>
        <w:rPr>
          <w:spacing w:val="-10"/>
        </w:rPr>
        <w:t xml:space="preserve"> </w:t>
      </w:r>
      <w:r>
        <w:t>аргууд</w:t>
      </w:r>
      <w:r>
        <w:rPr>
          <w:spacing w:val="-10"/>
        </w:rPr>
        <w:t xml:space="preserve"> </w:t>
      </w:r>
      <w:r>
        <w:t>нь</w:t>
      </w:r>
      <w:r>
        <w:rPr>
          <w:spacing w:val="-10"/>
        </w:rPr>
        <w:t xml:space="preserve"> </w:t>
      </w:r>
      <w:r>
        <w:t>сэтгэл</w:t>
      </w:r>
      <w:r>
        <w:rPr>
          <w:spacing w:val="-10"/>
        </w:rPr>
        <w:t xml:space="preserve"> </w:t>
      </w:r>
      <w:r>
        <w:t>судлал</w:t>
      </w:r>
      <w:r>
        <w:rPr>
          <w:spacing w:val="-10"/>
        </w:rPr>
        <w:t xml:space="preserve"> </w:t>
      </w:r>
      <w:r>
        <w:t>төдийгүй</w:t>
      </w:r>
      <w:r>
        <w:rPr>
          <w:spacing w:val="-10"/>
        </w:rPr>
        <w:t xml:space="preserve"> </w:t>
      </w:r>
      <w:r>
        <w:t>бизнес,</w:t>
      </w:r>
      <w:r>
        <w:rPr>
          <w:spacing w:val="-10"/>
        </w:rPr>
        <w:t xml:space="preserve"> </w:t>
      </w:r>
      <w:r>
        <w:t>маркетингийн салбарт</w:t>
      </w:r>
      <w:r>
        <w:rPr>
          <w:spacing w:val="-6"/>
        </w:rPr>
        <w:t xml:space="preserve"> </w:t>
      </w:r>
      <w:r>
        <w:t>хэрэглэгдсээр</w:t>
      </w:r>
      <w:r>
        <w:rPr>
          <w:spacing w:val="-6"/>
        </w:rPr>
        <w:t xml:space="preserve"> </w:t>
      </w:r>
      <w:r>
        <w:t>байна.</w:t>
      </w:r>
      <w:r>
        <w:rPr>
          <w:spacing w:val="-6"/>
        </w:rPr>
        <w:t xml:space="preserve"> </w:t>
      </w:r>
      <w:r>
        <w:t>Товчид</w:t>
      </w:r>
      <w:r>
        <w:rPr>
          <w:spacing w:val="-6"/>
        </w:rPr>
        <w:t xml:space="preserve"> </w:t>
      </w:r>
      <w:r>
        <w:t>нь</w:t>
      </w:r>
      <w:r>
        <w:rPr>
          <w:spacing w:val="-6"/>
        </w:rPr>
        <w:t xml:space="preserve"> </w:t>
      </w:r>
      <w:r>
        <w:t>авч</w:t>
      </w:r>
      <w:r>
        <w:rPr>
          <w:spacing w:val="-6"/>
        </w:rPr>
        <w:t xml:space="preserve"> </w:t>
      </w:r>
      <w:r>
        <w:t>үзвэл</w:t>
      </w:r>
      <w:r>
        <w:rPr>
          <w:spacing w:val="-6"/>
        </w:rPr>
        <w:t xml:space="preserve"> </w:t>
      </w:r>
      <w:r>
        <w:t>хувь</w:t>
      </w:r>
      <w:r>
        <w:rPr>
          <w:spacing w:val="-6"/>
        </w:rPr>
        <w:t xml:space="preserve"> </w:t>
      </w:r>
      <w:r>
        <w:t>хүний</w:t>
      </w:r>
      <w:r>
        <w:rPr>
          <w:spacing w:val="-6"/>
        </w:rPr>
        <w:t xml:space="preserve"> </w:t>
      </w:r>
      <w:r>
        <w:t>үнэт</w:t>
      </w:r>
      <w:r>
        <w:rPr>
          <w:spacing w:val="-6"/>
        </w:rPr>
        <w:t xml:space="preserve"> </w:t>
      </w:r>
      <w:r>
        <w:t>зүйл,</w:t>
      </w:r>
      <w:r>
        <w:rPr>
          <w:spacing w:val="-6"/>
        </w:rPr>
        <w:t xml:space="preserve"> </w:t>
      </w:r>
      <w:r>
        <w:t>хандлага</w:t>
      </w:r>
      <w:r>
        <w:rPr>
          <w:spacing w:val="-6"/>
        </w:rPr>
        <w:t xml:space="preserve"> </w:t>
      </w:r>
      <w:r>
        <w:t>нь</w:t>
      </w:r>
      <w:r>
        <w:rPr>
          <w:spacing w:val="-6"/>
        </w:rPr>
        <w:t xml:space="preserve"> </w:t>
      </w:r>
      <w:r>
        <w:t>зан</w:t>
      </w:r>
      <w:r>
        <w:rPr>
          <w:spacing w:val="-6"/>
        </w:rPr>
        <w:t xml:space="preserve"> </w:t>
      </w:r>
      <w:r>
        <w:t>үйлд</w:t>
      </w:r>
      <w:r>
        <w:rPr>
          <w:spacing w:val="-6"/>
        </w:rPr>
        <w:t xml:space="preserve"> </w:t>
      </w:r>
      <w:r>
        <w:t>нөлөөлж бодит</w:t>
      </w:r>
      <w:r>
        <w:rPr>
          <w:spacing w:val="-2"/>
        </w:rPr>
        <w:t xml:space="preserve"> </w:t>
      </w:r>
      <w:r>
        <w:t>үйлдэл</w:t>
      </w:r>
      <w:r>
        <w:rPr>
          <w:spacing w:val="-2"/>
        </w:rPr>
        <w:t xml:space="preserve"> </w:t>
      </w:r>
      <w:r>
        <w:t>хийх</w:t>
      </w:r>
      <w:r>
        <w:rPr>
          <w:spacing w:val="-2"/>
        </w:rPr>
        <w:t xml:space="preserve"> </w:t>
      </w:r>
      <w:r>
        <w:t>гол</w:t>
      </w:r>
      <w:r>
        <w:rPr>
          <w:spacing w:val="-2"/>
        </w:rPr>
        <w:t xml:space="preserve"> </w:t>
      </w:r>
      <w:r>
        <w:t>өдөөгч</w:t>
      </w:r>
      <w:r>
        <w:rPr>
          <w:spacing w:val="-2"/>
        </w:rPr>
        <w:t xml:space="preserve"> </w:t>
      </w:r>
      <w:r>
        <w:t>болдог</w:t>
      </w:r>
      <w:r>
        <w:rPr>
          <w:spacing w:val="-2"/>
        </w:rPr>
        <w:t xml:space="preserve"> </w:t>
      </w:r>
      <w:r>
        <w:t>бөгөөд</w:t>
      </w:r>
      <w:r>
        <w:rPr>
          <w:spacing w:val="-2"/>
        </w:rPr>
        <w:t xml:space="preserve"> </w:t>
      </w:r>
      <w:r>
        <w:t>үүгээр</w:t>
      </w:r>
      <w:r>
        <w:rPr>
          <w:spacing w:val="-2"/>
        </w:rPr>
        <w:t xml:space="preserve"> </w:t>
      </w:r>
      <w:r>
        <w:t>дамжуулж</w:t>
      </w:r>
      <w:r>
        <w:rPr>
          <w:spacing w:val="-2"/>
        </w:rPr>
        <w:t xml:space="preserve"> </w:t>
      </w:r>
      <w:r>
        <w:t>хүн</w:t>
      </w:r>
      <w:r>
        <w:rPr>
          <w:spacing w:val="-2"/>
        </w:rPr>
        <w:t xml:space="preserve"> </w:t>
      </w:r>
      <w:r>
        <w:t>бүр</w:t>
      </w:r>
      <w:r>
        <w:rPr>
          <w:spacing w:val="-2"/>
        </w:rPr>
        <w:t xml:space="preserve"> </w:t>
      </w:r>
      <w:r>
        <w:t>өөрийн</w:t>
      </w:r>
      <w:r>
        <w:rPr>
          <w:spacing w:val="-2"/>
        </w:rPr>
        <w:t xml:space="preserve"> </w:t>
      </w:r>
      <w:r>
        <w:t>профайл</w:t>
      </w:r>
      <w:r>
        <w:rPr>
          <w:spacing w:val="-2"/>
        </w:rPr>
        <w:t xml:space="preserve"> </w:t>
      </w:r>
      <w:r>
        <w:t>болон</w:t>
      </w:r>
      <w:r>
        <w:rPr>
          <w:spacing w:val="-2"/>
        </w:rPr>
        <w:t xml:space="preserve"> </w:t>
      </w:r>
      <w:r>
        <w:t>үйлдэл хийх хандлагатай байдаг гэсэн санаа эдгээр судалгааны аргуудын цөм ойлголт болж байна. Энэ хандлагаар</w:t>
      </w:r>
      <w:r>
        <w:rPr>
          <w:spacing w:val="-14"/>
        </w:rPr>
        <w:t xml:space="preserve"> </w:t>
      </w:r>
      <w:r>
        <w:t>авч</w:t>
      </w:r>
      <w:r>
        <w:rPr>
          <w:spacing w:val="-14"/>
        </w:rPr>
        <w:t xml:space="preserve"> </w:t>
      </w:r>
      <w:r>
        <w:t>үзвэл</w:t>
      </w:r>
      <w:r>
        <w:rPr>
          <w:spacing w:val="-14"/>
        </w:rPr>
        <w:t xml:space="preserve"> </w:t>
      </w:r>
      <w:r>
        <w:t>хүн</w:t>
      </w:r>
      <w:r>
        <w:rPr>
          <w:spacing w:val="-13"/>
        </w:rPr>
        <w:t xml:space="preserve"> </w:t>
      </w:r>
      <w:r>
        <w:t>амын</w:t>
      </w:r>
      <w:r>
        <w:rPr>
          <w:spacing w:val="-14"/>
        </w:rPr>
        <w:t xml:space="preserve"> </w:t>
      </w:r>
      <w:r>
        <w:t>бүлгүүд</w:t>
      </w:r>
      <w:r>
        <w:rPr>
          <w:spacing w:val="-13"/>
        </w:rPr>
        <w:t xml:space="preserve"> </w:t>
      </w:r>
      <w:r>
        <w:t>ялгаатай</w:t>
      </w:r>
      <w:r>
        <w:rPr>
          <w:spacing w:val="-14"/>
        </w:rPr>
        <w:t xml:space="preserve"> </w:t>
      </w:r>
      <w:r>
        <w:t>үнэт</w:t>
      </w:r>
      <w:r>
        <w:rPr>
          <w:spacing w:val="-13"/>
        </w:rPr>
        <w:t xml:space="preserve"> </w:t>
      </w:r>
      <w:r>
        <w:t>зүйл,</w:t>
      </w:r>
      <w:r>
        <w:rPr>
          <w:spacing w:val="-14"/>
        </w:rPr>
        <w:t xml:space="preserve"> </w:t>
      </w:r>
      <w:r>
        <w:t>үйлдлийн</w:t>
      </w:r>
      <w:r>
        <w:rPr>
          <w:spacing w:val="-13"/>
        </w:rPr>
        <w:t xml:space="preserve"> </w:t>
      </w:r>
      <w:r>
        <w:t>чиг</w:t>
      </w:r>
      <w:r>
        <w:rPr>
          <w:spacing w:val="-14"/>
        </w:rPr>
        <w:t xml:space="preserve"> </w:t>
      </w:r>
      <w:r>
        <w:t>баримжаатай</w:t>
      </w:r>
      <w:r>
        <w:rPr>
          <w:spacing w:val="-14"/>
        </w:rPr>
        <w:t xml:space="preserve"> </w:t>
      </w:r>
      <w:r>
        <w:t>бөгөөд</w:t>
      </w:r>
      <w:r>
        <w:rPr>
          <w:spacing w:val="-13"/>
        </w:rPr>
        <w:t xml:space="preserve"> </w:t>
      </w:r>
      <w:r>
        <w:t>үүгээрээ амьдралын хэв маягийн бүлгийг үүсгэх боломжтой юм. Амьдралын хэв маягийн талаарх энэ хандлага нь илүү хийсвэр шалгуураар амьдралын хэв маягийг хэмжиж, нийгэмшилт ба үнэт зүйлс бүрэлдэн тогтох явцад илүү анхаарал хандуулдаг байна. Нөгөө талаас үнэт зүйлс дээр суурилсан үйлдэл болон үйлдлийн хэв шинж, хэрэглээ нь эргээд хэрэглээний түвшин ба нийгмийн байр суурьтай холбогдох сэжмийг мөн гаргаж өгч байгаа юм.</w:t>
      </w:r>
    </w:p>
    <w:p w14:paraId="34D86C45" w14:textId="77777777" w:rsidR="003912A8" w:rsidRDefault="003912A8" w:rsidP="003912A8">
      <w:pPr>
        <w:jc w:val="both"/>
      </w:pPr>
    </w:p>
    <w:p w14:paraId="6DBE5693" w14:textId="77777777" w:rsidR="003912A8" w:rsidRDefault="003912A8" w:rsidP="003912A8">
      <w:pPr>
        <w:jc w:val="both"/>
        <w:rPr>
          <w:i/>
        </w:rPr>
      </w:pPr>
      <w:r>
        <w:rPr>
          <w:i/>
        </w:rPr>
        <w:t>Амьралын</w:t>
      </w:r>
      <w:r>
        <w:rPr>
          <w:i/>
          <w:spacing w:val="-7"/>
        </w:rPr>
        <w:t xml:space="preserve"> </w:t>
      </w:r>
      <w:r>
        <w:rPr>
          <w:i/>
        </w:rPr>
        <w:t>хэв</w:t>
      </w:r>
      <w:r>
        <w:rPr>
          <w:i/>
          <w:spacing w:val="-4"/>
        </w:rPr>
        <w:t xml:space="preserve"> </w:t>
      </w:r>
      <w:r>
        <w:rPr>
          <w:i/>
        </w:rPr>
        <w:t>маяг</w:t>
      </w:r>
      <w:r>
        <w:rPr>
          <w:i/>
          <w:spacing w:val="-5"/>
        </w:rPr>
        <w:t xml:space="preserve"> </w:t>
      </w:r>
      <w:r>
        <w:rPr>
          <w:i/>
        </w:rPr>
        <w:t>үйлдлийн</w:t>
      </w:r>
      <w:r>
        <w:rPr>
          <w:i/>
          <w:spacing w:val="-4"/>
        </w:rPr>
        <w:t xml:space="preserve"> </w:t>
      </w:r>
      <w:r>
        <w:rPr>
          <w:i/>
        </w:rPr>
        <w:t>хэв</w:t>
      </w:r>
      <w:r>
        <w:rPr>
          <w:i/>
          <w:spacing w:val="-5"/>
        </w:rPr>
        <w:t xml:space="preserve"> </w:t>
      </w:r>
      <w:r>
        <w:rPr>
          <w:i/>
        </w:rPr>
        <w:t>маяг</w:t>
      </w:r>
      <w:r>
        <w:rPr>
          <w:i/>
          <w:spacing w:val="-4"/>
        </w:rPr>
        <w:t xml:space="preserve"> </w:t>
      </w:r>
      <w:r>
        <w:rPr>
          <w:i/>
        </w:rPr>
        <w:t>болох</w:t>
      </w:r>
      <w:r>
        <w:rPr>
          <w:i/>
          <w:spacing w:val="-3"/>
        </w:rPr>
        <w:t xml:space="preserve"> </w:t>
      </w:r>
      <w:r>
        <w:rPr>
          <w:i/>
          <w:spacing w:val="-5"/>
        </w:rPr>
        <w:t>нь</w:t>
      </w:r>
    </w:p>
    <w:p w14:paraId="3A0C387E" w14:textId="77777777" w:rsidR="003912A8" w:rsidRDefault="003912A8" w:rsidP="003912A8">
      <w:pPr>
        <w:jc w:val="both"/>
      </w:pPr>
      <w:r>
        <w:t>Амьдралын хэв маягийг нэг талаас хувь хүний давхраажлын системд эзлэх байр суурийг тодорхойлох шалгуур үзүүлэлт, нөгөө талаас үнэт зүйлсийн тогтолцоон дээр суурилсан үйлдлийн хэв шинжийн илэрхийлэл гэж үзэх хандлагын алийг ч чухалд үзсэн эцсийн бүлэгт амьралын хэв маяг нь хувь хүний үйл ажиллагааны цуглуулга, багц үйлдлүүд юм. Амьдралын хэв маягийн судалгааны эхэн үед хэрэглээний зан үйлийн түвшинд илүү анхаарал хандуулж, судлагдаж буй нийгмийн бүлэг эсвэл хувь хүний өөрийгөө илэрхийлэхээр сонгосон материаллаг бүтээгдэхүүнүүд тэдний нийгэмд эзлэх байр суурийг илүү тодорхойлж байгааг судалж байв. Харин дараа нь энэ ойлголт Антони Гидденс, Ж.Вийл</w:t>
      </w:r>
      <w:r>
        <w:rPr>
          <w:spacing w:val="-13"/>
        </w:rPr>
        <w:t xml:space="preserve"> </w:t>
      </w:r>
      <w:r>
        <w:t>нарын</w:t>
      </w:r>
      <w:r>
        <w:rPr>
          <w:spacing w:val="-13"/>
        </w:rPr>
        <w:t xml:space="preserve"> </w:t>
      </w:r>
      <w:r>
        <w:t>судлаачдын</w:t>
      </w:r>
      <w:r>
        <w:rPr>
          <w:spacing w:val="-13"/>
        </w:rPr>
        <w:t xml:space="preserve"> </w:t>
      </w:r>
      <w:r>
        <w:t>судалгааны</w:t>
      </w:r>
      <w:r>
        <w:rPr>
          <w:spacing w:val="-13"/>
        </w:rPr>
        <w:t xml:space="preserve"> </w:t>
      </w:r>
      <w:r>
        <w:t>үр</w:t>
      </w:r>
      <w:r>
        <w:rPr>
          <w:spacing w:val="-13"/>
        </w:rPr>
        <w:t xml:space="preserve"> </w:t>
      </w:r>
      <w:r>
        <w:t>дүнд</w:t>
      </w:r>
      <w:r>
        <w:rPr>
          <w:spacing w:val="-13"/>
        </w:rPr>
        <w:t xml:space="preserve"> </w:t>
      </w:r>
      <w:r>
        <w:t>илүү</w:t>
      </w:r>
      <w:r>
        <w:rPr>
          <w:spacing w:val="-13"/>
        </w:rPr>
        <w:t xml:space="preserve"> </w:t>
      </w:r>
      <w:r>
        <w:t>өргөн</w:t>
      </w:r>
      <w:r>
        <w:rPr>
          <w:spacing w:val="-13"/>
        </w:rPr>
        <w:t xml:space="preserve"> </w:t>
      </w:r>
      <w:r>
        <w:t>хүрээтэй</w:t>
      </w:r>
      <w:r>
        <w:rPr>
          <w:spacing w:val="-13"/>
        </w:rPr>
        <w:t xml:space="preserve"> </w:t>
      </w:r>
      <w:r>
        <w:t>болсон.</w:t>
      </w:r>
      <w:r>
        <w:rPr>
          <w:spacing w:val="-13"/>
        </w:rPr>
        <w:t xml:space="preserve"> </w:t>
      </w:r>
      <w:r>
        <w:t>Цагийн</w:t>
      </w:r>
      <w:r>
        <w:rPr>
          <w:spacing w:val="-13"/>
        </w:rPr>
        <w:t xml:space="preserve"> </w:t>
      </w:r>
      <w:r>
        <w:t>хэрэглээ,</w:t>
      </w:r>
      <w:r>
        <w:rPr>
          <w:spacing w:val="-12"/>
        </w:rPr>
        <w:t xml:space="preserve"> </w:t>
      </w:r>
      <w:r>
        <w:t>ялангуяа чөлөөт</w:t>
      </w:r>
      <w:r>
        <w:rPr>
          <w:spacing w:val="-5"/>
        </w:rPr>
        <w:t xml:space="preserve"> </w:t>
      </w:r>
      <w:r>
        <w:t>цагаа</w:t>
      </w:r>
      <w:r>
        <w:rPr>
          <w:spacing w:val="-5"/>
        </w:rPr>
        <w:t xml:space="preserve"> </w:t>
      </w:r>
      <w:r>
        <w:t>өнгөрүүлэх</w:t>
      </w:r>
      <w:r>
        <w:rPr>
          <w:spacing w:val="-5"/>
        </w:rPr>
        <w:t xml:space="preserve"> </w:t>
      </w:r>
      <w:r>
        <w:t>хэв</w:t>
      </w:r>
      <w:r>
        <w:rPr>
          <w:spacing w:val="-5"/>
        </w:rPr>
        <w:t xml:space="preserve"> </w:t>
      </w:r>
      <w:r>
        <w:t>маяг</w:t>
      </w:r>
      <w:r>
        <w:rPr>
          <w:spacing w:val="-5"/>
        </w:rPr>
        <w:t xml:space="preserve"> </w:t>
      </w:r>
      <w:r>
        <w:t>судалгааны</w:t>
      </w:r>
      <w:r>
        <w:rPr>
          <w:spacing w:val="-5"/>
        </w:rPr>
        <w:t xml:space="preserve"> </w:t>
      </w:r>
      <w:r>
        <w:t>гол</w:t>
      </w:r>
      <w:r>
        <w:rPr>
          <w:spacing w:val="-5"/>
        </w:rPr>
        <w:t xml:space="preserve"> </w:t>
      </w:r>
      <w:r>
        <w:t>асуудал</w:t>
      </w:r>
      <w:r>
        <w:rPr>
          <w:spacing w:val="-5"/>
        </w:rPr>
        <w:t xml:space="preserve"> </w:t>
      </w:r>
      <w:r>
        <w:t>болж</w:t>
      </w:r>
      <w:r>
        <w:rPr>
          <w:spacing w:val="-5"/>
        </w:rPr>
        <w:t xml:space="preserve"> </w:t>
      </w:r>
      <w:r>
        <w:t>хувь</w:t>
      </w:r>
      <w:r>
        <w:rPr>
          <w:spacing w:val="-5"/>
        </w:rPr>
        <w:t xml:space="preserve"> </w:t>
      </w:r>
      <w:r>
        <w:t>хүний</w:t>
      </w:r>
      <w:r>
        <w:rPr>
          <w:spacing w:val="-5"/>
        </w:rPr>
        <w:t xml:space="preserve"> </w:t>
      </w:r>
      <w:r>
        <w:t>өдөр</w:t>
      </w:r>
      <w:r>
        <w:rPr>
          <w:spacing w:val="-5"/>
        </w:rPr>
        <w:t xml:space="preserve"> </w:t>
      </w:r>
      <w:r>
        <w:t>тутмын</w:t>
      </w:r>
      <w:r>
        <w:rPr>
          <w:spacing w:val="-5"/>
        </w:rPr>
        <w:t xml:space="preserve"> </w:t>
      </w:r>
      <w:r>
        <w:t>идэвхтэй</w:t>
      </w:r>
      <w:r>
        <w:rPr>
          <w:spacing w:val="-5"/>
        </w:rPr>
        <w:t xml:space="preserve"> </w:t>
      </w:r>
      <w:r>
        <w:t>үйл ажиллагааны</w:t>
      </w:r>
      <w:r>
        <w:rPr>
          <w:spacing w:val="-1"/>
        </w:rPr>
        <w:t xml:space="preserve"> </w:t>
      </w:r>
      <w:r>
        <w:t>зэрэгцээ</w:t>
      </w:r>
      <w:r>
        <w:rPr>
          <w:spacing w:val="-1"/>
        </w:rPr>
        <w:t xml:space="preserve"> </w:t>
      </w:r>
      <w:r>
        <w:t>хүний</w:t>
      </w:r>
      <w:r>
        <w:rPr>
          <w:spacing w:val="-1"/>
        </w:rPr>
        <w:t xml:space="preserve"> </w:t>
      </w:r>
      <w:r>
        <w:t>амьдралыг</w:t>
      </w:r>
      <w:r>
        <w:rPr>
          <w:spacing w:val="-1"/>
        </w:rPr>
        <w:t xml:space="preserve"> </w:t>
      </w:r>
      <w:r>
        <w:t>бүрдүүлэгч</w:t>
      </w:r>
      <w:r>
        <w:rPr>
          <w:spacing w:val="-1"/>
        </w:rPr>
        <w:t xml:space="preserve"> </w:t>
      </w:r>
      <w:r>
        <w:t>хүрээ,</w:t>
      </w:r>
      <w:r>
        <w:rPr>
          <w:spacing w:val="-1"/>
        </w:rPr>
        <w:t xml:space="preserve"> </w:t>
      </w:r>
      <w:r>
        <w:t>бүтцийн</w:t>
      </w:r>
      <w:r>
        <w:rPr>
          <w:spacing w:val="-1"/>
        </w:rPr>
        <w:t xml:space="preserve"> </w:t>
      </w:r>
      <w:r>
        <w:t>түвшинд</w:t>
      </w:r>
      <w:r>
        <w:rPr>
          <w:spacing w:val="-1"/>
        </w:rPr>
        <w:t xml:space="preserve"> </w:t>
      </w:r>
      <w:r>
        <w:t>хийгддэг</w:t>
      </w:r>
      <w:r>
        <w:rPr>
          <w:spacing w:val="-1"/>
        </w:rPr>
        <w:t xml:space="preserve"> </w:t>
      </w:r>
      <w:r>
        <w:t>үйл</w:t>
      </w:r>
      <w:r>
        <w:rPr>
          <w:spacing w:val="-1"/>
        </w:rPr>
        <w:t xml:space="preserve"> </w:t>
      </w:r>
      <w:r>
        <w:t>ажиллагаа, үйлдлийн сонголтыг судлах болсон. Энэ хандлага нь амьдралын хэв маягийн судалгааны хүрээг дараагийн шатанд гаргасан бөгөөд хүмүүсийн өдөр тутмын үйлдэл, хэрэглэж буй бараа бүтээгдэхүүн адилхан байж болох ч чөлөөт цагийн сонголт, зөвхөн өөрт нь оногдож буй тэр хувийн цаг хугацаагаа хэрхэн төлөвлөж, өнгөрүүлж байгаа нь үйлдлийн түвшинд хүмүүсийн амьдралын хэв маягийг ялгаруулж, тодорхойлж өгөх юм.</w:t>
      </w:r>
    </w:p>
    <w:p w14:paraId="01E0139E" w14:textId="77777777" w:rsidR="003912A8" w:rsidRDefault="003912A8" w:rsidP="003912A8">
      <w:pPr>
        <w:jc w:val="both"/>
      </w:pPr>
      <w:r>
        <w:t>Товчхон</w:t>
      </w:r>
      <w:r>
        <w:rPr>
          <w:spacing w:val="-16"/>
        </w:rPr>
        <w:t xml:space="preserve"> </w:t>
      </w:r>
      <w:r>
        <w:t>дүгнэж</w:t>
      </w:r>
      <w:r>
        <w:rPr>
          <w:spacing w:val="-14"/>
        </w:rPr>
        <w:t xml:space="preserve"> </w:t>
      </w:r>
      <w:r>
        <w:t>үзвэл</w:t>
      </w:r>
      <w:r>
        <w:rPr>
          <w:spacing w:val="-14"/>
        </w:rPr>
        <w:t xml:space="preserve"> </w:t>
      </w:r>
      <w:r>
        <w:t>амьдралын</w:t>
      </w:r>
      <w:r>
        <w:rPr>
          <w:spacing w:val="-13"/>
        </w:rPr>
        <w:t xml:space="preserve"> </w:t>
      </w:r>
      <w:r>
        <w:t>хэв</w:t>
      </w:r>
      <w:r>
        <w:rPr>
          <w:spacing w:val="-14"/>
        </w:rPr>
        <w:t xml:space="preserve"> </w:t>
      </w:r>
      <w:r>
        <w:t>маягийн</w:t>
      </w:r>
      <w:r>
        <w:rPr>
          <w:spacing w:val="-14"/>
        </w:rPr>
        <w:t xml:space="preserve"> </w:t>
      </w:r>
      <w:r>
        <w:t>судалгааны</w:t>
      </w:r>
      <w:r>
        <w:rPr>
          <w:spacing w:val="-14"/>
        </w:rPr>
        <w:t xml:space="preserve"> </w:t>
      </w:r>
      <w:r>
        <w:t>эхлэлийг</w:t>
      </w:r>
      <w:r>
        <w:rPr>
          <w:spacing w:val="-13"/>
        </w:rPr>
        <w:t xml:space="preserve"> </w:t>
      </w:r>
      <w:r>
        <w:t>19-р</w:t>
      </w:r>
      <w:r>
        <w:rPr>
          <w:spacing w:val="-14"/>
        </w:rPr>
        <w:t xml:space="preserve"> </w:t>
      </w:r>
      <w:r>
        <w:t>зууны</w:t>
      </w:r>
      <w:r>
        <w:rPr>
          <w:spacing w:val="-14"/>
        </w:rPr>
        <w:t xml:space="preserve"> </w:t>
      </w:r>
      <w:r>
        <w:t>сүүлчээс</w:t>
      </w:r>
      <w:r>
        <w:rPr>
          <w:spacing w:val="-14"/>
        </w:rPr>
        <w:t xml:space="preserve"> </w:t>
      </w:r>
      <w:r>
        <w:t>20-р</w:t>
      </w:r>
      <w:r>
        <w:rPr>
          <w:spacing w:val="-13"/>
        </w:rPr>
        <w:t xml:space="preserve"> </w:t>
      </w:r>
      <w:r>
        <w:t>зууны дунд үе хүртэлх сэтгэгчдийн үзэл баримтлалуудтай холбож үзэж болох юм. Энэ үеийн амьдралын хэв маягийн</w:t>
      </w:r>
      <w:r>
        <w:rPr>
          <w:spacing w:val="-12"/>
        </w:rPr>
        <w:t xml:space="preserve"> </w:t>
      </w:r>
      <w:r>
        <w:t>судалгааны</w:t>
      </w:r>
      <w:r>
        <w:rPr>
          <w:spacing w:val="-9"/>
        </w:rPr>
        <w:t xml:space="preserve"> </w:t>
      </w:r>
      <w:r>
        <w:t>шалгуур</w:t>
      </w:r>
      <w:r>
        <w:rPr>
          <w:spacing w:val="-9"/>
        </w:rPr>
        <w:t xml:space="preserve"> </w:t>
      </w:r>
      <w:r>
        <w:t>үзүүлэлтүүд</w:t>
      </w:r>
      <w:r>
        <w:rPr>
          <w:spacing w:val="-9"/>
        </w:rPr>
        <w:t xml:space="preserve"> </w:t>
      </w:r>
      <w:r>
        <w:t>болоод</w:t>
      </w:r>
      <w:r>
        <w:rPr>
          <w:spacing w:val="-9"/>
        </w:rPr>
        <w:t xml:space="preserve"> </w:t>
      </w:r>
      <w:r>
        <w:t>илрэх</w:t>
      </w:r>
      <w:r>
        <w:rPr>
          <w:spacing w:val="-9"/>
        </w:rPr>
        <w:t xml:space="preserve"> </w:t>
      </w:r>
      <w:r>
        <w:t>хэлбэрүүд</w:t>
      </w:r>
      <w:r>
        <w:rPr>
          <w:spacing w:val="-9"/>
        </w:rPr>
        <w:t xml:space="preserve"> </w:t>
      </w:r>
      <w:r>
        <w:t>нь</w:t>
      </w:r>
      <w:r>
        <w:rPr>
          <w:spacing w:val="-9"/>
        </w:rPr>
        <w:t xml:space="preserve"> </w:t>
      </w:r>
      <w:r>
        <w:t>харьцангуй</w:t>
      </w:r>
      <w:r>
        <w:rPr>
          <w:spacing w:val="-9"/>
        </w:rPr>
        <w:t xml:space="preserve"> </w:t>
      </w:r>
      <w:r>
        <w:t>энгийн</w:t>
      </w:r>
      <w:r>
        <w:rPr>
          <w:spacing w:val="-9"/>
        </w:rPr>
        <w:t xml:space="preserve"> </w:t>
      </w:r>
      <w:r>
        <w:t>нэг</w:t>
      </w:r>
      <w:r>
        <w:rPr>
          <w:spacing w:val="-9"/>
        </w:rPr>
        <w:t xml:space="preserve"> </w:t>
      </w:r>
      <w:r>
        <w:rPr>
          <w:spacing w:val="-2"/>
        </w:rPr>
        <w:t>хэмжээст</w:t>
      </w:r>
    </w:p>
    <w:p w14:paraId="0C5D3FB6" w14:textId="77777777" w:rsidR="003912A8" w:rsidRDefault="003912A8" w:rsidP="003912A8">
      <w:pPr>
        <w:jc w:val="both"/>
        <w:sectPr w:rsidR="003912A8" w:rsidSect="003912A8">
          <w:pgSz w:w="11910" w:h="16840"/>
          <w:pgMar w:top="1280" w:right="992" w:bottom="1260" w:left="992" w:header="0" w:footer="1064" w:gutter="0"/>
          <w:cols w:space="720"/>
        </w:sectPr>
      </w:pPr>
    </w:p>
    <w:p w14:paraId="7061DC25" w14:textId="77777777" w:rsidR="003912A8" w:rsidRDefault="003912A8" w:rsidP="003912A8">
      <w:pPr>
        <w:jc w:val="both"/>
      </w:pPr>
      <w:r>
        <w:lastRenderedPageBreak/>
        <w:t>ойлголтууд байна. Амьдралын хэв маягийн судалгаа нь хувь хүн ба бүлгийн хэрэглээ, үнэт зүйлс, эдгээр дээр тулгуурлан хийгдэж байгаа үйлдлийг судлах тайлбарлахад чиглэгдэж байжээ. Цаашлаад тогтвортой</w:t>
      </w:r>
      <w:r>
        <w:rPr>
          <w:spacing w:val="-14"/>
        </w:rPr>
        <w:t xml:space="preserve"> </w:t>
      </w:r>
      <w:r>
        <w:t>амьдралын</w:t>
      </w:r>
      <w:r>
        <w:rPr>
          <w:spacing w:val="-14"/>
        </w:rPr>
        <w:t xml:space="preserve"> </w:t>
      </w:r>
      <w:r>
        <w:t>хэв</w:t>
      </w:r>
      <w:r>
        <w:rPr>
          <w:spacing w:val="-14"/>
        </w:rPr>
        <w:t xml:space="preserve"> </w:t>
      </w:r>
      <w:r>
        <w:t>маяг,</w:t>
      </w:r>
      <w:r>
        <w:rPr>
          <w:spacing w:val="-13"/>
        </w:rPr>
        <w:t xml:space="preserve"> </w:t>
      </w:r>
      <w:r>
        <w:t>амьдрах</w:t>
      </w:r>
      <w:r>
        <w:rPr>
          <w:spacing w:val="-14"/>
        </w:rPr>
        <w:t xml:space="preserve"> </w:t>
      </w:r>
      <w:r>
        <w:t>арга</w:t>
      </w:r>
      <w:r>
        <w:rPr>
          <w:spacing w:val="-14"/>
        </w:rPr>
        <w:t xml:space="preserve"> </w:t>
      </w:r>
      <w:r>
        <w:t>хэлбэр</w:t>
      </w:r>
      <w:r>
        <w:rPr>
          <w:spacing w:val="-14"/>
        </w:rPr>
        <w:t xml:space="preserve"> </w:t>
      </w:r>
      <w:r>
        <w:t>(way</w:t>
      </w:r>
      <w:r>
        <w:rPr>
          <w:spacing w:val="-13"/>
        </w:rPr>
        <w:t xml:space="preserve"> </w:t>
      </w:r>
      <w:r>
        <w:t>of</w:t>
      </w:r>
      <w:r>
        <w:rPr>
          <w:spacing w:val="-14"/>
        </w:rPr>
        <w:t xml:space="preserve"> </w:t>
      </w:r>
      <w:r>
        <w:t>life)</w:t>
      </w:r>
      <w:r>
        <w:rPr>
          <w:spacing w:val="-14"/>
        </w:rPr>
        <w:t xml:space="preserve"> </w:t>
      </w:r>
      <w:r>
        <w:t>-</w:t>
      </w:r>
      <w:r>
        <w:rPr>
          <w:spacing w:val="-14"/>
        </w:rPr>
        <w:t xml:space="preserve"> </w:t>
      </w:r>
      <w:r>
        <w:t>амьдрах</w:t>
      </w:r>
      <w:r>
        <w:rPr>
          <w:spacing w:val="-13"/>
        </w:rPr>
        <w:t xml:space="preserve"> </w:t>
      </w:r>
      <w:r>
        <w:t>арга</w:t>
      </w:r>
      <w:r>
        <w:rPr>
          <w:spacing w:val="-14"/>
        </w:rPr>
        <w:t xml:space="preserve"> </w:t>
      </w:r>
      <w:r>
        <w:t>хэлбэрийг</w:t>
      </w:r>
      <w:r>
        <w:rPr>
          <w:spacing w:val="-14"/>
        </w:rPr>
        <w:t xml:space="preserve"> </w:t>
      </w:r>
      <w:r>
        <w:t>тодорхойлж, хэв шинжүүдэд хуваасан онолын хандлагууд, хотжилт, нийгмийн хэв шинж гэсэн ойлголтууд амьдралын</w:t>
      </w:r>
      <w:r>
        <w:rPr>
          <w:spacing w:val="-13"/>
        </w:rPr>
        <w:t xml:space="preserve"> </w:t>
      </w:r>
      <w:r>
        <w:t>хэв</w:t>
      </w:r>
      <w:r>
        <w:rPr>
          <w:spacing w:val="-13"/>
        </w:rPr>
        <w:t xml:space="preserve"> </w:t>
      </w:r>
      <w:r>
        <w:t>маягийн</w:t>
      </w:r>
      <w:r>
        <w:rPr>
          <w:spacing w:val="-13"/>
        </w:rPr>
        <w:t xml:space="preserve"> </w:t>
      </w:r>
      <w:r>
        <w:t>судалгаанд</w:t>
      </w:r>
      <w:r>
        <w:rPr>
          <w:spacing w:val="-13"/>
        </w:rPr>
        <w:t xml:space="preserve"> </w:t>
      </w:r>
      <w:r>
        <w:t>хамаарна.</w:t>
      </w:r>
      <w:r>
        <w:rPr>
          <w:spacing w:val="-13"/>
        </w:rPr>
        <w:t xml:space="preserve"> </w:t>
      </w:r>
      <w:r>
        <w:t>Эдгээр</w:t>
      </w:r>
      <w:r>
        <w:rPr>
          <w:spacing w:val="-13"/>
        </w:rPr>
        <w:t xml:space="preserve"> </w:t>
      </w:r>
      <w:r>
        <w:t>болон</w:t>
      </w:r>
      <w:r>
        <w:rPr>
          <w:spacing w:val="-13"/>
        </w:rPr>
        <w:t xml:space="preserve"> </w:t>
      </w:r>
      <w:r>
        <w:t>бусад</w:t>
      </w:r>
      <w:r>
        <w:rPr>
          <w:spacing w:val="-13"/>
        </w:rPr>
        <w:t xml:space="preserve"> </w:t>
      </w:r>
      <w:r>
        <w:t>ойлголтын</w:t>
      </w:r>
      <w:r>
        <w:rPr>
          <w:spacing w:val="-13"/>
        </w:rPr>
        <w:t xml:space="preserve"> </w:t>
      </w:r>
      <w:r>
        <w:t>тухай</w:t>
      </w:r>
      <w:r>
        <w:rPr>
          <w:spacing w:val="-13"/>
        </w:rPr>
        <w:t xml:space="preserve"> </w:t>
      </w:r>
      <w:r>
        <w:t>цувралаар</w:t>
      </w:r>
      <w:r>
        <w:rPr>
          <w:spacing w:val="-13"/>
        </w:rPr>
        <w:t xml:space="preserve"> </w:t>
      </w:r>
      <w:r>
        <w:t>авч</w:t>
      </w:r>
      <w:r>
        <w:rPr>
          <w:spacing w:val="-13"/>
        </w:rPr>
        <w:t xml:space="preserve"> </w:t>
      </w:r>
      <w:r>
        <w:t>үзнэ.</w:t>
      </w:r>
    </w:p>
    <w:p w14:paraId="75475CA8" w14:textId="77777777" w:rsidR="003912A8" w:rsidRDefault="003912A8" w:rsidP="003912A8">
      <w:pPr>
        <w:jc w:val="both"/>
      </w:pPr>
    </w:p>
    <w:p w14:paraId="4DBA993C" w14:textId="77777777" w:rsidR="003912A8" w:rsidRDefault="003912A8" w:rsidP="003912A8">
      <w:pPr>
        <w:jc w:val="both"/>
      </w:pPr>
    </w:p>
    <w:p w14:paraId="0A95648C" w14:textId="77777777" w:rsidR="003912A8" w:rsidRDefault="003912A8" w:rsidP="003912A8">
      <w:pPr>
        <w:jc w:val="both"/>
      </w:pPr>
      <w:r>
        <w:t xml:space="preserve">НОМ </w:t>
      </w:r>
      <w:r>
        <w:rPr>
          <w:spacing w:val="-5"/>
        </w:rPr>
        <w:t>ЗҮЙ</w:t>
      </w:r>
    </w:p>
    <w:p w14:paraId="203F08DB" w14:textId="77777777" w:rsidR="003912A8" w:rsidRDefault="003912A8" w:rsidP="003912A8">
      <w:pPr>
        <w:jc w:val="both"/>
      </w:pPr>
      <w:r>
        <w:t xml:space="preserve">Nagle&amp;Piero, J. (2016). </w:t>
      </w:r>
      <w:r>
        <w:rPr>
          <w:i/>
        </w:rPr>
        <w:t>Sociology a graphic guide.</w:t>
      </w:r>
      <w:r>
        <w:rPr>
          <w:i/>
          <w:spacing w:val="-1"/>
        </w:rPr>
        <w:t xml:space="preserve"> </w:t>
      </w:r>
      <w:r>
        <w:rPr>
          <w:spacing w:val="-2"/>
        </w:rPr>
        <w:t>London.</w:t>
      </w:r>
    </w:p>
    <w:p w14:paraId="2D4383AA" w14:textId="77777777" w:rsidR="003912A8" w:rsidRDefault="003912A8" w:rsidP="003912A8">
      <w:pPr>
        <w:jc w:val="both"/>
      </w:pPr>
      <w:r>
        <w:t>Ritzer,</w:t>
      </w:r>
      <w:r>
        <w:rPr>
          <w:spacing w:val="-3"/>
        </w:rPr>
        <w:t xml:space="preserve"> </w:t>
      </w:r>
      <w:r>
        <w:t>G.</w:t>
      </w:r>
      <w:r>
        <w:rPr>
          <w:spacing w:val="-1"/>
        </w:rPr>
        <w:t xml:space="preserve"> </w:t>
      </w:r>
      <w:r>
        <w:t>(2011).</w:t>
      </w:r>
      <w:r>
        <w:rPr>
          <w:spacing w:val="-1"/>
        </w:rPr>
        <w:t xml:space="preserve"> </w:t>
      </w:r>
      <w:r>
        <w:rPr>
          <w:i/>
        </w:rPr>
        <w:t>Sociological</w:t>
      </w:r>
      <w:r>
        <w:rPr>
          <w:i/>
          <w:spacing w:val="-1"/>
        </w:rPr>
        <w:t xml:space="preserve"> </w:t>
      </w:r>
      <w:r>
        <w:rPr>
          <w:i/>
        </w:rPr>
        <w:t>theory.</w:t>
      </w:r>
      <w:r>
        <w:rPr>
          <w:i/>
          <w:spacing w:val="-2"/>
        </w:rPr>
        <w:t xml:space="preserve"> </w:t>
      </w:r>
      <w:r>
        <w:t>New</w:t>
      </w:r>
      <w:r>
        <w:rPr>
          <w:spacing w:val="-2"/>
        </w:rPr>
        <w:t xml:space="preserve"> </w:t>
      </w:r>
      <w:r>
        <w:t>York:</w:t>
      </w:r>
      <w:r>
        <w:rPr>
          <w:spacing w:val="-1"/>
        </w:rPr>
        <w:t xml:space="preserve"> </w:t>
      </w:r>
      <w:r>
        <w:t>McGraw</w:t>
      </w:r>
      <w:r>
        <w:rPr>
          <w:spacing w:val="-1"/>
        </w:rPr>
        <w:t xml:space="preserve"> </w:t>
      </w:r>
      <w:r>
        <w:rPr>
          <w:spacing w:val="-2"/>
        </w:rPr>
        <w:t>Hill.</w:t>
      </w:r>
    </w:p>
    <w:p w14:paraId="121EDCE3" w14:textId="77777777" w:rsidR="003912A8" w:rsidRDefault="003912A8" w:rsidP="003912A8">
      <w:pPr>
        <w:jc w:val="both"/>
      </w:pPr>
      <w:r>
        <w:t xml:space="preserve">Ritzer, G. (2018). </w:t>
      </w:r>
      <w:r>
        <w:rPr>
          <w:i/>
        </w:rPr>
        <w:t>Sociological theory.</w:t>
      </w:r>
      <w:r>
        <w:rPr>
          <w:i/>
          <w:spacing w:val="-1"/>
        </w:rPr>
        <w:t xml:space="preserve"> </w:t>
      </w:r>
      <w:r>
        <w:rPr>
          <w:spacing w:val="-2"/>
        </w:rPr>
        <w:t>Sage.</w:t>
      </w:r>
    </w:p>
    <w:p w14:paraId="450CB8EC" w14:textId="77777777" w:rsidR="003912A8" w:rsidRDefault="003912A8" w:rsidP="003912A8">
      <w:pPr>
        <w:jc w:val="both"/>
      </w:pPr>
      <w:r>
        <w:t>Tomlinson,</w:t>
      </w:r>
      <w:r>
        <w:rPr>
          <w:spacing w:val="-1"/>
        </w:rPr>
        <w:t xml:space="preserve"> </w:t>
      </w:r>
      <w:r>
        <w:t>M. (1998, 2).</w:t>
      </w:r>
      <w:r>
        <w:rPr>
          <w:spacing w:val="-1"/>
        </w:rPr>
        <w:t xml:space="preserve"> </w:t>
      </w:r>
      <w:r>
        <w:t>Lifestyle and social</w:t>
      </w:r>
      <w:r>
        <w:rPr>
          <w:spacing w:val="-1"/>
        </w:rPr>
        <w:t xml:space="preserve"> </w:t>
      </w:r>
      <w:r>
        <w:t>classes.</w:t>
      </w:r>
      <w:r>
        <w:rPr>
          <w:spacing w:val="-1"/>
        </w:rPr>
        <w:t xml:space="preserve"> </w:t>
      </w:r>
      <w:r>
        <w:rPr>
          <w:i/>
        </w:rPr>
        <w:t>CRIC Discussion</w:t>
      </w:r>
      <w:r>
        <w:rPr>
          <w:i/>
          <w:spacing w:val="-1"/>
        </w:rPr>
        <w:t xml:space="preserve"> </w:t>
      </w:r>
      <w:r>
        <w:rPr>
          <w:i/>
        </w:rPr>
        <w:t>Paper</w:t>
      </w:r>
      <w:r>
        <w:rPr>
          <w:i/>
          <w:spacing w:val="-1"/>
        </w:rPr>
        <w:t xml:space="preserve"> </w:t>
      </w:r>
      <w:r>
        <w:rPr>
          <w:i/>
        </w:rPr>
        <w:t>9</w:t>
      </w:r>
      <w:r>
        <w:t xml:space="preserve">, p. </w:t>
      </w:r>
      <w:r>
        <w:rPr>
          <w:spacing w:val="-5"/>
        </w:rPr>
        <w:t>3.</w:t>
      </w:r>
    </w:p>
    <w:p w14:paraId="141F0204" w14:textId="77777777" w:rsidR="003912A8" w:rsidRDefault="003912A8" w:rsidP="003912A8">
      <w:pPr>
        <w:jc w:val="both"/>
        <w:rPr>
          <w:i/>
        </w:rPr>
      </w:pPr>
      <w:hyperlink r:id="rId7">
        <w:r>
          <w:rPr>
            <w:i/>
          </w:rPr>
          <w:t>www.academia.edu.</w:t>
        </w:r>
      </w:hyperlink>
      <w:r>
        <w:rPr>
          <w:i/>
          <w:spacing w:val="12"/>
        </w:rPr>
        <w:t xml:space="preserve"> </w:t>
      </w:r>
      <w:r>
        <w:t>(2016).</w:t>
      </w:r>
      <w:r>
        <w:rPr>
          <w:spacing w:val="12"/>
        </w:rPr>
        <w:t xml:space="preserve"> </w:t>
      </w:r>
      <w:r>
        <w:t>Retrieved</w:t>
      </w:r>
      <w:r>
        <w:rPr>
          <w:spacing w:val="12"/>
        </w:rPr>
        <w:t xml:space="preserve"> </w:t>
      </w:r>
      <w:r>
        <w:t>from</w:t>
      </w:r>
      <w:r>
        <w:rPr>
          <w:spacing w:val="12"/>
        </w:rPr>
        <w:t xml:space="preserve"> </w:t>
      </w:r>
      <w:hyperlink r:id="rId8">
        <w:r>
          <w:t>www.academia.edu:</w:t>
        </w:r>
      </w:hyperlink>
      <w:r>
        <w:rPr>
          <w:spacing w:val="12"/>
        </w:rPr>
        <w:t xml:space="preserve"> </w:t>
      </w:r>
      <w:hyperlink r:id="rId9">
        <w:r>
          <w:rPr>
            <w:spacing w:val="-2"/>
          </w:rPr>
          <w:t>https://www.academia.edu/27489974/</w:t>
        </w:r>
      </w:hyperlink>
    </w:p>
    <w:p w14:paraId="049D037C" w14:textId="77777777" w:rsidR="003912A8" w:rsidRDefault="003912A8" w:rsidP="003912A8">
      <w:pPr>
        <w:jc w:val="both"/>
      </w:pPr>
      <w:r>
        <w:rPr>
          <w:spacing w:val="-2"/>
        </w:rPr>
        <w:t>THE_SOCIOLOGY_OF_LIFESTYLE_GOVERNANCE_A_RESEARCH_FIELD</w:t>
      </w:r>
    </w:p>
    <w:p w14:paraId="169B7016" w14:textId="77777777" w:rsidR="003912A8" w:rsidRDefault="003912A8" w:rsidP="003912A8">
      <w:pPr>
        <w:jc w:val="both"/>
        <w:rPr>
          <w:i/>
        </w:rPr>
      </w:pPr>
      <w:hyperlink r:id="rId10">
        <w:r>
          <w:rPr>
            <w:i/>
          </w:rPr>
          <w:t>www.etymonline.com</w:t>
        </w:r>
        <w:r>
          <w:t>.</w:t>
        </w:r>
      </w:hyperlink>
      <w:r>
        <w:rPr>
          <w:spacing w:val="29"/>
        </w:rPr>
        <w:t xml:space="preserve"> </w:t>
      </w:r>
      <w:r>
        <w:t>(2021,</w:t>
      </w:r>
      <w:r>
        <w:rPr>
          <w:spacing w:val="29"/>
        </w:rPr>
        <w:t xml:space="preserve"> </w:t>
      </w:r>
      <w:r>
        <w:t>04</w:t>
      </w:r>
      <w:r>
        <w:rPr>
          <w:spacing w:val="29"/>
        </w:rPr>
        <w:t xml:space="preserve"> </w:t>
      </w:r>
      <w:r>
        <w:t>20).</w:t>
      </w:r>
      <w:r>
        <w:rPr>
          <w:spacing w:val="29"/>
        </w:rPr>
        <w:t xml:space="preserve"> </w:t>
      </w:r>
      <w:r>
        <w:t>Retrieved</w:t>
      </w:r>
      <w:r>
        <w:rPr>
          <w:spacing w:val="29"/>
        </w:rPr>
        <w:t xml:space="preserve"> </w:t>
      </w:r>
      <w:r>
        <w:t>from</w:t>
      </w:r>
      <w:r>
        <w:rPr>
          <w:spacing w:val="29"/>
        </w:rPr>
        <w:t xml:space="preserve"> </w:t>
      </w:r>
      <w:hyperlink r:id="rId11">
        <w:r>
          <w:t>www.etymonline.com:</w:t>
        </w:r>
      </w:hyperlink>
      <w:r>
        <w:rPr>
          <w:spacing w:val="28"/>
        </w:rPr>
        <w:t xml:space="preserve"> </w:t>
      </w:r>
      <w:r>
        <w:t xml:space="preserve">https://www.etymonline. </w:t>
      </w:r>
      <w:r>
        <w:rPr>
          <w:spacing w:val="-2"/>
        </w:rPr>
        <w:t>com/search?q=lifestyle</w:t>
      </w:r>
    </w:p>
    <w:p w14:paraId="6427ACC5" w14:textId="77777777" w:rsidR="003912A8" w:rsidRDefault="003912A8" w:rsidP="003912A8">
      <w:pPr>
        <w:jc w:val="both"/>
        <w:rPr>
          <w:i/>
        </w:rPr>
      </w:pPr>
      <w:hyperlink r:id="rId12">
        <w:r>
          <w:rPr>
            <w:i/>
          </w:rPr>
          <w:t>www.merriam-webster.com</w:t>
        </w:r>
        <w:r>
          <w:t>.</w:t>
        </w:r>
      </w:hyperlink>
      <w:r>
        <w:rPr>
          <w:spacing w:val="26"/>
        </w:rPr>
        <w:t xml:space="preserve"> </w:t>
      </w:r>
      <w:r>
        <w:t>(2021,</w:t>
      </w:r>
      <w:r>
        <w:rPr>
          <w:spacing w:val="26"/>
        </w:rPr>
        <w:t xml:space="preserve"> </w:t>
      </w:r>
      <w:r>
        <w:t>04</w:t>
      </w:r>
      <w:r>
        <w:rPr>
          <w:spacing w:val="26"/>
        </w:rPr>
        <w:t xml:space="preserve"> </w:t>
      </w:r>
      <w:r>
        <w:t>20).</w:t>
      </w:r>
      <w:r>
        <w:rPr>
          <w:spacing w:val="26"/>
        </w:rPr>
        <w:t xml:space="preserve"> </w:t>
      </w:r>
      <w:r>
        <w:t>Retrieved</w:t>
      </w:r>
      <w:r>
        <w:rPr>
          <w:spacing w:val="26"/>
        </w:rPr>
        <w:t xml:space="preserve"> </w:t>
      </w:r>
      <w:r>
        <w:t>from</w:t>
      </w:r>
      <w:r>
        <w:rPr>
          <w:spacing w:val="26"/>
        </w:rPr>
        <w:t xml:space="preserve"> </w:t>
      </w:r>
      <w:hyperlink r:id="rId13">
        <w:r>
          <w:t>www.merriam-webster.com:</w:t>
        </w:r>
      </w:hyperlink>
      <w:r>
        <w:rPr>
          <w:spacing w:val="26"/>
        </w:rPr>
        <w:t xml:space="preserve"> </w:t>
      </w:r>
      <w:hyperlink r:id="rId14">
        <w:r>
          <w:t>https://www.</w:t>
        </w:r>
      </w:hyperlink>
      <w:r>
        <w:t xml:space="preserve"> </w:t>
      </w:r>
      <w:r>
        <w:rPr>
          <w:spacing w:val="-2"/>
        </w:rPr>
        <w:t>merriam-webster.com/dictionary/lifestyle</w:t>
      </w:r>
    </w:p>
    <w:p w14:paraId="611BE4EB" w14:textId="77777777" w:rsidR="003912A8" w:rsidRDefault="003912A8" w:rsidP="003912A8">
      <w:pPr>
        <w:jc w:val="both"/>
      </w:pPr>
      <w:r>
        <w:t>газар,</w:t>
      </w:r>
      <w:r>
        <w:rPr>
          <w:spacing w:val="-2"/>
        </w:rPr>
        <w:t xml:space="preserve"> </w:t>
      </w:r>
      <w:r>
        <w:t>М.</w:t>
      </w:r>
      <w:r>
        <w:rPr>
          <w:spacing w:val="-1"/>
        </w:rPr>
        <w:t xml:space="preserve"> </w:t>
      </w:r>
      <w:r>
        <w:t>у.</w:t>
      </w:r>
      <w:r>
        <w:rPr>
          <w:spacing w:val="-1"/>
        </w:rPr>
        <w:t xml:space="preserve"> </w:t>
      </w:r>
      <w:r>
        <w:t>(2016).</w:t>
      </w:r>
      <w:r>
        <w:rPr>
          <w:spacing w:val="-1"/>
        </w:rPr>
        <w:t xml:space="preserve"> </w:t>
      </w:r>
      <w:r>
        <w:rPr>
          <w:i/>
        </w:rPr>
        <w:t>Монгол</w:t>
      </w:r>
      <w:r>
        <w:rPr>
          <w:i/>
          <w:spacing w:val="-1"/>
        </w:rPr>
        <w:t xml:space="preserve"> </w:t>
      </w:r>
      <w:r>
        <w:rPr>
          <w:i/>
        </w:rPr>
        <w:t>улсын</w:t>
      </w:r>
      <w:r>
        <w:rPr>
          <w:i/>
          <w:spacing w:val="-2"/>
        </w:rPr>
        <w:t xml:space="preserve"> </w:t>
      </w:r>
      <w:r>
        <w:rPr>
          <w:i/>
        </w:rPr>
        <w:t>тогтвортой</w:t>
      </w:r>
      <w:r>
        <w:rPr>
          <w:i/>
          <w:spacing w:val="-1"/>
        </w:rPr>
        <w:t xml:space="preserve"> </w:t>
      </w:r>
      <w:r>
        <w:rPr>
          <w:i/>
        </w:rPr>
        <w:t>хөгжлийн</w:t>
      </w:r>
      <w:r>
        <w:rPr>
          <w:i/>
          <w:spacing w:val="-2"/>
        </w:rPr>
        <w:t xml:space="preserve"> </w:t>
      </w:r>
      <w:r>
        <w:rPr>
          <w:i/>
        </w:rPr>
        <w:t>зорилго</w:t>
      </w:r>
      <w:r>
        <w:rPr>
          <w:i/>
          <w:spacing w:val="-1"/>
        </w:rPr>
        <w:t xml:space="preserve"> </w:t>
      </w:r>
      <w:r>
        <w:rPr>
          <w:i/>
        </w:rPr>
        <w:t>2030</w:t>
      </w:r>
      <w:r>
        <w:rPr>
          <w:i/>
          <w:spacing w:val="-1"/>
        </w:rPr>
        <w:t xml:space="preserve"> </w:t>
      </w:r>
      <w:r>
        <w:rPr>
          <w:i/>
          <w:spacing w:val="-10"/>
        </w:rPr>
        <w:t>.</w:t>
      </w:r>
    </w:p>
    <w:p w14:paraId="062A0608" w14:textId="77777777" w:rsidR="003912A8" w:rsidRDefault="003912A8" w:rsidP="003912A8">
      <w:pPr>
        <w:jc w:val="both"/>
      </w:pPr>
      <w:r>
        <w:t>О.Мөнхбат.</w:t>
      </w:r>
      <w:r>
        <w:rPr>
          <w:spacing w:val="-3"/>
        </w:rPr>
        <w:t xml:space="preserve"> </w:t>
      </w:r>
      <w:r>
        <w:t>(2002).</w:t>
      </w:r>
      <w:r>
        <w:rPr>
          <w:spacing w:val="-2"/>
        </w:rPr>
        <w:t xml:space="preserve"> </w:t>
      </w:r>
      <w:r>
        <w:rPr>
          <w:i/>
        </w:rPr>
        <w:t>Нийгмийн</w:t>
      </w:r>
      <w:r>
        <w:rPr>
          <w:i/>
          <w:spacing w:val="-3"/>
        </w:rPr>
        <w:t xml:space="preserve"> </w:t>
      </w:r>
      <w:r>
        <w:rPr>
          <w:i/>
        </w:rPr>
        <w:t>социал</w:t>
      </w:r>
      <w:r>
        <w:rPr>
          <w:i/>
          <w:spacing w:val="-2"/>
        </w:rPr>
        <w:t xml:space="preserve"> </w:t>
      </w:r>
      <w:r>
        <w:rPr>
          <w:i/>
        </w:rPr>
        <w:t>бүтцийн</w:t>
      </w:r>
      <w:r>
        <w:rPr>
          <w:i/>
          <w:spacing w:val="-3"/>
        </w:rPr>
        <w:t xml:space="preserve"> </w:t>
      </w:r>
      <w:r>
        <w:rPr>
          <w:i/>
        </w:rPr>
        <w:t>социологи</w:t>
      </w:r>
      <w:r>
        <w:rPr>
          <w:i/>
          <w:spacing w:val="-2"/>
        </w:rPr>
        <w:t xml:space="preserve"> </w:t>
      </w:r>
      <w:r>
        <w:rPr>
          <w:i/>
          <w:spacing w:val="-10"/>
        </w:rPr>
        <w:t>.</w:t>
      </w:r>
    </w:p>
    <w:p w14:paraId="153621A6" w14:textId="77777777" w:rsidR="003912A8" w:rsidRDefault="003912A8" w:rsidP="003912A8">
      <w:pPr>
        <w:jc w:val="both"/>
      </w:pPr>
      <w:r>
        <w:t>толь,</w:t>
      </w:r>
      <w:r>
        <w:rPr>
          <w:spacing w:val="40"/>
        </w:rPr>
        <w:t xml:space="preserve"> </w:t>
      </w:r>
      <w:r>
        <w:t>М.</w:t>
      </w:r>
      <w:r>
        <w:rPr>
          <w:spacing w:val="40"/>
        </w:rPr>
        <w:t xml:space="preserve"> </w:t>
      </w:r>
      <w:r>
        <w:t>х.</w:t>
      </w:r>
      <w:r>
        <w:rPr>
          <w:spacing w:val="40"/>
        </w:rPr>
        <w:t xml:space="preserve"> </w:t>
      </w:r>
      <w:r>
        <w:t>(2021,</w:t>
      </w:r>
      <w:r>
        <w:rPr>
          <w:spacing w:val="40"/>
        </w:rPr>
        <w:t xml:space="preserve"> </w:t>
      </w:r>
      <w:r>
        <w:t>04</w:t>
      </w:r>
      <w:r>
        <w:rPr>
          <w:spacing w:val="40"/>
        </w:rPr>
        <w:t xml:space="preserve"> </w:t>
      </w:r>
      <w:r>
        <w:t>20).</w:t>
      </w:r>
      <w:r>
        <w:rPr>
          <w:spacing w:val="40"/>
        </w:rPr>
        <w:t xml:space="preserve"> </w:t>
      </w:r>
      <w:r>
        <w:rPr>
          <w:i/>
        </w:rPr>
        <w:t>mongoltoli.mn</w:t>
      </w:r>
      <w:r>
        <w:t>.</w:t>
      </w:r>
      <w:r>
        <w:rPr>
          <w:spacing w:val="40"/>
        </w:rPr>
        <w:t xml:space="preserve"> </w:t>
      </w:r>
      <w:r>
        <w:t>Retrieved</w:t>
      </w:r>
      <w:r>
        <w:rPr>
          <w:spacing w:val="40"/>
        </w:rPr>
        <w:t xml:space="preserve"> </w:t>
      </w:r>
      <w:r>
        <w:t>from</w:t>
      </w:r>
      <w:r>
        <w:rPr>
          <w:spacing w:val="40"/>
        </w:rPr>
        <w:t xml:space="preserve"> </w:t>
      </w:r>
      <w:r>
        <w:t>mongoltoli.mn:</w:t>
      </w:r>
      <w:r>
        <w:rPr>
          <w:spacing w:val="40"/>
        </w:rPr>
        <w:t xml:space="preserve"> </w:t>
      </w:r>
      <w:r>
        <w:t>https://mongoltoli.mn/</w:t>
      </w:r>
      <w:r>
        <w:rPr>
          <w:spacing w:val="40"/>
        </w:rPr>
        <w:t xml:space="preserve"> </w:t>
      </w:r>
      <w:r>
        <w:rPr>
          <w:spacing w:val="-2"/>
        </w:rPr>
        <w:t>dictionary/detail/5260</w:t>
      </w:r>
    </w:p>
    <w:p w14:paraId="58B58E62" w14:textId="77777777" w:rsidR="003912A8" w:rsidRDefault="003912A8" w:rsidP="003912A8">
      <w:pPr>
        <w:jc w:val="both"/>
      </w:pPr>
      <w:r>
        <w:t>Х.Гүндсамбуу.</w:t>
      </w:r>
      <w:r>
        <w:rPr>
          <w:spacing w:val="-3"/>
        </w:rPr>
        <w:t xml:space="preserve"> </w:t>
      </w:r>
      <w:r>
        <w:t>(2005).</w:t>
      </w:r>
      <w:r>
        <w:rPr>
          <w:spacing w:val="-2"/>
        </w:rPr>
        <w:t xml:space="preserve"> </w:t>
      </w:r>
      <w:r>
        <w:rPr>
          <w:i/>
        </w:rPr>
        <w:t>ХХ</w:t>
      </w:r>
      <w:r>
        <w:rPr>
          <w:i/>
          <w:spacing w:val="-2"/>
        </w:rPr>
        <w:t xml:space="preserve"> </w:t>
      </w:r>
      <w:r>
        <w:rPr>
          <w:i/>
        </w:rPr>
        <w:t>зууны</w:t>
      </w:r>
      <w:r>
        <w:rPr>
          <w:i/>
          <w:spacing w:val="-4"/>
        </w:rPr>
        <w:t xml:space="preserve"> </w:t>
      </w:r>
      <w:r>
        <w:rPr>
          <w:i/>
        </w:rPr>
        <w:t>монголын</w:t>
      </w:r>
      <w:r>
        <w:rPr>
          <w:i/>
          <w:spacing w:val="-3"/>
        </w:rPr>
        <w:t xml:space="preserve"> </w:t>
      </w:r>
      <w:r>
        <w:rPr>
          <w:i/>
        </w:rPr>
        <w:t>нийгмийн</w:t>
      </w:r>
      <w:r>
        <w:rPr>
          <w:i/>
          <w:spacing w:val="-3"/>
        </w:rPr>
        <w:t xml:space="preserve"> </w:t>
      </w:r>
      <w:r>
        <w:rPr>
          <w:i/>
        </w:rPr>
        <w:t>давхраажил:</w:t>
      </w:r>
      <w:r>
        <w:rPr>
          <w:i/>
          <w:spacing w:val="-2"/>
        </w:rPr>
        <w:t xml:space="preserve"> </w:t>
      </w:r>
      <w:r>
        <w:rPr>
          <w:i/>
        </w:rPr>
        <w:t>хөгжил</w:t>
      </w:r>
      <w:r>
        <w:rPr>
          <w:i/>
          <w:spacing w:val="-2"/>
        </w:rPr>
        <w:t xml:space="preserve"> хандлага.</w:t>
      </w:r>
    </w:p>
    <w:p w14:paraId="23623381" w14:textId="77777777" w:rsidR="00CC699E" w:rsidRDefault="00CC699E" w:rsidP="003912A8">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A8"/>
    <w:rsid w:val="001B7692"/>
    <w:rsid w:val="00310704"/>
    <w:rsid w:val="003912A8"/>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69FF8"/>
  <w15:chartTrackingRefBased/>
  <w15:docId w15:val="{97FB1D92-715C-FF4C-8F2D-B5B9F719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A8"/>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391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1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12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12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3912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12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12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12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12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12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12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12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12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12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12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12A8"/>
    <w:pPr>
      <w:spacing w:before="160"/>
      <w:jc w:val="center"/>
    </w:pPr>
    <w:rPr>
      <w:i/>
      <w:iCs/>
      <w:color w:val="404040" w:themeColor="text1" w:themeTint="BF"/>
    </w:rPr>
  </w:style>
  <w:style w:type="character" w:customStyle="1" w:styleId="QuoteChar">
    <w:name w:val="Quote Char"/>
    <w:basedOn w:val="DefaultParagraphFont"/>
    <w:link w:val="Quote"/>
    <w:uiPriority w:val="29"/>
    <w:rsid w:val="003912A8"/>
    <w:rPr>
      <w:i/>
      <w:iCs/>
      <w:color w:val="404040" w:themeColor="text1" w:themeTint="BF"/>
    </w:rPr>
  </w:style>
  <w:style w:type="paragraph" w:styleId="ListParagraph">
    <w:name w:val="List Paragraph"/>
    <w:basedOn w:val="Normal"/>
    <w:uiPriority w:val="1"/>
    <w:qFormat/>
    <w:rsid w:val="003912A8"/>
    <w:pPr>
      <w:ind w:left="720"/>
      <w:contextualSpacing/>
    </w:pPr>
  </w:style>
  <w:style w:type="character" w:styleId="IntenseEmphasis">
    <w:name w:val="Intense Emphasis"/>
    <w:basedOn w:val="DefaultParagraphFont"/>
    <w:uiPriority w:val="21"/>
    <w:qFormat/>
    <w:rsid w:val="003912A8"/>
    <w:rPr>
      <w:i/>
      <w:iCs/>
      <w:color w:val="0F4761" w:themeColor="accent1" w:themeShade="BF"/>
    </w:rPr>
  </w:style>
  <w:style w:type="paragraph" w:styleId="IntenseQuote">
    <w:name w:val="Intense Quote"/>
    <w:basedOn w:val="Normal"/>
    <w:next w:val="Normal"/>
    <w:link w:val="IntenseQuoteChar"/>
    <w:uiPriority w:val="30"/>
    <w:qFormat/>
    <w:rsid w:val="00391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A8"/>
    <w:rPr>
      <w:i/>
      <w:iCs/>
      <w:color w:val="0F4761" w:themeColor="accent1" w:themeShade="BF"/>
    </w:rPr>
  </w:style>
  <w:style w:type="character" w:styleId="IntenseReference">
    <w:name w:val="Intense Reference"/>
    <w:basedOn w:val="DefaultParagraphFont"/>
    <w:uiPriority w:val="32"/>
    <w:qFormat/>
    <w:rsid w:val="003912A8"/>
    <w:rPr>
      <w:b/>
      <w:bCs/>
      <w:smallCaps/>
      <w:color w:val="0F4761" w:themeColor="accent1" w:themeShade="BF"/>
      <w:spacing w:val="5"/>
    </w:rPr>
  </w:style>
  <w:style w:type="paragraph" w:styleId="BodyText">
    <w:name w:val="Body Text"/>
    <w:basedOn w:val="Normal"/>
    <w:link w:val="BodyTextChar"/>
    <w:uiPriority w:val="1"/>
    <w:qFormat/>
    <w:rsid w:val="003912A8"/>
    <w:pPr>
      <w:spacing w:before="68"/>
      <w:ind w:left="141"/>
      <w:jc w:val="both"/>
    </w:pPr>
  </w:style>
  <w:style w:type="character" w:customStyle="1" w:styleId="BodyTextChar">
    <w:name w:val="Body Text Char"/>
    <w:basedOn w:val="DefaultParagraphFont"/>
    <w:link w:val="BodyText"/>
    <w:uiPriority w:val="1"/>
    <w:rsid w:val="003912A8"/>
    <w:rPr>
      <w:rFonts w:eastAsia="Times New Roman"/>
      <w:kern w:val="0"/>
      <w:sz w:val="22"/>
      <w:szCs w:val="22"/>
      <w:lang w:val="ru-RU"/>
      <w14:ligatures w14:val="none"/>
    </w:rPr>
  </w:style>
  <w:style w:type="paragraph" w:customStyle="1" w:styleId="TableParagraph">
    <w:name w:val="Table Paragraph"/>
    <w:basedOn w:val="Normal"/>
    <w:uiPriority w:val="1"/>
    <w:qFormat/>
    <w:rsid w:val="003912A8"/>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 TargetMode="External"/><Relationship Id="rId13" Type="http://schemas.openxmlformats.org/officeDocument/2006/relationships/hyperlink" Target="http://www.merriam-webster.com/" TargetMode="External"/><Relationship Id="rId3" Type="http://schemas.openxmlformats.org/officeDocument/2006/relationships/settings" Target="settings.xml"/><Relationship Id="rId7" Type="http://schemas.openxmlformats.org/officeDocument/2006/relationships/hyperlink" Target="http://www.academia.edu/" TargetMode="External"/><Relationship Id="rId12" Type="http://schemas.openxmlformats.org/officeDocument/2006/relationships/hyperlink" Target="http://www.merriam-webs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cademia.edu/" TargetMode="External"/><Relationship Id="rId11" Type="http://schemas.openxmlformats.org/officeDocument/2006/relationships/hyperlink" Target="http://www.etymonline.com/" TargetMode="External"/><Relationship Id="rId5" Type="http://schemas.openxmlformats.org/officeDocument/2006/relationships/hyperlink" Target="http://www.merriam-webster.com/" TargetMode="External"/><Relationship Id="rId15" Type="http://schemas.openxmlformats.org/officeDocument/2006/relationships/fontTable" Target="fontTable.xml"/><Relationship Id="rId10" Type="http://schemas.openxmlformats.org/officeDocument/2006/relationships/hyperlink" Target="http://www.etymonline.com/" TargetMode="External"/><Relationship Id="rId4" Type="http://schemas.openxmlformats.org/officeDocument/2006/relationships/webSettings" Target="webSettings.xml"/><Relationship Id="rId9" Type="http://schemas.openxmlformats.org/officeDocument/2006/relationships/hyperlink" Target="http://www.academia.edu/27489974/"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2899</Words>
  <Characters>16528</Characters>
  <Application>Microsoft Office Word</Application>
  <DocSecurity>0</DocSecurity>
  <Lines>137</Lines>
  <Paragraphs>38</Paragraphs>
  <ScaleCrop>false</ScaleCrop>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2025-07-27T03:39:00Z</dcterms:created>
  <dcterms:modified xsi:type="dcterms:W3CDTF">2025-07-27T03:40:00Z</dcterms:modified>
</cp:coreProperties>
</file>