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12"/>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10"/>
        <w:ind w:left="0"/>
        <w:rPr>
          <w:sz w:val="17"/>
        </w:rPr>
      </w:pPr>
    </w:p>
    <w:p>
      <w:pPr>
        <w:pStyle w:val="BodyText"/>
        <w:spacing w:after="0"/>
        <w:rPr>
          <w:sz w:val="17"/>
        </w:rPr>
        <w:sectPr>
          <w:footerReference w:type="even" r:id="rId5"/>
          <w:footerReference w:type="default" r:id="rId6"/>
          <w:type w:val="continuous"/>
          <w:pgSz w:w="11900" w:h="16840"/>
          <w:pgMar w:header="0" w:footer="786" w:top="980" w:bottom="980" w:left="992" w:right="992"/>
          <w:pgNumType w:start="120"/>
        </w:sectPr>
      </w:pPr>
    </w:p>
    <w:p>
      <w:pPr>
        <w:pStyle w:val="Heading1"/>
        <w:spacing w:before="90"/>
      </w:pPr>
      <w:r>
        <w:rPr>
          <w:color w:val="231F20"/>
          <w:spacing w:val="-2"/>
        </w:rPr>
        <w:t>Я.Отгонбаяр</w:t>
      </w:r>
    </w:p>
    <w:p>
      <w:pPr>
        <w:spacing w:line="240" w:lineRule="auto" w:before="107"/>
        <w:rPr>
          <w:b/>
          <w:sz w:val="24"/>
        </w:rPr>
      </w:pPr>
      <w:r>
        <w:rPr/>
        <w:br w:type="column"/>
      </w:r>
      <w:r>
        <w:rPr>
          <w:b/>
          <w:sz w:val="24"/>
        </w:rPr>
      </w:r>
    </w:p>
    <w:p>
      <w:pPr>
        <w:spacing w:before="0"/>
        <w:ind w:left="544" w:right="0" w:firstLine="0"/>
        <w:jc w:val="left"/>
        <w:rPr>
          <w:i/>
          <w:sz w:val="24"/>
        </w:rPr>
      </w:pPr>
      <w:r>
        <w:rPr>
          <w:i/>
          <w:color w:val="231F20"/>
          <w:sz w:val="24"/>
        </w:rPr>
        <w:t>МУИС-ийн</w:t>
      </w:r>
      <w:r>
        <w:rPr>
          <w:i/>
          <w:color w:val="231F20"/>
          <w:spacing w:val="-13"/>
          <w:sz w:val="24"/>
        </w:rPr>
        <w:t> </w:t>
      </w:r>
      <w:r>
        <w:rPr>
          <w:i/>
          <w:color w:val="231F20"/>
          <w:sz w:val="24"/>
        </w:rPr>
        <w:t>Социологи,Нийгмийн</w:t>
      </w:r>
      <w:r>
        <w:rPr>
          <w:i/>
          <w:color w:val="231F20"/>
          <w:spacing w:val="-12"/>
          <w:sz w:val="24"/>
        </w:rPr>
        <w:t> </w:t>
      </w:r>
      <w:r>
        <w:rPr>
          <w:i/>
          <w:color w:val="231F20"/>
          <w:sz w:val="24"/>
        </w:rPr>
        <w:t>ажлын</w:t>
      </w:r>
      <w:r>
        <w:rPr>
          <w:i/>
          <w:color w:val="231F20"/>
          <w:spacing w:val="-12"/>
          <w:sz w:val="24"/>
        </w:rPr>
        <w:t> </w:t>
      </w:r>
      <w:r>
        <w:rPr>
          <w:i/>
          <w:color w:val="231F20"/>
          <w:sz w:val="24"/>
        </w:rPr>
        <w:t>тэнхмийн</w:t>
      </w:r>
      <w:r>
        <w:rPr>
          <w:i/>
          <w:color w:val="231F20"/>
          <w:spacing w:val="-12"/>
          <w:sz w:val="24"/>
        </w:rPr>
        <w:t> </w:t>
      </w:r>
      <w:r>
        <w:rPr>
          <w:i/>
          <w:color w:val="231F20"/>
          <w:sz w:val="24"/>
        </w:rPr>
        <w:t>багш,</w:t>
      </w:r>
      <w:r>
        <w:rPr>
          <w:i/>
          <w:color w:val="231F20"/>
          <w:spacing w:val="-10"/>
          <w:sz w:val="24"/>
        </w:rPr>
        <w:t> </w:t>
      </w:r>
      <w:r>
        <w:rPr>
          <w:i/>
          <w:color w:val="231F20"/>
          <w:spacing w:val="-2"/>
          <w:sz w:val="24"/>
        </w:rPr>
        <w:t>доктрант</w:t>
      </w:r>
    </w:p>
    <w:p>
      <w:pPr>
        <w:pStyle w:val="BodyText"/>
        <w:spacing w:before="259"/>
        <w:ind w:left="0"/>
        <w:rPr>
          <w:i/>
        </w:rPr>
      </w:pPr>
    </w:p>
    <w:p>
      <w:pPr>
        <w:pStyle w:val="Heading1"/>
      </w:pPr>
      <w:r>
        <w:rPr>
          <w:color w:val="231F20"/>
        </w:rPr>
        <w:t>МЭРГЭЖЛИЙН</w:t>
      </w:r>
      <w:r>
        <w:rPr>
          <w:color w:val="231F20"/>
          <w:spacing w:val="-15"/>
        </w:rPr>
        <w:t> </w:t>
      </w:r>
      <w:r>
        <w:rPr>
          <w:color w:val="231F20"/>
        </w:rPr>
        <w:t>НЭР</w:t>
      </w:r>
      <w:r>
        <w:rPr>
          <w:color w:val="231F20"/>
          <w:spacing w:val="-13"/>
        </w:rPr>
        <w:t> </w:t>
      </w:r>
      <w:r>
        <w:rPr>
          <w:color w:val="231F20"/>
        </w:rPr>
        <w:t>ХҮНДИЙГ</w:t>
      </w:r>
      <w:r>
        <w:rPr>
          <w:color w:val="231F20"/>
          <w:spacing w:val="-14"/>
        </w:rPr>
        <w:t> </w:t>
      </w:r>
      <w:r>
        <w:rPr>
          <w:color w:val="231F20"/>
        </w:rPr>
        <w:t>СУДЛАХ</w:t>
      </w:r>
      <w:r>
        <w:rPr>
          <w:color w:val="231F20"/>
          <w:spacing w:val="-13"/>
        </w:rPr>
        <w:t> </w:t>
      </w:r>
      <w:r>
        <w:rPr>
          <w:color w:val="231F20"/>
          <w:spacing w:val="-5"/>
        </w:rPr>
        <w:t>НЬ</w:t>
      </w:r>
    </w:p>
    <w:p>
      <w:pPr>
        <w:pStyle w:val="Heading1"/>
        <w:spacing w:after="0"/>
        <w:sectPr>
          <w:type w:val="continuous"/>
          <w:pgSz w:w="11900" w:h="16840"/>
          <w:pgMar w:header="0" w:footer="786" w:top="980" w:bottom="980" w:left="992" w:right="992"/>
          <w:cols w:num="2" w:equalWidth="0">
            <w:col w:w="1570" w:space="699"/>
            <w:col w:w="7647"/>
          </w:cols>
        </w:sectPr>
      </w:pPr>
    </w:p>
    <w:p>
      <w:pPr>
        <w:pStyle w:val="BodyText"/>
        <w:spacing w:line="230" w:lineRule="auto" w:before="266"/>
      </w:pPr>
      <w:r>
        <w:rPr>
          <w:b/>
          <w:color w:val="231F20"/>
        </w:rPr>
        <w:t>Abstract: </w:t>
      </w:r>
      <w:r>
        <w:rPr>
          <w:color w:val="231F20"/>
        </w:rPr>
        <w:t>Career is one of the mandatory Social and particularly within the sociology of education has</w:t>
      </w:r>
      <w:r>
        <w:rPr>
          <w:color w:val="231F20"/>
          <w:spacing w:val="-6"/>
        </w:rPr>
        <w:t> </w:t>
      </w:r>
      <w:r>
        <w:rPr>
          <w:color w:val="231F20"/>
        </w:rPr>
        <w:t>long</w:t>
      </w:r>
      <w:r>
        <w:rPr>
          <w:color w:val="231F20"/>
          <w:spacing w:val="-4"/>
        </w:rPr>
        <w:t> </w:t>
      </w:r>
      <w:r>
        <w:rPr>
          <w:color w:val="231F20"/>
        </w:rPr>
        <w:t>been</w:t>
      </w:r>
      <w:r>
        <w:rPr>
          <w:color w:val="231F20"/>
          <w:spacing w:val="-6"/>
        </w:rPr>
        <w:t> </w:t>
      </w:r>
      <w:r>
        <w:rPr>
          <w:color w:val="231F20"/>
        </w:rPr>
        <w:t>studied</w:t>
      </w:r>
      <w:r>
        <w:rPr>
          <w:color w:val="231F20"/>
          <w:spacing w:val="-5"/>
        </w:rPr>
        <w:t> </w:t>
      </w:r>
      <w:r>
        <w:rPr>
          <w:color w:val="231F20"/>
        </w:rPr>
        <w:t>well.</w:t>
      </w:r>
      <w:r>
        <w:rPr>
          <w:color w:val="231F20"/>
          <w:spacing w:val="-6"/>
        </w:rPr>
        <w:t> </w:t>
      </w:r>
      <w:r>
        <w:rPr>
          <w:color w:val="231F20"/>
        </w:rPr>
        <w:t>Professional</w:t>
      </w:r>
      <w:r>
        <w:rPr>
          <w:color w:val="231F20"/>
          <w:spacing w:val="-5"/>
        </w:rPr>
        <w:t> </w:t>
      </w:r>
      <w:r>
        <w:rPr>
          <w:color w:val="231F20"/>
        </w:rPr>
        <w:t>reputation</w:t>
      </w:r>
      <w:r>
        <w:rPr>
          <w:color w:val="231F20"/>
          <w:spacing w:val="-6"/>
        </w:rPr>
        <w:t> </w:t>
      </w:r>
      <w:r>
        <w:rPr>
          <w:color w:val="231F20"/>
        </w:rPr>
        <w:t>in</w:t>
      </w:r>
      <w:r>
        <w:rPr>
          <w:color w:val="231F20"/>
          <w:spacing w:val="-4"/>
        </w:rPr>
        <w:t> </w:t>
      </w:r>
      <w:r>
        <w:rPr>
          <w:color w:val="231F20"/>
        </w:rPr>
        <w:t>this</w:t>
      </w:r>
      <w:r>
        <w:rPr>
          <w:color w:val="231F20"/>
          <w:spacing w:val="-6"/>
        </w:rPr>
        <w:t> </w:t>
      </w:r>
      <w:r>
        <w:rPr>
          <w:color w:val="231F20"/>
        </w:rPr>
        <w:t>article</w:t>
      </w:r>
      <w:r>
        <w:rPr>
          <w:color w:val="231F20"/>
          <w:spacing w:val="-4"/>
        </w:rPr>
        <w:t> </w:t>
      </w:r>
      <w:r>
        <w:rPr>
          <w:color w:val="231F20"/>
        </w:rPr>
        <w:t>the</w:t>
      </w:r>
      <w:r>
        <w:rPr>
          <w:color w:val="231F20"/>
          <w:spacing w:val="-6"/>
        </w:rPr>
        <w:t> </w:t>
      </w:r>
      <w:r>
        <w:rPr>
          <w:color w:val="231F20"/>
        </w:rPr>
        <w:t>basic</w:t>
      </w:r>
      <w:r>
        <w:rPr>
          <w:color w:val="231F20"/>
          <w:spacing w:val="-5"/>
        </w:rPr>
        <w:t> </w:t>
      </w:r>
      <w:r>
        <w:rPr>
          <w:color w:val="231F20"/>
        </w:rPr>
        <w:t>sociological</w:t>
      </w:r>
      <w:r>
        <w:rPr>
          <w:color w:val="231F20"/>
          <w:spacing w:val="-6"/>
        </w:rPr>
        <w:t> </w:t>
      </w:r>
      <w:r>
        <w:rPr>
          <w:color w:val="231F20"/>
        </w:rPr>
        <w:t>concepts</w:t>
      </w:r>
      <w:r>
        <w:rPr>
          <w:color w:val="231F20"/>
          <w:spacing w:val="-6"/>
        </w:rPr>
        <w:t> </w:t>
      </w:r>
      <w:r>
        <w:rPr>
          <w:color w:val="231F20"/>
        </w:rPr>
        <w:t>and Western countries to present the theoretical and empirical studies conducted.</w:t>
      </w:r>
    </w:p>
    <w:p>
      <w:pPr>
        <w:pStyle w:val="BodyText"/>
        <w:spacing w:line="230" w:lineRule="auto" w:before="2"/>
      </w:pPr>
      <w:r>
        <w:rPr>
          <w:b/>
          <w:color w:val="231F20"/>
        </w:rPr>
        <w:t>Key</w:t>
      </w:r>
      <w:r>
        <w:rPr>
          <w:b/>
          <w:color w:val="231F20"/>
          <w:spacing w:val="-6"/>
        </w:rPr>
        <w:t> </w:t>
      </w:r>
      <w:r>
        <w:rPr>
          <w:b/>
          <w:color w:val="231F20"/>
        </w:rPr>
        <w:t>words</w:t>
      </w:r>
      <w:r>
        <w:rPr>
          <w:color w:val="231F20"/>
        </w:rPr>
        <w:t>:</w:t>
      </w:r>
      <w:r>
        <w:rPr>
          <w:color w:val="231F20"/>
          <w:spacing w:val="-6"/>
        </w:rPr>
        <w:t> </w:t>
      </w:r>
      <w:r>
        <w:rPr>
          <w:color w:val="231F20"/>
        </w:rPr>
        <w:t>Career</w:t>
      </w:r>
      <w:r>
        <w:rPr>
          <w:color w:val="231F20"/>
          <w:spacing w:val="-7"/>
        </w:rPr>
        <w:t> </w:t>
      </w:r>
      <w:r>
        <w:rPr>
          <w:color w:val="231F20"/>
        </w:rPr>
        <w:t>and</w:t>
      </w:r>
      <w:r>
        <w:rPr>
          <w:color w:val="231F20"/>
          <w:spacing w:val="-6"/>
        </w:rPr>
        <w:t> </w:t>
      </w:r>
      <w:r>
        <w:rPr>
          <w:color w:val="231F20"/>
        </w:rPr>
        <w:t>professional</w:t>
      </w:r>
      <w:r>
        <w:rPr>
          <w:color w:val="231F20"/>
          <w:spacing w:val="-7"/>
        </w:rPr>
        <w:t> </w:t>
      </w:r>
      <w:r>
        <w:rPr>
          <w:color w:val="231F20"/>
        </w:rPr>
        <w:t>reputation,</w:t>
      </w:r>
      <w:r>
        <w:rPr>
          <w:color w:val="231F20"/>
          <w:spacing w:val="-7"/>
        </w:rPr>
        <w:t> </w:t>
      </w:r>
      <w:r>
        <w:rPr>
          <w:color w:val="231F20"/>
        </w:rPr>
        <w:t>Social</w:t>
      </w:r>
      <w:r>
        <w:rPr>
          <w:color w:val="231F20"/>
          <w:spacing w:val="-7"/>
        </w:rPr>
        <w:t> </w:t>
      </w:r>
      <w:r>
        <w:rPr>
          <w:color w:val="231F20"/>
        </w:rPr>
        <w:t>factors,</w:t>
      </w:r>
      <w:r>
        <w:rPr>
          <w:color w:val="231F20"/>
          <w:spacing w:val="-6"/>
        </w:rPr>
        <w:t> </w:t>
      </w:r>
      <w:r>
        <w:rPr>
          <w:color w:val="231F20"/>
        </w:rPr>
        <w:t>students,</w:t>
      </w:r>
      <w:r>
        <w:rPr>
          <w:color w:val="231F20"/>
          <w:spacing w:val="-7"/>
        </w:rPr>
        <w:t> </w:t>
      </w:r>
      <w:r>
        <w:rPr>
          <w:color w:val="231F20"/>
        </w:rPr>
        <w:t>and</w:t>
      </w:r>
      <w:r>
        <w:rPr>
          <w:color w:val="231F20"/>
          <w:spacing w:val="-6"/>
        </w:rPr>
        <w:t> </w:t>
      </w:r>
      <w:r>
        <w:rPr>
          <w:color w:val="231F20"/>
        </w:rPr>
        <w:t>income</w:t>
      </w:r>
      <w:r>
        <w:rPr>
          <w:color w:val="231F20"/>
          <w:spacing w:val="-7"/>
        </w:rPr>
        <w:t> </w:t>
      </w:r>
      <w:r>
        <w:rPr>
          <w:color w:val="231F20"/>
        </w:rPr>
        <w:t>and</w:t>
      </w:r>
      <w:r>
        <w:rPr>
          <w:color w:val="231F20"/>
          <w:spacing w:val="-6"/>
        </w:rPr>
        <w:t> </w:t>
      </w:r>
      <w:r>
        <w:rPr>
          <w:color w:val="231F20"/>
        </w:rPr>
        <w:t>social </w:t>
      </w:r>
      <w:r>
        <w:rPr>
          <w:color w:val="231F20"/>
          <w:spacing w:val="-2"/>
        </w:rPr>
        <w:t>position.</w:t>
      </w:r>
    </w:p>
    <w:p>
      <w:pPr>
        <w:pStyle w:val="Heading1"/>
        <w:numPr>
          <w:ilvl w:val="0"/>
          <w:numId w:val="1"/>
        </w:numPr>
        <w:tabs>
          <w:tab w:pos="862" w:val="left" w:leader="none"/>
        </w:tabs>
        <w:spacing w:line="252" w:lineRule="exact" w:before="0" w:after="0"/>
        <w:ind w:left="862" w:right="0" w:hanging="360"/>
        <w:jc w:val="left"/>
      </w:pPr>
      <w:r>
        <w:rPr>
          <w:color w:val="231F20"/>
        </w:rPr>
        <w:t>Мэргэжлийн</w:t>
      </w:r>
      <w:r>
        <w:rPr>
          <w:color w:val="231F20"/>
          <w:spacing w:val="-15"/>
        </w:rPr>
        <w:t> </w:t>
      </w:r>
      <w:r>
        <w:rPr>
          <w:color w:val="231F20"/>
        </w:rPr>
        <w:t>нэр</w:t>
      </w:r>
      <w:r>
        <w:rPr>
          <w:color w:val="231F20"/>
          <w:spacing w:val="-11"/>
        </w:rPr>
        <w:t> </w:t>
      </w:r>
      <w:r>
        <w:rPr>
          <w:color w:val="231F20"/>
        </w:rPr>
        <w:t>хүндийн</w:t>
      </w:r>
      <w:r>
        <w:rPr>
          <w:color w:val="231F20"/>
          <w:spacing w:val="-9"/>
        </w:rPr>
        <w:t> </w:t>
      </w:r>
      <w:r>
        <w:rPr>
          <w:color w:val="231F20"/>
        </w:rPr>
        <w:t>талаарх</w:t>
      </w:r>
      <w:r>
        <w:rPr>
          <w:color w:val="231F20"/>
          <w:spacing w:val="-9"/>
        </w:rPr>
        <w:t> </w:t>
      </w:r>
      <w:r>
        <w:rPr>
          <w:color w:val="231F20"/>
        </w:rPr>
        <w:t>социологийн</w:t>
      </w:r>
      <w:r>
        <w:rPr>
          <w:color w:val="231F20"/>
          <w:spacing w:val="-9"/>
        </w:rPr>
        <w:t> </w:t>
      </w:r>
      <w:r>
        <w:rPr>
          <w:color w:val="231F20"/>
          <w:spacing w:val="-2"/>
        </w:rPr>
        <w:t>ойлголт</w:t>
      </w:r>
    </w:p>
    <w:p>
      <w:pPr>
        <w:pStyle w:val="BodyText"/>
        <w:spacing w:line="230" w:lineRule="auto" w:before="5"/>
        <w:ind w:right="125"/>
        <w:jc w:val="both"/>
      </w:pPr>
      <w:r>
        <w:rPr>
          <w:color w:val="231F20"/>
        </w:rPr>
        <w:t>Мэргэжлийн нэр хүнд нь сүүлийн 100 аад жилийн турш социологич, сэтгэл судлаач сурган хүмүүжүүлэгчдийн судалгааны судлагдахуун болсоор ирсэн. Энэ нь олон хүчин зүйлтэй холбоотой бөгөөд зөвхөн нийгэм, эдийн засгийн өөрчлөлт төдийгүй улам бүр өөрчлөгдөж байгаа нийгмийн бүтэц, хүмүүсийн сонголт нээлттэй болсонтой шууд холбоотой. П.Бергер, Т.Луман нар бичихдээ</w:t>
      </w:r>
      <w:r>
        <w:rPr>
          <w:color w:val="231F20"/>
          <w:vertAlign w:val="superscript"/>
        </w:rPr>
        <w:t>76</w:t>
      </w:r>
      <w:r>
        <w:rPr>
          <w:color w:val="231F20"/>
          <w:vertAlign w:val="baseline"/>
        </w:rPr>
        <w:t> ...”социологийн онолд дараах асуултыг тавих байх... хувь хүмүүсийн мэргэжилд</w:t>
      </w:r>
      <w:r>
        <w:rPr>
          <w:color w:val="231F20"/>
          <w:spacing w:val="36"/>
          <w:vertAlign w:val="baseline"/>
        </w:rPr>
        <w:t> </w:t>
      </w:r>
      <w:r>
        <w:rPr>
          <w:color w:val="231F20"/>
          <w:vertAlign w:val="baseline"/>
        </w:rPr>
        <w:t>өгч</w:t>
      </w:r>
      <w:r>
        <w:rPr>
          <w:color w:val="231F20"/>
          <w:spacing w:val="36"/>
          <w:vertAlign w:val="baseline"/>
        </w:rPr>
        <w:t> </w:t>
      </w:r>
      <w:r>
        <w:rPr>
          <w:color w:val="231F20"/>
          <w:vertAlign w:val="baseline"/>
        </w:rPr>
        <w:t>байгаа</w:t>
      </w:r>
      <w:r>
        <w:rPr>
          <w:color w:val="231F20"/>
          <w:spacing w:val="36"/>
          <w:vertAlign w:val="baseline"/>
        </w:rPr>
        <w:t> </w:t>
      </w:r>
      <w:r>
        <w:rPr>
          <w:color w:val="231F20"/>
          <w:vertAlign w:val="baseline"/>
        </w:rPr>
        <w:t>утга</w:t>
      </w:r>
      <w:r>
        <w:rPr>
          <w:color w:val="231F20"/>
          <w:spacing w:val="36"/>
          <w:vertAlign w:val="baseline"/>
        </w:rPr>
        <w:t> </w:t>
      </w:r>
      <w:r>
        <w:rPr>
          <w:color w:val="231F20"/>
          <w:vertAlign w:val="baseline"/>
        </w:rPr>
        <w:t>учрыг</w:t>
      </w:r>
      <w:r>
        <w:rPr>
          <w:color w:val="231F20"/>
          <w:spacing w:val="36"/>
          <w:vertAlign w:val="baseline"/>
        </w:rPr>
        <w:t> </w:t>
      </w:r>
      <w:r>
        <w:rPr>
          <w:color w:val="231F20"/>
          <w:vertAlign w:val="baseline"/>
        </w:rPr>
        <w:t>хэрхэн</w:t>
      </w:r>
      <w:r>
        <w:rPr>
          <w:color w:val="231F20"/>
          <w:spacing w:val="36"/>
          <w:vertAlign w:val="baseline"/>
        </w:rPr>
        <w:t> </w:t>
      </w:r>
      <w:r>
        <w:rPr>
          <w:color w:val="231F20"/>
          <w:vertAlign w:val="baseline"/>
        </w:rPr>
        <w:t>бодит</w:t>
      </w:r>
      <w:r>
        <w:rPr>
          <w:color w:val="231F20"/>
          <w:spacing w:val="36"/>
          <w:vertAlign w:val="baseline"/>
        </w:rPr>
        <w:t> </w:t>
      </w:r>
      <w:r>
        <w:rPr>
          <w:color w:val="231F20"/>
          <w:vertAlign w:val="baseline"/>
        </w:rPr>
        <w:t>байдал</w:t>
      </w:r>
      <w:r>
        <w:rPr>
          <w:color w:val="231F20"/>
          <w:spacing w:val="36"/>
          <w:vertAlign w:val="baseline"/>
        </w:rPr>
        <w:t> </w:t>
      </w:r>
      <w:r>
        <w:rPr>
          <w:color w:val="231F20"/>
          <w:vertAlign w:val="baseline"/>
        </w:rPr>
        <w:t>болгох</w:t>
      </w:r>
      <w:r>
        <w:rPr>
          <w:color w:val="231F20"/>
          <w:spacing w:val="36"/>
          <w:vertAlign w:val="baseline"/>
        </w:rPr>
        <w:t> </w:t>
      </w:r>
      <w:r>
        <w:rPr>
          <w:color w:val="231F20"/>
          <w:vertAlign w:val="baseline"/>
        </w:rPr>
        <w:t>вэ...</w:t>
      </w:r>
      <w:r>
        <w:rPr>
          <w:color w:val="231F20"/>
          <w:spacing w:val="40"/>
          <w:vertAlign w:val="baseline"/>
        </w:rPr>
        <w:t> </w:t>
      </w:r>
      <w:r>
        <w:rPr>
          <w:color w:val="231F20"/>
          <w:vertAlign w:val="baseline"/>
        </w:rPr>
        <w:t>Мэргэжлийн</w:t>
      </w:r>
      <w:r>
        <w:rPr>
          <w:color w:val="231F20"/>
          <w:spacing w:val="36"/>
          <w:vertAlign w:val="baseline"/>
        </w:rPr>
        <w:t> </w:t>
      </w:r>
      <w:r>
        <w:rPr>
          <w:color w:val="231F20"/>
          <w:vertAlign w:val="baseline"/>
        </w:rPr>
        <w:t>нэр</w:t>
      </w:r>
      <w:r>
        <w:rPr>
          <w:color w:val="231F20"/>
          <w:spacing w:val="36"/>
          <w:vertAlign w:val="baseline"/>
        </w:rPr>
        <w:t> </w:t>
      </w:r>
      <w:r>
        <w:rPr>
          <w:color w:val="231F20"/>
          <w:vertAlign w:val="baseline"/>
        </w:rPr>
        <w:t>хүнд нь онолын хувьд боловсролд зарсан зардал, боловсролынхоо ачаар өөртөө олж авсан үйл ажиллагааны түвшинтэй холбоотой яригдана. Орчин үеийн нийгэм нь хүүхэд залуучуудыг зарим</w:t>
      </w:r>
      <w:r>
        <w:rPr>
          <w:color w:val="231F20"/>
          <w:spacing w:val="-4"/>
          <w:vertAlign w:val="baseline"/>
        </w:rPr>
        <w:t> </w:t>
      </w:r>
      <w:r>
        <w:rPr>
          <w:color w:val="231F20"/>
          <w:vertAlign w:val="baseline"/>
        </w:rPr>
        <w:t>талаар</w:t>
      </w:r>
      <w:r>
        <w:rPr>
          <w:color w:val="231F20"/>
          <w:spacing w:val="-4"/>
          <w:vertAlign w:val="baseline"/>
        </w:rPr>
        <w:t> </w:t>
      </w:r>
      <w:r>
        <w:rPr>
          <w:color w:val="231F20"/>
          <w:vertAlign w:val="baseline"/>
        </w:rPr>
        <w:t>зөрчилтэй</w:t>
      </w:r>
      <w:r>
        <w:rPr>
          <w:color w:val="231F20"/>
          <w:spacing w:val="-4"/>
          <w:vertAlign w:val="baseline"/>
        </w:rPr>
        <w:t> </w:t>
      </w:r>
      <w:r>
        <w:rPr>
          <w:color w:val="231F20"/>
          <w:vertAlign w:val="baseline"/>
        </w:rPr>
        <w:t>нөхцөл</w:t>
      </w:r>
      <w:r>
        <w:rPr>
          <w:color w:val="231F20"/>
          <w:spacing w:val="-4"/>
          <w:vertAlign w:val="baseline"/>
        </w:rPr>
        <w:t> </w:t>
      </w:r>
      <w:r>
        <w:rPr>
          <w:color w:val="231F20"/>
          <w:vertAlign w:val="baseline"/>
        </w:rPr>
        <w:t>байдалруу</w:t>
      </w:r>
      <w:r>
        <w:rPr>
          <w:color w:val="231F20"/>
          <w:spacing w:val="-4"/>
          <w:vertAlign w:val="baseline"/>
        </w:rPr>
        <w:t> </w:t>
      </w:r>
      <w:r>
        <w:rPr>
          <w:color w:val="231F20"/>
          <w:vertAlign w:val="baseline"/>
        </w:rPr>
        <w:t>түлхэж</w:t>
      </w:r>
      <w:r>
        <w:rPr>
          <w:color w:val="231F20"/>
          <w:spacing w:val="-4"/>
          <w:vertAlign w:val="baseline"/>
        </w:rPr>
        <w:t> </w:t>
      </w:r>
      <w:r>
        <w:rPr>
          <w:color w:val="231F20"/>
          <w:vertAlign w:val="baseline"/>
        </w:rPr>
        <w:t>байна.</w:t>
      </w:r>
      <w:r>
        <w:rPr>
          <w:color w:val="231F20"/>
          <w:spacing w:val="-4"/>
          <w:vertAlign w:val="baseline"/>
        </w:rPr>
        <w:t> </w:t>
      </w:r>
      <w:r>
        <w:rPr>
          <w:color w:val="231F20"/>
          <w:vertAlign w:val="baseline"/>
        </w:rPr>
        <w:t>Тухайлбал</w:t>
      </w:r>
      <w:r>
        <w:rPr>
          <w:color w:val="231F20"/>
          <w:spacing w:val="-4"/>
          <w:vertAlign w:val="baseline"/>
        </w:rPr>
        <w:t> </w:t>
      </w:r>
      <w:r>
        <w:rPr>
          <w:color w:val="231F20"/>
          <w:vertAlign w:val="baseline"/>
        </w:rPr>
        <w:t>өнөөдөр</w:t>
      </w:r>
      <w:r>
        <w:rPr>
          <w:color w:val="231F20"/>
          <w:spacing w:val="-4"/>
          <w:vertAlign w:val="baseline"/>
        </w:rPr>
        <w:t> </w:t>
      </w:r>
      <w:r>
        <w:rPr>
          <w:color w:val="231F20"/>
          <w:vertAlign w:val="baseline"/>
        </w:rPr>
        <w:t>европын</w:t>
      </w:r>
      <w:r>
        <w:rPr>
          <w:color w:val="231F20"/>
          <w:spacing w:val="-4"/>
          <w:vertAlign w:val="baseline"/>
        </w:rPr>
        <w:t> </w:t>
      </w:r>
      <w:r>
        <w:rPr>
          <w:color w:val="231F20"/>
          <w:vertAlign w:val="baseline"/>
        </w:rPr>
        <w:t>орнууд АНУ, Оросод хамгийн өндөр орлоготой мэргэжилд өмгөөлөгч, хуульч, эмч, эдийн засагч банкны</w:t>
      </w:r>
      <w:r>
        <w:rPr>
          <w:color w:val="231F20"/>
          <w:spacing w:val="-3"/>
          <w:vertAlign w:val="baseline"/>
        </w:rPr>
        <w:t> </w:t>
      </w:r>
      <w:r>
        <w:rPr>
          <w:color w:val="231F20"/>
          <w:vertAlign w:val="baseline"/>
        </w:rPr>
        <w:t>ажилтнууд</w:t>
      </w:r>
      <w:r>
        <w:rPr>
          <w:color w:val="231F20"/>
          <w:spacing w:val="-4"/>
          <w:vertAlign w:val="baseline"/>
        </w:rPr>
        <w:t> </w:t>
      </w:r>
      <w:r>
        <w:rPr>
          <w:color w:val="231F20"/>
          <w:vertAlign w:val="baseline"/>
        </w:rPr>
        <w:t>орж</w:t>
      </w:r>
      <w:r>
        <w:rPr>
          <w:color w:val="231F20"/>
          <w:spacing w:val="-4"/>
          <w:vertAlign w:val="baseline"/>
        </w:rPr>
        <w:t> </w:t>
      </w:r>
      <w:r>
        <w:rPr>
          <w:color w:val="231F20"/>
          <w:vertAlign w:val="baseline"/>
        </w:rPr>
        <w:t>байна.</w:t>
      </w:r>
      <w:r>
        <w:rPr>
          <w:color w:val="231F20"/>
          <w:spacing w:val="-3"/>
          <w:vertAlign w:val="baseline"/>
        </w:rPr>
        <w:t> </w:t>
      </w:r>
      <w:r>
        <w:rPr>
          <w:color w:val="231F20"/>
          <w:vertAlign w:val="baseline"/>
        </w:rPr>
        <w:t>Гэтэл</w:t>
      </w:r>
      <w:r>
        <w:rPr>
          <w:color w:val="231F20"/>
          <w:spacing w:val="-3"/>
          <w:vertAlign w:val="baseline"/>
        </w:rPr>
        <w:t> </w:t>
      </w:r>
      <w:r>
        <w:rPr>
          <w:color w:val="231F20"/>
          <w:vertAlign w:val="baseline"/>
        </w:rPr>
        <w:t>нийгэмд</w:t>
      </w:r>
      <w:r>
        <w:rPr>
          <w:color w:val="231F20"/>
          <w:spacing w:val="-4"/>
          <w:vertAlign w:val="baseline"/>
        </w:rPr>
        <w:t> </w:t>
      </w:r>
      <w:r>
        <w:rPr>
          <w:color w:val="231F20"/>
          <w:vertAlign w:val="baseline"/>
        </w:rPr>
        <w:t>хамгийн</w:t>
      </w:r>
      <w:r>
        <w:rPr>
          <w:color w:val="231F20"/>
          <w:spacing w:val="-4"/>
          <w:vertAlign w:val="baseline"/>
        </w:rPr>
        <w:t> </w:t>
      </w:r>
      <w:r>
        <w:rPr>
          <w:color w:val="231F20"/>
          <w:vertAlign w:val="baseline"/>
        </w:rPr>
        <w:t>их</w:t>
      </w:r>
      <w:r>
        <w:rPr>
          <w:color w:val="231F20"/>
          <w:spacing w:val="-4"/>
          <w:vertAlign w:val="baseline"/>
        </w:rPr>
        <w:t> </w:t>
      </w:r>
      <w:r>
        <w:rPr>
          <w:color w:val="231F20"/>
          <w:vertAlign w:val="baseline"/>
        </w:rPr>
        <w:t>хүндлэгддэг,</w:t>
      </w:r>
      <w:r>
        <w:rPr>
          <w:color w:val="231F20"/>
          <w:spacing w:val="-3"/>
          <w:vertAlign w:val="baseline"/>
        </w:rPr>
        <w:t> </w:t>
      </w:r>
      <w:r>
        <w:rPr>
          <w:color w:val="231F20"/>
          <w:vertAlign w:val="baseline"/>
        </w:rPr>
        <w:t>сургуулийн</w:t>
      </w:r>
      <w:r>
        <w:rPr>
          <w:color w:val="231F20"/>
          <w:spacing w:val="-3"/>
          <w:vertAlign w:val="baseline"/>
        </w:rPr>
        <w:t> </w:t>
      </w:r>
      <w:r>
        <w:rPr>
          <w:color w:val="231F20"/>
          <w:vertAlign w:val="baseline"/>
        </w:rPr>
        <w:t>багш</w:t>
      </w:r>
      <w:r>
        <w:rPr>
          <w:color w:val="231F20"/>
          <w:spacing w:val="-3"/>
          <w:vertAlign w:val="baseline"/>
        </w:rPr>
        <w:t> </w:t>
      </w:r>
      <w:r>
        <w:rPr>
          <w:color w:val="231F20"/>
          <w:vertAlign w:val="baseline"/>
        </w:rPr>
        <w:t>ямар ч нэр хүндгүй болсныг нийгмээс мэргэжлийн чиг баримжаанд өгч байгаа үзэл бодлоос харж болохоор байна.</w:t>
      </w:r>
      <w:r>
        <w:rPr>
          <w:color w:val="231F20"/>
          <w:vertAlign w:val="superscript"/>
        </w:rPr>
        <w:t>77</w:t>
      </w:r>
      <w:r>
        <w:rPr>
          <w:color w:val="231F20"/>
          <w:vertAlign w:val="baseline"/>
        </w:rPr>
        <w:t> Орчин үед олон нийт хамгийн орлоготой бол хамгийн нэр хүндтэй гэж үнэлээд</w:t>
      </w:r>
      <w:r>
        <w:rPr>
          <w:color w:val="231F20"/>
          <w:spacing w:val="-11"/>
          <w:vertAlign w:val="baseline"/>
        </w:rPr>
        <w:t> </w:t>
      </w:r>
      <w:r>
        <w:rPr>
          <w:color w:val="231F20"/>
          <w:vertAlign w:val="baseline"/>
        </w:rPr>
        <w:t>харин</w:t>
      </w:r>
      <w:r>
        <w:rPr>
          <w:color w:val="231F20"/>
          <w:spacing w:val="-11"/>
          <w:vertAlign w:val="baseline"/>
        </w:rPr>
        <w:t> </w:t>
      </w:r>
      <w:r>
        <w:rPr>
          <w:color w:val="231F20"/>
          <w:vertAlign w:val="baseline"/>
        </w:rPr>
        <w:t>энэ</w:t>
      </w:r>
      <w:r>
        <w:rPr>
          <w:color w:val="231F20"/>
          <w:spacing w:val="-11"/>
          <w:vertAlign w:val="baseline"/>
        </w:rPr>
        <w:t> </w:t>
      </w:r>
      <w:r>
        <w:rPr>
          <w:color w:val="231F20"/>
          <w:vertAlign w:val="baseline"/>
        </w:rPr>
        <w:t>нь</w:t>
      </w:r>
      <w:r>
        <w:rPr>
          <w:color w:val="231F20"/>
          <w:spacing w:val="-11"/>
          <w:vertAlign w:val="baseline"/>
        </w:rPr>
        <w:t> </w:t>
      </w:r>
      <w:r>
        <w:rPr>
          <w:color w:val="231F20"/>
          <w:vertAlign w:val="baseline"/>
        </w:rPr>
        <w:t>жинхэнэ</w:t>
      </w:r>
      <w:r>
        <w:rPr>
          <w:color w:val="231F20"/>
          <w:spacing w:val="-11"/>
          <w:vertAlign w:val="baseline"/>
        </w:rPr>
        <w:t> </w:t>
      </w:r>
      <w:r>
        <w:rPr>
          <w:color w:val="231F20"/>
          <w:vertAlign w:val="baseline"/>
        </w:rPr>
        <w:t>утгаараа</w:t>
      </w:r>
      <w:r>
        <w:rPr>
          <w:color w:val="231F20"/>
          <w:spacing w:val="-11"/>
          <w:vertAlign w:val="baseline"/>
        </w:rPr>
        <w:t> </w:t>
      </w:r>
      <w:r>
        <w:rPr>
          <w:color w:val="231F20"/>
          <w:vertAlign w:val="baseline"/>
        </w:rPr>
        <w:t>нэр</w:t>
      </w:r>
      <w:r>
        <w:rPr>
          <w:color w:val="231F20"/>
          <w:spacing w:val="-11"/>
          <w:vertAlign w:val="baseline"/>
        </w:rPr>
        <w:t> </w:t>
      </w:r>
      <w:r>
        <w:rPr>
          <w:color w:val="231F20"/>
          <w:vertAlign w:val="baseline"/>
        </w:rPr>
        <w:t>хүндтэй</w:t>
      </w:r>
      <w:r>
        <w:rPr>
          <w:color w:val="231F20"/>
          <w:spacing w:val="-11"/>
          <w:vertAlign w:val="baseline"/>
        </w:rPr>
        <w:t> </w:t>
      </w:r>
      <w:r>
        <w:rPr>
          <w:color w:val="231F20"/>
          <w:vertAlign w:val="baseline"/>
        </w:rPr>
        <w:t>байх</w:t>
      </w:r>
      <w:r>
        <w:rPr>
          <w:color w:val="231F20"/>
          <w:spacing w:val="-11"/>
          <w:vertAlign w:val="baseline"/>
        </w:rPr>
        <w:t> </w:t>
      </w:r>
      <w:r>
        <w:rPr>
          <w:color w:val="231F20"/>
          <w:vertAlign w:val="baseline"/>
        </w:rPr>
        <w:t>албагүй</w:t>
      </w:r>
      <w:r>
        <w:rPr>
          <w:color w:val="231F20"/>
          <w:spacing w:val="-11"/>
          <w:vertAlign w:val="baseline"/>
        </w:rPr>
        <w:t> </w:t>
      </w:r>
      <w:r>
        <w:rPr>
          <w:color w:val="231F20"/>
          <w:vertAlign w:val="baseline"/>
        </w:rPr>
        <w:t>юм.</w:t>
      </w:r>
      <w:r>
        <w:rPr>
          <w:color w:val="231F20"/>
          <w:spacing w:val="-11"/>
          <w:vertAlign w:val="baseline"/>
        </w:rPr>
        <w:t> </w:t>
      </w:r>
      <w:r>
        <w:rPr>
          <w:color w:val="231F20"/>
          <w:vertAlign w:val="baseline"/>
        </w:rPr>
        <w:t>Хүндлэлтэй</w:t>
      </w:r>
      <w:r>
        <w:rPr>
          <w:color w:val="231F20"/>
          <w:spacing w:val="-11"/>
          <w:vertAlign w:val="baseline"/>
        </w:rPr>
        <w:t> </w:t>
      </w:r>
      <w:r>
        <w:rPr>
          <w:color w:val="231F20"/>
          <w:vertAlign w:val="baseline"/>
        </w:rPr>
        <w:t>мэргэжлүүд нь</w:t>
      </w:r>
      <w:r>
        <w:rPr>
          <w:color w:val="231F20"/>
          <w:spacing w:val="-15"/>
          <w:vertAlign w:val="baseline"/>
        </w:rPr>
        <w:t> </w:t>
      </w:r>
      <w:r>
        <w:rPr>
          <w:color w:val="231F20"/>
          <w:vertAlign w:val="baseline"/>
        </w:rPr>
        <w:t>эсрэгээр</w:t>
      </w:r>
      <w:r>
        <w:rPr>
          <w:color w:val="231F20"/>
          <w:spacing w:val="-15"/>
          <w:vertAlign w:val="baseline"/>
        </w:rPr>
        <w:t> </w:t>
      </w:r>
      <w:r>
        <w:rPr>
          <w:color w:val="231F20"/>
          <w:vertAlign w:val="baseline"/>
        </w:rPr>
        <w:t>хамгийн</w:t>
      </w:r>
      <w:r>
        <w:rPr>
          <w:color w:val="231F20"/>
          <w:spacing w:val="-15"/>
          <w:vertAlign w:val="baseline"/>
        </w:rPr>
        <w:t> </w:t>
      </w:r>
      <w:r>
        <w:rPr>
          <w:color w:val="231F20"/>
          <w:vertAlign w:val="baseline"/>
        </w:rPr>
        <w:t>ашиггүйд</w:t>
      </w:r>
      <w:r>
        <w:rPr>
          <w:color w:val="231F20"/>
          <w:spacing w:val="-15"/>
          <w:vertAlign w:val="baseline"/>
        </w:rPr>
        <w:t> </w:t>
      </w:r>
      <w:r>
        <w:rPr>
          <w:color w:val="231F20"/>
          <w:vertAlign w:val="baseline"/>
        </w:rPr>
        <w:t>тооцогдож</w:t>
      </w:r>
      <w:r>
        <w:rPr>
          <w:color w:val="231F20"/>
          <w:spacing w:val="-15"/>
          <w:vertAlign w:val="baseline"/>
        </w:rPr>
        <w:t> </w:t>
      </w:r>
      <w:r>
        <w:rPr>
          <w:color w:val="231F20"/>
          <w:vertAlign w:val="baseline"/>
        </w:rPr>
        <w:t>байна.</w:t>
      </w:r>
      <w:r>
        <w:rPr>
          <w:color w:val="231F20"/>
          <w:spacing w:val="-15"/>
          <w:vertAlign w:val="baseline"/>
        </w:rPr>
        <w:t> </w:t>
      </w:r>
      <w:r>
        <w:rPr>
          <w:color w:val="231F20"/>
          <w:vertAlign w:val="baseline"/>
        </w:rPr>
        <w:t>Уламжлалт</w:t>
      </w:r>
      <w:r>
        <w:rPr>
          <w:color w:val="231F20"/>
          <w:spacing w:val="-15"/>
          <w:vertAlign w:val="baseline"/>
        </w:rPr>
        <w:t> </w:t>
      </w:r>
      <w:r>
        <w:rPr>
          <w:color w:val="231F20"/>
          <w:vertAlign w:val="baseline"/>
        </w:rPr>
        <w:t>нийгэмд</w:t>
      </w:r>
      <w:r>
        <w:rPr>
          <w:color w:val="231F20"/>
          <w:spacing w:val="-15"/>
          <w:vertAlign w:val="baseline"/>
        </w:rPr>
        <w:t> </w:t>
      </w:r>
      <w:r>
        <w:rPr>
          <w:color w:val="231F20"/>
          <w:vertAlign w:val="baseline"/>
        </w:rPr>
        <w:t>мэргэжлийн</w:t>
      </w:r>
      <w:r>
        <w:rPr>
          <w:color w:val="231F20"/>
          <w:spacing w:val="-15"/>
          <w:vertAlign w:val="baseline"/>
        </w:rPr>
        <w:t> </w:t>
      </w:r>
      <w:r>
        <w:rPr>
          <w:color w:val="231F20"/>
          <w:vertAlign w:val="baseline"/>
        </w:rPr>
        <w:t>нэр</w:t>
      </w:r>
      <w:r>
        <w:rPr>
          <w:color w:val="231F20"/>
          <w:spacing w:val="-15"/>
          <w:vertAlign w:val="baseline"/>
        </w:rPr>
        <w:t> </w:t>
      </w:r>
      <w:r>
        <w:rPr>
          <w:color w:val="231F20"/>
          <w:vertAlign w:val="baseline"/>
        </w:rPr>
        <w:t>хүндийг зөвхөн ганц орлогоор тооцдоггүй бусад олон хүчин зүйлтэй холбодог байсан.</w:t>
      </w:r>
    </w:p>
    <w:p>
      <w:pPr>
        <w:pStyle w:val="BodyText"/>
        <w:spacing w:line="234" w:lineRule="exact"/>
        <w:jc w:val="both"/>
      </w:pPr>
      <w:r>
        <w:rPr>
          <w:color w:val="231F20"/>
        </w:rPr>
        <w:t>Мэргэжлийн</w:t>
      </w:r>
      <w:r>
        <w:rPr>
          <w:color w:val="231F20"/>
          <w:spacing w:val="47"/>
        </w:rPr>
        <w:t> </w:t>
      </w:r>
      <w:r>
        <w:rPr>
          <w:color w:val="231F20"/>
        </w:rPr>
        <w:t>нэр</w:t>
      </w:r>
      <w:r>
        <w:rPr>
          <w:color w:val="231F20"/>
          <w:spacing w:val="49"/>
        </w:rPr>
        <w:t> </w:t>
      </w:r>
      <w:r>
        <w:rPr>
          <w:color w:val="231F20"/>
        </w:rPr>
        <w:t>хүндийн</w:t>
      </w:r>
      <w:r>
        <w:rPr>
          <w:color w:val="231F20"/>
          <w:spacing w:val="50"/>
        </w:rPr>
        <w:t> </w:t>
      </w:r>
      <w:r>
        <w:rPr>
          <w:color w:val="231F20"/>
        </w:rPr>
        <w:t>талаар</w:t>
      </w:r>
      <w:r>
        <w:rPr>
          <w:color w:val="231F20"/>
          <w:spacing w:val="48"/>
        </w:rPr>
        <w:t> </w:t>
      </w:r>
      <w:r>
        <w:rPr>
          <w:color w:val="231F20"/>
        </w:rPr>
        <w:t>Францын</w:t>
      </w:r>
      <w:r>
        <w:rPr>
          <w:color w:val="231F20"/>
          <w:spacing w:val="49"/>
        </w:rPr>
        <w:t> </w:t>
      </w:r>
      <w:r>
        <w:rPr>
          <w:color w:val="231F20"/>
        </w:rPr>
        <w:t>социологич</w:t>
      </w:r>
      <w:r>
        <w:rPr>
          <w:color w:val="231F20"/>
          <w:spacing w:val="50"/>
        </w:rPr>
        <w:t> </w:t>
      </w:r>
      <w:r>
        <w:rPr>
          <w:color w:val="231F20"/>
        </w:rPr>
        <w:t>Э.Дюркхайм</w:t>
      </w:r>
      <w:r>
        <w:rPr>
          <w:color w:val="231F20"/>
          <w:spacing w:val="48"/>
        </w:rPr>
        <w:t> </w:t>
      </w:r>
      <w:r>
        <w:rPr>
          <w:color w:val="231F20"/>
        </w:rPr>
        <w:t>дараах</w:t>
      </w:r>
      <w:r>
        <w:rPr>
          <w:color w:val="231F20"/>
          <w:spacing w:val="49"/>
        </w:rPr>
        <w:t> </w:t>
      </w:r>
      <w:r>
        <w:rPr>
          <w:color w:val="231F20"/>
        </w:rPr>
        <w:t>байдлаар</w:t>
      </w:r>
      <w:r>
        <w:rPr>
          <w:color w:val="231F20"/>
          <w:spacing w:val="49"/>
        </w:rPr>
        <w:t> </w:t>
      </w:r>
      <w:r>
        <w:rPr>
          <w:color w:val="231F20"/>
          <w:spacing w:val="-5"/>
        </w:rPr>
        <w:t>авч</w:t>
      </w:r>
    </w:p>
    <w:p>
      <w:pPr>
        <w:pStyle w:val="BodyText"/>
        <w:spacing w:line="230" w:lineRule="auto" w:before="6"/>
        <w:ind w:right="125"/>
        <w:jc w:val="both"/>
      </w:pPr>
      <w:r>
        <w:rPr>
          <w:color w:val="231F20"/>
        </w:rPr>
        <w:t>үзсэн. Тэрээр аж үйлдвэржилтийн эхэн үеэс хөдөлмөрийн хуваарь гарч ирсэнтэй холбоотой мэргэжлийн үйл ажиллагааны ялгарал бий болж нийгмийн зүгээс мэргэжлийг үнэлэх болсон. Үүнтэй холбоотой нийгмийн давхарга, шатлалд хүмүүс мэргэжлийнхээ нэр хүндийн дагуу харилцан адилгүй байр суурь эзэлдэг гэсэн санааг илүүтэй авч үзсэн нь түүний онцлог.</w:t>
      </w:r>
    </w:p>
    <w:p>
      <w:pPr>
        <w:pStyle w:val="BodyText"/>
        <w:spacing w:line="230" w:lineRule="auto" w:before="1"/>
        <w:ind w:right="125"/>
        <w:jc w:val="both"/>
      </w:pPr>
      <w:r>
        <w:rPr>
          <w:color w:val="231F20"/>
        </w:rPr>
        <w:t>Нэр хүнд гэдэг ойлголт нь</w:t>
      </w:r>
      <w:r>
        <w:rPr>
          <w:color w:val="231F20"/>
          <w:spacing w:val="34"/>
        </w:rPr>
        <w:t> </w:t>
      </w:r>
      <w:r>
        <w:rPr>
          <w:color w:val="231F20"/>
        </w:rPr>
        <w:t>хэл зүйн хувьд латин хэлний praestigium-хий хоосон, сэтгэл татах франц хэлний prestige- сэтгэл татах, герман хэлний нөлөө хүндлэл</w:t>
      </w:r>
      <w:r>
        <w:rPr>
          <w:color w:val="231F20"/>
          <w:position w:val="5"/>
          <w:sz w:val="9"/>
        </w:rPr>
        <w:t>78</w:t>
      </w:r>
      <w:r>
        <w:rPr>
          <w:color w:val="231F20"/>
          <w:spacing w:val="40"/>
          <w:position w:val="5"/>
          <w:sz w:val="9"/>
        </w:rPr>
        <w:t> </w:t>
      </w:r>
      <w:r>
        <w:rPr>
          <w:color w:val="231F20"/>
        </w:rPr>
        <w:t>гэсэн үгнээс гаралтай Социологид нэр хүнд хэмээх ойлголтын дор нийгэм болон нийгмийн бүлгээс аливаа үзэгдэл нийгмийн</w:t>
      </w:r>
      <w:r>
        <w:rPr>
          <w:color w:val="231F20"/>
          <w:spacing w:val="-4"/>
        </w:rPr>
        <w:t> </w:t>
      </w:r>
      <w:r>
        <w:rPr>
          <w:color w:val="231F20"/>
        </w:rPr>
        <w:t>байдалд</w:t>
      </w:r>
      <w:r>
        <w:rPr>
          <w:color w:val="231F20"/>
          <w:spacing w:val="-4"/>
        </w:rPr>
        <w:t> </w:t>
      </w:r>
      <w:r>
        <w:rPr>
          <w:color w:val="231F20"/>
        </w:rPr>
        <w:t>өгч</w:t>
      </w:r>
      <w:r>
        <w:rPr>
          <w:color w:val="231F20"/>
          <w:spacing w:val="-4"/>
        </w:rPr>
        <w:t> </w:t>
      </w:r>
      <w:r>
        <w:rPr>
          <w:color w:val="231F20"/>
        </w:rPr>
        <w:t>байгаа</w:t>
      </w:r>
      <w:r>
        <w:rPr>
          <w:color w:val="231F20"/>
          <w:spacing w:val="-4"/>
        </w:rPr>
        <w:t> </w:t>
      </w:r>
      <w:r>
        <w:rPr>
          <w:color w:val="231F20"/>
        </w:rPr>
        <w:t>ач</w:t>
      </w:r>
      <w:r>
        <w:rPr>
          <w:color w:val="231F20"/>
          <w:spacing w:val="-4"/>
        </w:rPr>
        <w:t> </w:t>
      </w:r>
      <w:r>
        <w:rPr>
          <w:color w:val="231F20"/>
        </w:rPr>
        <w:t>холбогдол,</w:t>
      </w:r>
      <w:r>
        <w:rPr>
          <w:color w:val="231F20"/>
          <w:spacing w:val="-4"/>
        </w:rPr>
        <w:t> </w:t>
      </w:r>
      <w:r>
        <w:rPr>
          <w:color w:val="231F20"/>
        </w:rPr>
        <w:t>тодорхойлолтыг</w:t>
      </w:r>
      <w:r>
        <w:rPr>
          <w:color w:val="231F20"/>
          <w:spacing w:val="-4"/>
        </w:rPr>
        <w:t> </w:t>
      </w:r>
      <w:r>
        <w:rPr>
          <w:color w:val="231F20"/>
        </w:rPr>
        <w:t>ойлгодог.</w:t>
      </w:r>
      <w:r>
        <w:rPr>
          <w:color w:val="231F20"/>
          <w:position w:val="5"/>
          <w:sz w:val="9"/>
        </w:rPr>
        <w:t>79</w:t>
      </w:r>
      <w:r>
        <w:rPr>
          <w:color w:val="231F20"/>
        </w:rPr>
        <w:t>Тийм</w:t>
      </w:r>
      <w:r>
        <w:rPr>
          <w:color w:val="231F20"/>
          <w:spacing w:val="-4"/>
        </w:rPr>
        <w:t> </w:t>
      </w:r>
      <w:r>
        <w:rPr>
          <w:color w:val="231F20"/>
        </w:rPr>
        <w:t>учраас</w:t>
      </w:r>
      <w:r>
        <w:rPr>
          <w:color w:val="231F20"/>
          <w:spacing w:val="-4"/>
        </w:rPr>
        <w:t> </w:t>
      </w:r>
      <w:r>
        <w:rPr>
          <w:color w:val="231F20"/>
        </w:rPr>
        <w:t>нэр</w:t>
      </w:r>
      <w:r>
        <w:rPr>
          <w:color w:val="231F20"/>
          <w:spacing w:val="-4"/>
        </w:rPr>
        <w:t> </w:t>
      </w:r>
      <w:r>
        <w:rPr>
          <w:color w:val="231F20"/>
        </w:rPr>
        <w:t>хүнд нь</w:t>
      </w:r>
      <w:r>
        <w:rPr>
          <w:color w:val="231F20"/>
          <w:spacing w:val="-7"/>
        </w:rPr>
        <w:t> </w:t>
      </w:r>
      <w:r>
        <w:rPr>
          <w:color w:val="231F20"/>
        </w:rPr>
        <w:t>практик</w:t>
      </w:r>
      <w:r>
        <w:rPr>
          <w:color w:val="231F20"/>
          <w:spacing w:val="-8"/>
        </w:rPr>
        <w:t> </w:t>
      </w:r>
      <w:r>
        <w:rPr>
          <w:color w:val="231F20"/>
        </w:rPr>
        <w:t>утгаараа</w:t>
      </w:r>
      <w:r>
        <w:rPr>
          <w:color w:val="231F20"/>
          <w:spacing w:val="32"/>
        </w:rPr>
        <w:t> </w:t>
      </w:r>
      <w:r>
        <w:rPr>
          <w:color w:val="231F20"/>
        </w:rPr>
        <w:t>алдар</w:t>
      </w:r>
      <w:r>
        <w:rPr>
          <w:color w:val="231F20"/>
          <w:spacing w:val="-7"/>
        </w:rPr>
        <w:t> </w:t>
      </w:r>
      <w:r>
        <w:rPr>
          <w:color w:val="231F20"/>
        </w:rPr>
        <w:t>хүнд</w:t>
      </w:r>
      <w:r>
        <w:rPr>
          <w:color w:val="231F20"/>
          <w:spacing w:val="-7"/>
        </w:rPr>
        <w:t> </w:t>
      </w:r>
      <w:r>
        <w:rPr>
          <w:color w:val="231F20"/>
        </w:rPr>
        <w:t>хэмээх</w:t>
      </w:r>
      <w:r>
        <w:rPr>
          <w:color w:val="231F20"/>
          <w:spacing w:val="-7"/>
        </w:rPr>
        <w:t> </w:t>
      </w:r>
      <w:r>
        <w:rPr>
          <w:color w:val="231F20"/>
        </w:rPr>
        <w:t>ойлголт</w:t>
      </w:r>
      <w:r>
        <w:rPr>
          <w:color w:val="231F20"/>
          <w:spacing w:val="-7"/>
        </w:rPr>
        <w:t> </w:t>
      </w:r>
      <w:r>
        <w:rPr>
          <w:color w:val="231F20"/>
        </w:rPr>
        <w:t>түүний</w:t>
      </w:r>
      <w:r>
        <w:rPr>
          <w:color w:val="231F20"/>
          <w:spacing w:val="-7"/>
        </w:rPr>
        <w:t> </w:t>
      </w:r>
      <w:r>
        <w:rPr>
          <w:color w:val="231F20"/>
        </w:rPr>
        <w:t>нийгэмд</w:t>
      </w:r>
      <w:r>
        <w:rPr>
          <w:color w:val="231F20"/>
          <w:spacing w:val="-8"/>
        </w:rPr>
        <w:t> </w:t>
      </w:r>
      <w:r>
        <w:rPr>
          <w:color w:val="231F20"/>
        </w:rPr>
        <w:t>хэрхэн</w:t>
      </w:r>
      <w:r>
        <w:rPr>
          <w:color w:val="231F20"/>
          <w:spacing w:val="-7"/>
        </w:rPr>
        <w:t> </w:t>
      </w:r>
      <w:r>
        <w:rPr>
          <w:color w:val="231F20"/>
        </w:rPr>
        <w:t>тайлбарлагдаж</w:t>
      </w:r>
      <w:r>
        <w:rPr>
          <w:color w:val="231F20"/>
          <w:spacing w:val="-8"/>
        </w:rPr>
        <w:t> </w:t>
      </w:r>
      <w:r>
        <w:rPr>
          <w:color w:val="231F20"/>
        </w:rPr>
        <w:t>байгаа хоёрын тэнцүү байх явдал юм. Девид Джуле Джери нар нэр хүнд хэмээх ойлголтыг эерэг ба сөрөг үнэлгээг давхар агуулна гэж үзсэн. Тэдний үзлээр энэ ойлголт нь ихэвчлэн статустай ойролцоо утгатай юм шиг ашиглагддаг.</w:t>
      </w:r>
    </w:p>
    <w:p>
      <w:pPr>
        <w:pStyle w:val="BodyText"/>
        <w:spacing w:line="230" w:lineRule="auto"/>
        <w:ind w:right="124" w:firstLine="360"/>
        <w:jc w:val="both"/>
      </w:pPr>
      <w:r>
        <w:rPr>
          <w:color w:val="231F20"/>
        </w:rPr>
        <w:t>Нэр</w:t>
      </w:r>
      <w:r>
        <w:rPr>
          <w:color w:val="231F20"/>
          <w:spacing w:val="-6"/>
        </w:rPr>
        <w:t> </w:t>
      </w:r>
      <w:r>
        <w:rPr>
          <w:color w:val="231F20"/>
        </w:rPr>
        <w:t>хүнд</w:t>
      </w:r>
      <w:r>
        <w:rPr>
          <w:color w:val="231F20"/>
          <w:spacing w:val="-6"/>
        </w:rPr>
        <w:t> </w:t>
      </w:r>
      <w:r>
        <w:rPr>
          <w:color w:val="231F20"/>
        </w:rPr>
        <w:t>хэмээх</w:t>
      </w:r>
      <w:r>
        <w:rPr>
          <w:color w:val="231F20"/>
          <w:spacing w:val="-6"/>
        </w:rPr>
        <w:t> </w:t>
      </w:r>
      <w:r>
        <w:rPr>
          <w:color w:val="231F20"/>
        </w:rPr>
        <w:t>ойлголтыг</w:t>
      </w:r>
      <w:r>
        <w:rPr>
          <w:color w:val="231F20"/>
          <w:spacing w:val="-6"/>
        </w:rPr>
        <w:t> </w:t>
      </w:r>
      <w:r>
        <w:rPr>
          <w:color w:val="231F20"/>
        </w:rPr>
        <w:t>судлахад</w:t>
      </w:r>
      <w:r>
        <w:rPr>
          <w:color w:val="231F20"/>
          <w:spacing w:val="-6"/>
        </w:rPr>
        <w:t> </w:t>
      </w:r>
      <w:r>
        <w:rPr>
          <w:color w:val="231F20"/>
        </w:rPr>
        <w:t>тухайн</w:t>
      </w:r>
      <w:r>
        <w:rPr>
          <w:color w:val="231F20"/>
          <w:spacing w:val="-6"/>
        </w:rPr>
        <w:t> </w:t>
      </w:r>
      <w:r>
        <w:rPr>
          <w:color w:val="231F20"/>
        </w:rPr>
        <w:t>мэргэжлийн</w:t>
      </w:r>
      <w:r>
        <w:rPr>
          <w:color w:val="231F20"/>
          <w:spacing w:val="-6"/>
        </w:rPr>
        <w:t> </w:t>
      </w:r>
      <w:r>
        <w:rPr>
          <w:color w:val="231F20"/>
        </w:rPr>
        <w:t>нийгмийн</w:t>
      </w:r>
      <w:r>
        <w:rPr>
          <w:color w:val="231F20"/>
          <w:spacing w:val="-6"/>
        </w:rPr>
        <w:t> </w:t>
      </w:r>
      <w:r>
        <w:rPr>
          <w:color w:val="231F20"/>
        </w:rPr>
        <w:t>нэр</w:t>
      </w:r>
      <w:r>
        <w:rPr>
          <w:color w:val="231F20"/>
          <w:spacing w:val="-6"/>
        </w:rPr>
        <w:t> </w:t>
      </w:r>
      <w:r>
        <w:rPr>
          <w:color w:val="231F20"/>
        </w:rPr>
        <w:t>хүнд,</w:t>
      </w:r>
      <w:r>
        <w:rPr>
          <w:color w:val="231F20"/>
          <w:spacing w:val="-6"/>
        </w:rPr>
        <w:t> </w:t>
      </w:r>
      <w:r>
        <w:rPr>
          <w:color w:val="231F20"/>
        </w:rPr>
        <w:t>мэргэжлийн нэр хүнд гэдгийг ялгах хэрэгтэй. Т.Парсонс өөрийнхөө онолд нэр хүндтэй байх гэсэн ойлголтыг авч үзжээ. Энэ нь бүхэлдээ тухайн мэргэжлийн үйл ажиллагаанд шаардагдах мэргэжил</w:t>
      </w:r>
      <w:r>
        <w:rPr>
          <w:color w:val="231F20"/>
          <w:spacing w:val="40"/>
        </w:rPr>
        <w:t> </w:t>
      </w:r>
      <w:r>
        <w:rPr>
          <w:color w:val="231F20"/>
        </w:rPr>
        <w:t>боловсролын</w:t>
      </w:r>
      <w:r>
        <w:rPr>
          <w:color w:val="231F20"/>
          <w:spacing w:val="40"/>
        </w:rPr>
        <w:t> </w:t>
      </w:r>
      <w:r>
        <w:rPr>
          <w:color w:val="231F20"/>
        </w:rPr>
        <w:t>нэгдэл.</w:t>
      </w:r>
      <w:r>
        <w:rPr>
          <w:color w:val="231F20"/>
          <w:spacing w:val="40"/>
        </w:rPr>
        <w:t> </w:t>
      </w:r>
      <w:r>
        <w:rPr>
          <w:color w:val="231F20"/>
        </w:rPr>
        <w:t>Тухайн</w:t>
      </w:r>
      <w:r>
        <w:rPr>
          <w:color w:val="231F20"/>
          <w:spacing w:val="40"/>
        </w:rPr>
        <w:t> </w:t>
      </w:r>
      <w:r>
        <w:rPr>
          <w:color w:val="231F20"/>
        </w:rPr>
        <w:t>мэргэжлийн</w:t>
      </w:r>
      <w:r>
        <w:rPr>
          <w:color w:val="231F20"/>
          <w:spacing w:val="40"/>
        </w:rPr>
        <w:t> </w:t>
      </w:r>
      <w:r>
        <w:rPr>
          <w:color w:val="231F20"/>
        </w:rPr>
        <w:t>нэр</w:t>
      </w:r>
      <w:r>
        <w:rPr>
          <w:color w:val="231F20"/>
          <w:spacing w:val="40"/>
        </w:rPr>
        <w:t> </w:t>
      </w:r>
      <w:r>
        <w:rPr>
          <w:color w:val="231F20"/>
        </w:rPr>
        <w:t>хүндийг</w:t>
      </w:r>
      <w:r>
        <w:rPr>
          <w:color w:val="231F20"/>
          <w:spacing w:val="40"/>
        </w:rPr>
        <w:t> </w:t>
      </w:r>
      <w:r>
        <w:rPr>
          <w:color w:val="231F20"/>
        </w:rPr>
        <w:t>хангах</w:t>
      </w:r>
      <w:r>
        <w:rPr>
          <w:color w:val="231F20"/>
          <w:spacing w:val="40"/>
        </w:rPr>
        <w:t> </w:t>
      </w:r>
      <w:r>
        <w:rPr>
          <w:color w:val="231F20"/>
        </w:rPr>
        <w:t>мэргэжлийн бэлтгэл хэр хангагдсаныг сертификат тодорхойлдог учраас нэр хүнд гэдэг ойлголт формаль боловсролд</w:t>
      </w:r>
      <w:r>
        <w:rPr>
          <w:color w:val="231F20"/>
          <w:spacing w:val="40"/>
        </w:rPr>
        <w:t> </w:t>
      </w:r>
      <w:r>
        <w:rPr>
          <w:color w:val="231F20"/>
        </w:rPr>
        <w:t>ч</w:t>
      </w:r>
      <w:r>
        <w:rPr>
          <w:color w:val="231F20"/>
          <w:spacing w:val="40"/>
        </w:rPr>
        <w:t> </w:t>
      </w:r>
      <w:r>
        <w:rPr>
          <w:color w:val="231F20"/>
        </w:rPr>
        <w:t>хамаарна.</w:t>
      </w:r>
      <w:r>
        <w:rPr>
          <w:color w:val="231F20"/>
          <w:spacing w:val="40"/>
        </w:rPr>
        <w:t> </w:t>
      </w:r>
      <w:r>
        <w:rPr>
          <w:color w:val="231F20"/>
        </w:rPr>
        <w:t>Мэргэжилд</w:t>
      </w:r>
      <w:r>
        <w:rPr>
          <w:color w:val="231F20"/>
          <w:spacing w:val="40"/>
        </w:rPr>
        <w:t> </w:t>
      </w:r>
      <w:r>
        <w:rPr>
          <w:color w:val="231F20"/>
        </w:rPr>
        <w:t>хандах</w:t>
      </w:r>
      <w:r>
        <w:rPr>
          <w:color w:val="231F20"/>
          <w:spacing w:val="40"/>
        </w:rPr>
        <w:t> </w:t>
      </w:r>
      <w:r>
        <w:rPr>
          <w:color w:val="231F20"/>
        </w:rPr>
        <w:t>Т.Парсонсын</w:t>
      </w:r>
      <w:r>
        <w:rPr>
          <w:color w:val="231F20"/>
          <w:spacing w:val="40"/>
        </w:rPr>
        <w:t> </w:t>
      </w:r>
      <w:r>
        <w:rPr>
          <w:color w:val="231F20"/>
        </w:rPr>
        <w:t>социологийн</w:t>
      </w:r>
      <w:r>
        <w:rPr>
          <w:color w:val="231F20"/>
          <w:spacing w:val="40"/>
        </w:rPr>
        <w:t> </w:t>
      </w:r>
      <w:r>
        <w:rPr>
          <w:color w:val="231F20"/>
        </w:rPr>
        <w:t>хандлагын</w:t>
      </w:r>
      <w:r>
        <w:rPr>
          <w:color w:val="231F20"/>
          <w:spacing w:val="40"/>
        </w:rPr>
        <w:t> </w:t>
      </w:r>
      <w:r>
        <w:rPr>
          <w:color w:val="231F20"/>
        </w:rPr>
        <w:t>онцлог нь</w:t>
      </w:r>
      <w:r>
        <w:rPr>
          <w:color w:val="231F20"/>
          <w:spacing w:val="40"/>
        </w:rPr>
        <w:t> </w:t>
      </w:r>
      <w:r>
        <w:rPr>
          <w:color w:val="231F20"/>
        </w:rPr>
        <w:t>тухайн</w:t>
      </w:r>
      <w:r>
        <w:rPr>
          <w:color w:val="231F20"/>
          <w:spacing w:val="40"/>
        </w:rPr>
        <w:t> </w:t>
      </w:r>
      <w:r>
        <w:rPr>
          <w:color w:val="231F20"/>
        </w:rPr>
        <w:t>мэргэжлийн</w:t>
      </w:r>
      <w:r>
        <w:rPr>
          <w:color w:val="231F20"/>
          <w:spacing w:val="40"/>
        </w:rPr>
        <w:t> </w:t>
      </w:r>
      <w:r>
        <w:rPr>
          <w:color w:val="231F20"/>
        </w:rPr>
        <w:t>нэр</w:t>
      </w:r>
      <w:r>
        <w:rPr>
          <w:color w:val="231F20"/>
          <w:spacing w:val="40"/>
        </w:rPr>
        <w:t> </w:t>
      </w:r>
      <w:r>
        <w:rPr>
          <w:color w:val="231F20"/>
        </w:rPr>
        <w:t>хүнд</w:t>
      </w:r>
      <w:r>
        <w:rPr>
          <w:color w:val="231F20"/>
          <w:spacing w:val="40"/>
        </w:rPr>
        <w:t> </w:t>
      </w:r>
      <w:r>
        <w:rPr>
          <w:color w:val="231F20"/>
        </w:rPr>
        <w:t>гэдэг</w:t>
      </w:r>
      <w:r>
        <w:rPr>
          <w:color w:val="231F20"/>
          <w:spacing w:val="40"/>
        </w:rPr>
        <w:t> </w:t>
      </w:r>
      <w:r>
        <w:rPr>
          <w:color w:val="231F20"/>
        </w:rPr>
        <w:t>бол</w:t>
      </w:r>
      <w:r>
        <w:rPr>
          <w:color w:val="231F20"/>
          <w:spacing w:val="40"/>
        </w:rPr>
        <w:t> </w:t>
      </w:r>
      <w:r>
        <w:rPr>
          <w:color w:val="231F20"/>
        </w:rPr>
        <w:t>нийгмээс</w:t>
      </w:r>
      <w:r>
        <w:rPr>
          <w:color w:val="231F20"/>
          <w:spacing w:val="40"/>
        </w:rPr>
        <w:t> </w:t>
      </w:r>
      <w:r>
        <w:rPr>
          <w:color w:val="231F20"/>
        </w:rPr>
        <w:t>үнэлэгдэх,</w:t>
      </w:r>
      <w:r>
        <w:rPr>
          <w:color w:val="231F20"/>
          <w:spacing w:val="40"/>
        </w:rPr>
        <w:t> </w:t>
      </w:r>
      <w:r>
        <w:rPr>
          <w:color w:val="231F20"/>
        </w:rPr>
        <w:t>түүний</w:t>
      </w:r>
      <w:r>
        <w:rPr>
          <w:color w:val="231F20"/>
          <w:spacing w:val="40"/>
        </w:rPr>
        <w:t> </w:t>
      </w:r>
      <w:r>
        <w:rPr>
          <w:color w:val="231F20"/>
        </w:rPr>
        <w:t>нэр</w:t>
      </w:r>
      <w:r>
        <w:rPr>
          <w:color w:val="231F20"/>
          <w:spacing w:val="40"/>
        </w:rPr>
        <w:t> </w:t>
      </w:r>
      <w:r>
        <w:rPr>
          <w:color w:val="231F20"/>
        </w:rPr>
        <w:t>хүндийг</w:t>
      </w:r>
      <w:r>
        <w:rPr>
          <w:color w:val="231F20"/>
          <w:spacing w:val="40"/>
        </w:rPr>
        <w:t> </w:t>
      </w:r>
      <w:r>
        <w:rPr>
          <w:color w:val="231F20"/>
        </w:rPr>
        <w:t>олж авах баталгаатай байх ёстой. Өнөөдөр дэлхийн судалгааны практикт ялангуяа Америкийн </w:t>
      </w:r>
      <w:r>
        <w:rPr>
          <w:color w:val="231F20"/>
          <w:u w:val="thick" w:color="231F20"/>
        </w:rPr>
        <w:t>Чикагогийн</w:t>
      </w:r>
      <w:r>
        <w:rPr>
          <w:color w:val="231F20"/>
          <w:spacing w:val="-3"/>
          <w:u w:val="thick" w:color="231F20"/>
        </w:rPr>
        <w:t> </w:t>
      </w:r>
      <w:r>
        <w:rPr>
          <w:color w:val="231F20"/>
          <w:u w:val="thick" w:color="231F20"/>
        </w:rPr>
        <w:t>со</w:t>
      </w:r>
      <w:r>
        <w:rPr>
          <w:color w:val="231F20"/>
        </w:rPr>
        <w:t>циологийн</w:t>
      </w:r>
      <w:r>
        <w:rPr>
          <w:color w:val="231F20"/>
          <w:spacing w:val="-3"/>
        </w:rPr>
        <w:t> </w:t>
      </w:r>
      <w:r>
        <w:rPr>
          <w:color w:val="231F20"/>
        </w:rPr>
        <w:t>чиглэлд</w:t>
      </w:r>
      <w:r>
        <w:rPr>
          <w:color w:val="231F20"/>
          <w:spacing w:val="-5"/>
        </w:rPr>
        <w:t> </w:t>
      </w:r>
      <w:r>
        <w:rPr>
          <w:color w:val="231F20"/>
        </w:rPr>
        <w:t>мэргэжил</w:t>
      </w:r>
      <w:r>
        <w:rPr>
          <w:color w:val="231F20"/>
          <w:spacing w:val="-4"/>
        </w:rPr>
        <w:t> </w:t>
      </w:r>
      <w:r>
        <w:rPr>
          <w:color w:val="231F20"/>
        </w:rPr>
        <w:t>гэсэн</w:t>
      </w:r>
      <w:r>
        <w:rPr>
          <w:color w:val="231F20"/>
          <w:spacing w:val="-4"/>
        </w:rPr>
        <w:t> </w:t>
      </w:r>
      <w:r>
        <w:rPr>
          <w:color w:val="231F20"/>
        </w:rPr>
        <w:t>ойлголтын</w:t>
      </w:r>
      <w:r>
        <w:rPr>
          <w:color w:val="231F20"/>
          <w:spacing w:val="-5"/>
        </w:rPr>
        <w:t> </w:t>
      </w:r>
      <w:r>
        <w:rPr>
          <w:color w:val="231F20"/>
        </w:rPr>
        <w:t>дор</w:t>
      </w:r>
      <w:r>
        <w:rPr>
          <w:color w:val="231F20"/>
          <w:spacing w:val="-4"/>
        </w:rPr>
        <w:t> </w:t>
      </w:r>
      <w:r>
        <w:rPr>
          <w:color w:val="231F20"/>
        </w:rPr>
        <w:t>зөвхөн</w:t>
      </w:r>
      <w:r>
        <w:rPr>
          <w:color w:val="231F20"/>
          <w:spacing w:val="-3"/>
        </w:rPr>
        <w:t> </w:t>
      </w:r>
      <w:r>
        <w:rPr>
          <w:color w:val="231F20"/>
        </w:rPr>
        <w:t>уламжлалт</w:t>
      </w:r>
      <w:r>
        <w:rPr>
          <w:color w:val="231F20"/>
          <w:spacing w:val="-5"/>
        </w:rPr>
        <w:t> </w:t>
      </w:r>
      <w:r>
        <w:rPr>
          <w:color w:val="231F20"/>
        </w:rPr>
        <w:t>төдийгүй</w:t>
      </w:r>
    </w:p>
    <w:p>
      <w:pPr>
        <w:spacing w:before="40"/>
        <w:ind w:left="142" w:right="0" w:firstLine="0"/>
        <w:jc w:val="left"/>
        <w:rPr>
          <w:sz w:val="16"/>
        </w:rPr>
      </w:pPr>
      <w:r>
        <w:rPr>
          <w:color w:val="231F20"/>
          <w:sz w:val="16"/>
          <w:vertAlign w:val="superscript"/>
        </w:rPr>
        <w:t>76</w:t>
      </w:r>
      <w:r>
        <w:rPr>
          <w:color w:val="231F20"/>
          <w:sz w:val="16"/>
          <w:vertAlign w:val="baseline"/>
        </w:rPr>
        <w:t>Ред:.Певная</w:t>
      </w:r>
      <w:r>
        <w:rPr>
          <w:color w:val="231F20"/>
          <w:spacing w:val="-9"/>
          <w:sz w:val="16"/>
          <w:vertAlign w:val="baseline"/>
        </w:rPr>
        <w:t> </w:t>
      </w:r>
      <w:r>
        <w:rPr>
          <w:color w:val="231F20"/>
          <w:sz w:val="16"/>
          <w:vertAlign w:val="baseline"/>
        </w:rPr>
        <w:t>М.В</w:t>
      </w:r>
      <w:r>
        <w:rPr>
          <w:color w:val="231F20"/>
          <w:spacing w:val="-7"/>
          <w:sz w:val="16"/>
          <w:vertAlign w:val="baseline"/>
        </w:rPr>
        <w:t> </w:t>
      </w:r>
      <w:r>
        <w:rPr>
          <w:color w:val="231F20"/>
          <w:sz w:val="16"/>
          <w:vertAlign w:val="baseline"/>
        </w:rPr>
        <w:t>и</w:t>
      </w:r>
      <w:r>
        <w:rPr>
          <w:color w:val="231F20"/>
          <w:spacing w:val="-10"/>
          <w:sz w:val="16"/>
          <w:vertAlign w:val="baseline"/>
        </w:rPr>
        <w:t> </w:t>
      </w:r>
      <w:r>
        <w:rPr>
          <w:color w:val="231F20"/>
          <w:sz w:val="16"/>
          <w:vertAlign w:val="baseline"/>
        </w:rPr>
        <w:t>др.</w:t>
      </w:r>
      <w:r>
        <w:rPr>
          <w:color w:val="231F20"/>
          <w:spacing w:val="-8"/>
          <w:sz w:val="16"/>
          <w:vertAlign w:val="baseline"/>
        </w:rPr>
        <w:t> </w:t>
      </w:r>
      <w:r>
        <w:rPr>
          <w:color w:val="231F20"/>
          <w:sz w:val="16"/>
          <w:vertAlign w:val="baseline"/>
        </w:rPr>
        <w:t>Профессиональный</w:t>
      </w:r>
      <w:r>
        <w:rPr>
          <w:color w:val="231F20"/>
          <w:spacing w:val="-9"/>
          <w:sz w:val="16"/>
          <w:vertAlign w:val="baseline"/>
        </w:rPr>
        <w:t> </w:t>
      </w:r>
      <w:r>
        <w:rPr>
          <w:color w:val="231F20"/>
          <w:sz w:val="16"/>
          <w:vertAlign w:val="baseline"/>
        </w:rPr>
        <w:t>имидж</w:t>
      </w:r>
      <w:r>
        <w:rPr>
          <w:color w:val="231F20"/>
          <w:spacing w:val="-8"/>
          <w:sz w:val="16"/>
          <w:vertAlign w:val="baseline"/>
        </w:rPr>
        <w:t> </w:t>
      </w:r>
      <w:r>
        <w:rPr>
          <w:color w:val="231F20"/>
          <w:sz w:val="16"/>
          <w:vertAlign w:val="baseline"/>
        </w:rPr>
        <w:t>и</w:t>
      </w:r>
      <w:r>
        <w:rPr>
          <w:color w:val="231F20"/>
          <w:spacing w:val="-9"/>
          <w:sz w:val="16"/>
          <w:vertAlign w:val="baseline"/>
        </w:rPr>
        <w:t> </w:t>
      </w:r>
      <w:r>
        <w:rPr>
          <w:color w:val="231F20"/>
          <w:sz w:val="16"/>
          <w:vertAlign w:val="baseline"/>
        </w:rPr>
        <w:t>престиж</w:t>
      </w:r>
      <w:r>
        <w:rPr>
          <w:color w:val="231F20"/>
          <w:spacing w:val="23"/>
          <w:sz w:val="16"/>
          <w:vertAlign w:val="baseline"/>
        </w:rPr>
        <w:t> </w:t>
      </w:r>
      <w:r>
        <w:rPr>
          <w:color w:val="231F20"/>
          <w:sz w:val="16"/>
          <w:vertAlign w:val="baseline"/>
        </w:rPr>
        <w:t>социальной</w:t>
      </w:r>
      <w:r>
        <w:rPr>
          <w:color w:val="231F20"/>
          <w:spacing w:val="-8"/>
          <w:sz w:val="16"/>
          <w:vertAlign w:val="baseline"/>
        </w:rPr>
        <w:t> </w:t>
      </w:r>
      <w:r>
        <w:rPr>
          <w:color w:val="231F20"/>
          <w:sz w:val="16"/>
          <w:vertAlign w:val="baseline"/>
        </w:rPr>
        <w:t>работы.</w:t>
      </w:r>
      <w:r>
        <w:rPr>
          <w:color w:val="231F20"/>
          <w:spacing w:val="-8"/>
          <w:sz w:val="16"/>
          <w:vertAlign w:val="baseline"/>
        </w:rPr>
        <w:t> </w:t>
      </w:r>
      <w:r>
        <w:rPr>
          <w:color w:val="231F20"/>
          <w:sz w:val="16"/>
          <w:vertAlign w:val="baseline"/>
        </w:rPr>
        <w:t>Монография</w:t>
      </w:r>
      <w:r>
        <w:rPr>
          <w:color w:val="231F20"/>
          <w:spacing w:val="-9"/>
          <w:sz w:val="16"/>
          <w:vertAlign w:val="baseline"/>
        </w:rPr>
        <w:t> </w:t>
      </w:r>
      <w:r>
        <w:rPr>
          <w:color w:val="231F20"/>
          <w:sz w:val="16"/>
          <w:vertAlign w:val="baseline"/>
        </w:rPr>
        <w:t>Екатринбург</w:t>
      </w:r>
      <w:r>
        <w:rPr>
          <w:color w:val="231F20"/>
          <w:spacing w:val="-8"/>
          <w:sz w:val="16"/>
          <w:vertAlign w:val="baseline"/>
        </w:rPr>
        <w:t> </w:t>
      </w:r>
      <w:r>
        <w:rPr>
          <w:color w:val="231F20"/>
          <w:sz w:val="16"/>
          <w:vertAlign w:val="baseline"/>
        </w:rPr>
        <w:t>.2011.,стр-</w:t>
      </w:r>
      <w:r>
        <w:rPr>
          <w:color w:val="231F20"/>
          <w:spacing w:val="-5"/>
          <w:sz w:val="16"/>
          <w:vertAlign w:val="baseline"/>
        </w:rPr>
        <w:t>15</w:t>
      </w:r>
    </w:p>
    <w:p>
      <w:pPr>
        <w:spacing w:line="249" w:lineRule="auto" w:before="8"/>
        <w:ind w:left="142" w:right="4626" w:firstLine="0"/>
        <w:jc w:val="left"/>
        <w:rPr>
          <w:sz w:val="16"/>
        </w:rPr>
      </w:pPr>
      <w:r>
        <w:rPr>
          <w:color w:val="231F20"/>
          <w:sz w:val="16"/>
          <w:vertAlign w:val="superscript"/>
        </w:rPr>
        <w:t>77</w:t>
      </w:r>
      <w:r>
        <w:rPr>
          <w:color w:val="231F20"/>
          <w:sz w:val="16"/>
          <w:vertAlign w:val="baseline"/>
        </w:rPr>
        <w:t>.Бергер.П,</w:t>
      </w:r>
      <w:r>
        <w:rPr>
          <w:color w:val="231F20"/>
          <w:spacing w:val="40"/>
          <w:sz w:val="16"/>
          <w:vertAlign w:val="baseline"/>
        </w:rPr>
        <w:t> </w:t>
      </w:r>
      <w:r>
        <w:rPr>
          <w:color w:val="231F20"/>
          <w:sz w:val="16"/>
          <w:vertAlign w:val="baseline"/>
        </w:rPr>
        <w:t>Луман Т.Трактат по социологий знания. М.,1996.</w:t>
      </w:r>
      <w:r>
        <w:rPr>
          <w:color w:val="231F20"/>
          <w:spacing w:val="40"/>
          <w:sz w:val="16"/>
          <w:vertAlign w:val="baseline"/>
        </w:rPr>
        <w:t> </w:t>
      </w:r>
      <w:r>
        <w:rPr>
          <w:color w:val="231F20"/>
          <w:sz w:val="16"/>
          <w:vertAlign w:val="baseline"/>
        </w:rPr>
        <w:t>стр-19</w:t>
      </w:r>
      <w:r>
        <w:rPr>
          <w:color w:val="231F20"/>
          <w:spacing w:val="40"/>
          <w:sz w:val="16"/>
          <w:vertAlign w:val="baseline"/>
        </w:rPr>
        <w:t> </w:t>
      </w:r>
      <w:r>
        <w:rPr>
          <w:color w:val="231F20"/>
          <w:spacing w:val="-2"/>
          <w:sz w:val="16"/>
          <w:vertAlign w:val="superscript"/>
        </w:rPr>
        <w:t>78</w:t>
      </w:r>
      <w:r>
        <w:rPr>
          <w:color w:val="231F20"/>
          <w:spacing w:val="-2"/>
          <w:sz w:val="16"/>
          <w:vertAlign w:val="baseline"/>
        </w:rPr>
        <w:t>Под. ред..РебераА. Оксфордский толковый словарь по психологий М.2002</w:t>
      </w:r>
      <w:r>
        <w:rPr>
          <w:color w:val="231F20"/>
          <w:spacing w:val="40"/>
          <w:sz w:val="16"/>
          <w:vertAlign w:val="baseline"/>
        </w:rPr>
        <w:t> </w:t>
      </w:r>
      <w:r>
        <w:rPr>
          <w:color w:val="231F20"/>
          <w:sz w:val="16"/>
          <w:vertAlign w:val="superscript"/>
        </w:rPr>
        <w:t>79</w:t>
      </w:r>
      <w:r>
        <w:rPr>
          <w:color w:val="231F20"/>
          <w:sz w:val="16"/>
          <w:vertAlign w:val="baseline"/>
        </w:rPr>
        <w:t>.Голованов. О Краткий словарь по социологии М.,2001</w:t>
      </w:r>
    </w:p>
    <w:p>
      <w:pPr>
        <w:spacing w:after="0" w:line="249" w:lineRule="auto"/>
        <w:jc w:val="left"/>
        <w:rPr>
          <w:sz w:val="16"/>
        </w:rPr>
        <w:sectPr>
          <w:type w:val="continuous"/>
          <w:pgSz w:w="11900" w:h="16840"/>
          <w:pgMar w:header="0" w:footer="786" w:top="980" w:bottom="980" w:left="992" w:right="992"/>
        </w:sectPr>
      </w:pPr>
    </w:p>
    <w:p>
      <w:pPr>
        <w:pStyle w:val="BodyText"/>
        <w:spacing w:line="230" w:lineRule="auto" w:before="86"/>
        <w:ind w:right="126"/>
        <w:jc w:val="both"/>
      </w:pPr>
      <w:r>
        <w:rPr>
          <w:color w:val="231F20"/>
          <w:spacing w:val="-2"/>
        </w:rPr>
        <w:t>орчин</w:t>
      </w:r>
      <w:r>
        <w:rPr>
          <w:color w:val="231F20"/>
          <w:spacing w:val="-10"/>
        </w:rPr>
        <w:t> </w:t>
      </w:r>
      <w:r>
        <w:rPr>
          <w:color w:val="231F20"/>
          <w:spacing w:val="-2"/>
        </w:rPr>
        <w:t>үед</w:t>
      </w:r>
      <w:r>
        <w:rPr>
          <w:color w:val="231F20"/>
          <w:spacing w:val="-10"/>
        </w:rPr>
        <w:t> </w:t>
      </w:r>
      <w:r>
        <w:rPr>
          <w:color w:val="231F20"/>
          <w:spacing w:val="-2"/>
        </w:rPr>
        <w:t>өргөн</w:t>
      </w:r>
      <w:r>
        <w:rPr>
          <w:color w:val="231F20"/>
          <w:spacing w:val="-10"/>
        </w:rPr>
        <w:t> </w:t>
      </w:r>
      <w:r>
        <w:rPr>
          <w:color w:val="231F20"/>
          <w:spacing w:val="-2"/>
        </w:rPr>
        <w:t>тархаж</w:t>
      </w:r>
      <w:r>
        <w:rPr>
          <w:color w:val="231F20"/>
          <w:spacing w:val="-10"/>
        </w:rPr>
        <w:t> </w:t>
      </w:r>
      <w:r>
        <w:rPr>
          <w:color w:val="231F20"/>
          <w:spacing w:val="-2"/>
        </w:rPr>
        <w:t>байгаа</w:t>
      </w:r>
      <w:r>
        <w:rPr>
          <w:color w:val="231F20"/>
          <w:spacing w:val="-10"/>
        </w:rPr>
        <w:t> </w:t>
      </w:r>
      <w:r>
        <w:rPr>
          <w:color w:val="231F20"/>
          <w:spacing w:val="-2"/>
        </w:rPr>
        <w:t>уламжлалт</w:t>
      </w:r>
      <w:r>
        <w:rPr>
          <w:color w:val="231F20"/>
          <w:spacing w:val="-10"/>
        </w:rPr>
        <w:t> </w:t>
      </w:r>
      <w:r>
        <w:rPr>
          <w:color w:val="231F20"/>
          <w:spacing w:val="-2"/>
        </w:rPr>
        <w:t>бус</w:t>
      </w:r>
      <w:r>
        <w:rPr>
          <w:color w:val="231F20"/>
          <w:spacing w:val="-10"/>
        </w:rPr>
        <w:t> </w:t>
      </w:r>
      <w:r>
        <w:rPr>
          <w:color w:val="231F20"/>
          <w:spacing w:val="-2"/>
        </w:rPr>
        <w:t>шинэ</w:t>
      </w:r>
      <w:r>
        <w:rPr>
          <w:color w:val="231F20"/>
          <w:spacing w:val="-10"/>
        </w:rPr>
        <w:t> </w:t>
      </w:r>
      <w:r>
        <w:rPr>
          <w:color w:val="231F20"/>
          <w:spacing w:val="-2"/>
        </w:rPr>
        <w:t>мэргэжлүүдийг</w:t>
      </w:r>
      <w:r>
        <w:rPr>
          <w:color w:val="231F20"/>
          <w:spacing w:val="-9"/>
        </w:rPr>
        <w:t> </w:t>
      </w:r>
      <w:r>
        <w:rPr>
          <w:color w:val="231F20"/>
          <w:spacing w:val="-2"/>
        </w:rPr>
        <w:t>ч</w:t>
      </w:r>
      <w:r>
        <w:rPr>
          <w:color w:val="231F20"/>
          <w:spacing w:val="-10"/>
        </w:rPr>
        <w:t> </w:t>
      </w:r>
      <w:r>
        <w:rPr>
          <w:color w:val="231F20"/>
          <w:spacing w:val="-2"/>
        </w:rPr>
        <w:t>хамруулан</w:t>
      </w:r>
      <w:r>
        <w:rPr>
          <w:color w:val="231F20"/>
          <w:spacing w:val="-9"/>
        </w:rPr>
        <w:t> </w:t>
      </w:r>
      <w:r>
        <w:rPr>
          <w:color w:val="231F20"/>
          <w:spacing w:val="-2"/>
        </w:rPr>
        <w:t>ойлгож</w:t>
      </w:r>
      <w:r>
        <w:rPr>
          <w:color w:val="231F20"/>
          <w:spacing w:val="-10"/>
        </w:rPr>
        <w:t> </w:t>
      </w:r>
      <w:r>
        <w:rPr>
          <w:color w:val="231F20"/>
          <w:spacing w:val="-2"/>
        </w:rPr>
        <w:t>байна. </w:t>
      </w:r>
      <w:r>
        <w:rPr>
          <w:color w:val="231F20"/>
        </w:rPr>
        <w:t>Америк, Английн социологи мэргэжлийг судлах өөрийн гэсэн уламжлалтай. Социологи дахь позитивистууд дараах загвараар мэргэжлийн төгс шинжийг тодорхойлсон</w:t>
      </w:r>
      <w:r>
        <w:rPr>
          <w:color w:val="231F20"/>
          <w:position w:val="6"/>
          <w:sz w:val="10"/>
        </w:rPr>
        <w:t>80</w:t>
      </w:r>
      <w:r>
        <w:rPr>
          <w:color w:val="231F20"/>
          <w:sz w:val="18"/>
        </w:rPr>
        <w:t>. </w:t>
      </w:r>
      <w:r>
        <w:rPr>
          <w:color w:val="231F20"/>
        </w:rPr>
        <w:t>Үүнд:</w:t>
      </w:r>
    </w:p>
    <w:p>
      <w:pPr>
        <w:pStyle w:val="ListParagraph"/>
        <w:numPr>
          <w:ilvl w:val="0"/>
          <w:numId w:val="2"/>
        </w:numPr>
        <w:tabs>
          <w:tab w:pos="862" w:val="left" w:leader="none"/>
        </w:tabs>
        <w:spacing w:line="230" w:lineRule="auto" w:before="2" w:after="0"/>
        <w:ind w:left="862" w:right="425" w:hanging="360"/>
        <w:jc w:val="left"/>
        <w:rPr>
          <w:sz w:val="24"/>
        </w:rPr>
      </w:pPr>
      <w:r>
        <w:rPr>
          <w:color w:val="231F20"/>
          <w:sz w:val="24"/>
        </w:rPr>
        <w:t>Практик</w:t>
      </w:r>
      <w:r>
        <w:rPr>
          <w:color w:val="231F20"/>
          <w:spacing w:val="-4"/>
          <w:sz w:val="24"/>
        </w:rPr>
        <w:t> </w:t>
      </w:r>
      <w:r>
        <w:rPr>
          <w:color w:val="231F20"/>
          <w:sz w:val="24"/>
        </w:rPr>
        <w:t>чадвар</w:t>
      </w:r>
      <w:r>
        <w:rPr>
          <w:color w:val="231F20"/>
          <w:spacing w:val="-4"/>
          <w:sz w:val="24"/>
        </w:rPr>
        <w:t> </w:t>
      </w:r>
      <w:r>
        <w:rPr>
          <w:color w:val="231F20"/>
          <w:sz w:val="24"/>
        </w:rPr>
        <w:t>нь</w:t>
      </w:r>
      <w:r>
        <w:rPr>
          <w:color w:val="231F20"/>
          <w:spacing w:val="-4"/>
          <w:sz w:val="24"/>
        </w:rPr>
        <w:t> </w:t>
      </w:r>
      <w:r>
        <w:rPr>
          <w:color w:val="231F20"/>
          <w:sz w:val="24"/>
        </w:rPr>
        <w:t>хийсвэр</w:t>
      </w:r>
      <w:r>
        <w:rPr>
          <w:color w:val="231F20"/>
          <w:spacing w:val="-4"/>
          <w:sz w:val="24"/>
        </w:rPr>
        <w:t> </w:t>
      </w:r>
      <w:r>
        <w:rPr>
          <w:color w:val="231F20"/>
          <w:sz w:val="24"/>
        </w:rPr>
        <w:t>мэдлэг</w:t>
      </w:r>
      <w:r>
        <w:rPr>
          <w:color w:val="231F20"/>
          <w:spacing w:val="-4"/>
          <w:sz w:val="24"/>
        </w:rPr>
        <w:t> </w:t>
      </w:r>
      <w:r>
        <w:rPr>
          <w:color w:val="231F20"/>
          <w:sz w:val="24"/>
        </w:rPr>
        <w:t>дээр</w:t>
      </w:r>
      <w:r>
        <w:rPr>
          <w:color w:val="231F20"/>
          <w:spacing w:val="-4"/>
          <w:sz w:val="24"/>
        </w:rPr>
        <w:t> </w:t>
      </w:r>
      <w:r>
        <w:rPr>
          <w:color w:val="231F20"/>
          <w:sz w:val="24"/>
        </w:rPr>
        <w:t>үндэслэх.</w:t>
      </w:r>
      <w:r>
        <w:rPr>
          <w:color w:val="231F20"/>
          <w:spacing w:val="-4"/>
          <w:sz w:val="24"/>
        </w:rPr>
        <w:t> </w:t>
      </w:r>
      <w:r>
        <w:rPr>
          <w:color w:val="231F20"/>
          <w:sz w:val="24"/>
        </w:rPr>
        <w:t>Өөрөөр</w:t>
      </w:r>
      <w:r>
        <w:rPr>
          <w:color w:val="231F20"/>
          <w:spacing w:val="-4"/>
          <w:sz w:val="24"/>
        </w:rPr>
        <w:t> </w:t>
      </w:r>
      <w:r>
        <w:rPr>
          <w:color w:val="231F20"/>
          <w:sz w:val="24"/>
        </w:rPr>
        <w:t>хэлбэл</w:t>
      </w:r>
      <w:r>
        <w:rPr>
          <w:color w:val="231F20"/>
          <w:spacing w:val="-4"/>
          <w:sz w:val="24"/>
        </w:rPr>
        <w:t> </w:t>
      </w:r>
      <w:r>
        <w:rPr>
          <w:color w:val="231F20"/>
          <w:sz w:val="24"/>
        </w:rPr>
        <w:t>мэргэжлийн</w:t>
      </w:r>
      <w:r>
        <w:rPr>
          <w:color w:val="231F20"/>
          <w:spacing w:val="-4"/>
          <w:sz w:val="24"/>
        </w:rPr>
        <w:t> </w:t>
      </w:r>
      <w:r>
        <w:rPr>
          <w:color w:val="231F20"/>
          <w:sz w:val="24"/>
        </w:rPr>
        <w:t>суурь бэлтгэл системлэг байх.</w:t>
      </w:r>
    </w:p>
    <w:p>
      <w:pPr>
        <w:pStyle w:val="ListParagraph"/>
        <w:numPr>
          <w:ilvl w:val="0"/>
          <w:numId w:val="2"/>
        </w:numPr>
        <w:tabs>
          <w:tab w:pos="862" w:val="left" w:leader="none"/>
        </w:tabs>
        <w:spacing w:line="230" w:lineRule="auto" w:before="0" w:after="0"/>
        <w:ind w:left="862" w:right="480" w:hanging="360"/>
        <w:jc w:val="left"/>
        <w:rPr>
          <w:sz w:val="24"/>
        </w:rPr>
      </w:pPr>
      <w:r>
        <w:rPr>
          <w:color w:val="231F20"/>
          <w:sz w:val="24"/>
        </w:rPr>
        <w:t>Мэргэжлийн</w:t>
      </w:r>
      <w:r>
        <w:rPr>
          <w:color w:val="231F20"/>
          <w:spacing w:val="-4"/>
          <w:sz w:val="24"/>
        </w:rPr>
        <w:t> </w:t>
      </w:r>
      <w:r>
        <w:rPr>
          <w:color w:val="231F20"/>
          <w:sz w:val="24"/>
        </w:rPr>
        <w:t>практик</w:t>
      </w:r>
      <w:r>
        <w:rPr>
          <w:color w:val="231F20"/>
          <w:spacing w:val="-4"/>
          <w:sz w:val="24"/>
        </w:rPr>
        <w:t> </w:t>
      </w:r>
      <w:r>
        <w:rPr>
          <w:color w:val="231F20"/>
          <w:sz w:val="24"/>
        </w:rPr>
        <w:t>нь</w:t>
      </w:r>
      <w:r>
        <w:rPr>
          <w:color w:val="231F20"/>
          <w:spacing w:val="-4"/>
          <w:sz w:val="24"/>
        </w:rPr>
        <w:t> </w:t>
      </w:r>
      <w:r>
        <w:rPr>
          <w:color w:val="231F20"/>
          <w:sz w:val="24"/>
        </w:rPr>
        <w:t>зан</w:t>
      </w:r>
      <w:r>
        <w:rPr>
          <w:color w:val="231F20"/>
          <w:spacing w:val="-4"/>
          <w:sz w:val="24"/>
        </w:rPr>
        <w:t> </w:t>
      </w:r>
      <w:r>
        <w:rPr>
          <w:color w:val="231F20"/>
          <w:sz w:val="24"/>
        </w:rPr>
        <w:t>үйл,</w:t>
      </w:r>
      <w:r>
        <w:rPr>
          <w:color w:val="231F20"/>
          <w:spacing w:val="-4"/>
          <w:sz w:val="24"/>
        </w:rPr>
        <w:t> </w:t>
      </w:r>
      <w:r>
        <w:rPr>
          <w:color w:val="231F20"/>
          <w:sz w:val="24"/>
        </w:rPr>
        <w:t>хэм</w:t>
      </w:r>
      <w:r>
        <w:rPr>
          <w:color w:val="231F20"/>
          <w:spacing w:val="-4"/>
          <w:sz w:val="24"/>
        </w:rPr>
        <w:t> </w:t>
      </w:r>
      <w:r>
        <w:rPr>
          <w:color w:val="231F20"/>
          <w:sz w:val="24"/>
        </w:rPr>
        <w:t>хэмжээ,</w:t>
      </w:r>
      <w:r>
        <w:rPr>
          <w:color w:val="231F20"/>
          <w:spacing w:val="-4"/>
          <w:sz w:val="24"/>
        </w:rPr>
        <w:t> </w:t>
      </w:r>
      <w:r>
        <w:rPr>
          <w:color w:val="231F20"/>
          <w:sz w:val="24"/>
        </w:rPr>
        <w:t>үнэт</w:t>
      </w:r>
      <w:r>
        <w:rPr>
          <w:color w:val="231F20"/>
          <w:spacing w:val="-4"/>
          <w:sz w:val="24"/>
        </w:rPr>
        <w:t> </w:t>
      </w:r>
      <w:r>
        <w:rPr>
          <w:color w:val="231F20"/>
          <w:sz w:val="24"/>
        </w:rPr>
        <w:t>зүйл,</w:t>
      </w:r>
      <w:r>
        <w:rPr>
          <w:color w:val="231F20"/>
          <w:spacing w:val="-4"/>
          <w:sz w:val="24"/>
        </w:rPr>
        <w:t> </w:t>
      </w:r>
      <w:r>
        <w:rPr>
          <w:color w:val="231F20"/>
          <w:sz w:val="24"/>
        </w:rPr>
        <w:t>мэргэжлийн</w:t>
      </w:r>
      <w:r>
        <w:rPr>
          <w:color w:val="231F20"/>
          <w:spacing w:val="-4"/>
          <w:sz w:val="24"/>
        </w:rPr>
        <w:t> </w:t>
      </w:r>
      <w:r>
        <w:rPr>
          <w:color w:val="231F20"/>
          <w:sz w:val="24"/>
        </w:rPr>
        <w:t>соёл</w:t>
      </w:r>
      <w:r>
        <w:rPr>
          <w:color w:val="231F20"/>
          <w:spacing w:val="-4"/>
          <w:sz w:val="24"/>
        </w:rPr>
        <w:t> </w:t>
      </w:r>
      <w:r>
        <w:rPr>
          <w:color w:val="231F20"/>
          <w:sz w:val="24"/>
        </w:rPr>
        <w:t>зэрэг</w:t>
      </w:r>
      <w:r>
        <w:rPr>
          <w:color w:val="231F20"/>
          <w:spacing w:val="-4"/>
          <w:sz w:val="24"/>
        </w:rPr>
        <w:t> </w:t>
      </w:r>
      <w:r>
        <w:rPr>
          <w:color w:val="231F20"/>
          <w:sz w:val="24"/>
        </w:rPr>
        <w:t>урт хугацааны бэлтгэл шаарддаг.</w:t>
      </w:r>
    </w:p>
    <w:p>
      <w:pPr>
        <w:pStyle w:val="ListParagraph"/>
        <w:numPr>
          <w:ilvl w:val="0"/>
          <w:numId w:val="2"/>
        </w:numPr>
        <w:tabs>
          <w:tab w:pos="862" w:val="left" w:leader="none"/>
        </w:tabs>
        <w:spacing w:line="250" w:lineRule="exact" w:before="0" w:after="0"/>
        <w:ind w:left="862" w:right="0" w:hanging="360"/>
        <w:jc w:val="left"/>
        <w:rPr>
          <w:sz w:val="24"/>
        </w:rPr>
      </w:pPr>
      <w:r>
        <w:rPr>
          <w:color w:val="231F20"/>
          <w:sz w:val="24"/>
        </w:rPr>
        <w:t>Мэргэжлийн</w:t>
      </w:r>
      <w:r>
        <w:rPr>
          <w:color w:val="231F20"/>
          <w:spacing w:val="-10"/>
          <w:sz w:val="24"/>
        </w:rPr>
        <w:t> </w:t>
      </w:r>
      <w:r>
        <w:rPr>
          <w:color w:val="231F20"/>
          <w:sz w:val="24"/>
        </w:rPr>
        <w:t>нэр</w:t>
      </w:r>
      <w:r>
        <w:rPr>
          <w:color w:val="231F20"/>
          <w:spacing w:val="-5"/>
          <w:sz w:val="24"/>
        </w:rPr>
        <w:t> </w:t>
      </w:r>
      <w:r>
        <w:rPr>
          <w:color w:val="231F20"/>
          <w:sz w:val="24"/>
        </w:rPr>
        <w:t>хүнд</w:t>
      </w:r>
      <w:r>
        <w:rPr>
          <w:color w:val="231F20"/>
          <w:spacing w:val="-4"/>
          <w:sz w:val="24"/>
        </w:rPr>
        <w:t> </w:t>
      </w:r>
      <w:r>
        <w:rPr>
          <w:color w:val="231F20"/>
          <w:sz w:val="24"/>
        </w:rPr>
        <w:t>нь</w:t>
      </w:r>
      <w:r>
        <w:rPr>
          <w:color w:val="231F20"/>
          <w:spacing w:val="-6"/>
          <w:sz w:val="24"/>
        </w:rPr>
        <w:t> </w:t>
      </w:r>
      <w:r>
        <w:rPr>
          <w:color w:val="231F20"/>
          <w:sz w:val="24"/>
        </w:rPr>
        <w:t>нийгмийн</w:t>
      </w:r>
      <w:r>
        <w:rPr>
          <w:color w:val="231F20"/>
          <w:spacing w:val="-6"/>
          <w:sz w:val="24"/>
        </w:rPr>
        <w:t> </w:t>
      </w:r>
      <w:r>
        <w:rPr>
          <w:color w:val="231F20"/>
          <w:sz w:val="24"/>
        </w:rPr>
        <w:t>үндсэн</w:t>
      </w:r>
      <w:r>
        <w:rPr>
          <w:color w:val="231F20"/>
          <w:spacing w:val="-5"/>
          <w:sz w:val="24"/>
        </w:rPr>
        <w:t> </w:t>
      </w:r>
      <w:r>
        <w:rPr>
          <w:color w:val="231F20"/>
          <w:sz w:val="24"/>
        </w:rPr>
        <w:t>үнэт</w:t>
      </w:r>
      <w:r>
        <w:rPr>
          <w:color w:val="231F20"/>
          <w:spacing w:val="-4"/>
          <w:sz w:val="24"/>
        </w:rPr>
        <w:t> </w:t>
      </w:r>
      <w:r>
        <w:rPr>
          <w:color w:val="231F20"/>
          <w:sz w:val="24"/>
        </w:rPr>
        <w:t>зүйлтэй</w:t>
      </w:r>
      <w:r>
        <w:rPr>
          <w:color w:val="231F20"/>
          <w:spacing w:val="-4"/>
          <w:sz w:val="24"/>
        </w:rPr>
        <w:t> </w:t>
      </w:r>
      <w:r>
        <w:rPr>
          <w:color w:val="231F20"/>
          <w:spacing w:val="-2"/>
          <w:sz w:val="24"/>
        </w:rPr>
        <w:t>тохирох.</w:t>
      </w:r>
    </w:p>
    <w:p>
      <w:pPr>
        <w:pStyle w:val="ListParagraph"/>
        <w:numPr>
          <w:ilvl w:val="0"/>
          <w:numId w:val="2"/>
        </w:numPr>
        <w:tabs>
          <w:tab w:pos="862" w:val="left" w:leader="none"/>
        </w:tabs>
        <w:spacing w:line="264" w:lineRule="exact" w:before="0" w:after="0"/>
        <w:ind w:left="862" w:right="0" w:hanging="360"/>
        <w:jc w:val="left"/>
        <w:rPr>
          <w:sz w:val="24"/>
        </w:rPr>
      </w:pPr>
      <w:r>
        <w:rPr>
          <w:color w:val="231F20"/>
          <w:spacing w:val="-2"/>
          <w:sz w:val="24"/>
        </w:rPr>
        <w:t>Мэргэжил</w:t>
      </w:r>
      <w:r>
        <w:rPr>
          <w:color w:val="231F20"/>
          <w:spacing w:val="-7"/>
          <w:sz w:val="24"/>
        </w:rPr>
        <w:t> </w:t>
      </w:r>
      <w:r>
        <w:rPr>
          <w:color w:val="231F20"/>
          <w:spacing w:val="-2"/>
          <w:sz w:val="24"/>
        </w:rPr>
        <w:t>нь</w:t>
      </w:r>
      <w:r>
        <w:rPr>
          <w:color w:val="231F20"/>
          <w:spacing w:val="-6"/>
          <w:sz w:val="24"/>
        </w:rPr>
        <w:t> </w:t>
      </w:r>
      <w:r>
        <w:rPr>
          <w:color w:val="231F20"/>
          <w:spacing w:val="-2"/>
          <w:sz w:val="24"/>
        </w:rPr>
        <w:t>нийгэмд</w:t>
      </w:r>
      <w:r>
        <w:rPr>
          <w:color w:val="231F20"/>
          <w:spacing w:val="-4"/>
          <w:sz w:val="24"/>
        </w:rPr>
        <w:t> </w:t>
      </w:r>
      <w:r>
        <w:rPr>
          <w:color w:val="231F20"/>
          <w:spacing w:val="-2"/>
          <w:sz w:val="24"/>
        </w:rPr>
        <w:t>үйлчлэхэд</w:t>
      </w:r>
      <w:r>
        <w:rPr>
          <w:color w:val="231F20"/>
          <w:spacing w:val="-4"/>
          <w:sz w:val="24"/>
        </w:rPr>
        <w:t> </w:t>
      </w:r>
      <w:r>
        <w:rPr>
          <w:color w:val="231F20"/>
          <w:spacing w:val="-2"/>
          <w:sz w:val="24"/>
        </w:rPr>
        <w:t>чиглэгдсэн</w:t>
      </w:r>
      <w:r>
        <w:rPr>
          <w:color w:val="231F20"/>
          <w:spacing w:val="-4"/>
          <w:sz w:val="24"/>
        </w:rPr>
        <w:t> байх.</w:t>
      </w:r>
    </w:p>
    <w:p>
      <w:pPr>
        <w:pStyle w:val="ListParagraph"/>
        <w:numPr>
          <w:ilvl w:val="0"/>
          <w:numId w:val="2"/>
        </w:numPr>
        <w:tabs>
          <w:tab w:pos="862" w:val="left" w:leader="none"/>
        </w:tabs>
        <w:spacing w:line="266" w:lineRule="exact" w:before="0" w:after="0"/>
        <w:ind w:left="862" w:right="0" w:hanging="360"/>
        <w:jc w:val="left"/>
        <w:rPr>
          <w:sz w:val="24"/>
        </w:rPr>
      </w:pPr>
      <w:r>
        <w:rPr>
          <w:color w:val="231F20"/>
          <w:sz w:val="24"/>
        </w:rPr>
        <w:t>Мэргэжлийн</w:t>
      </w:r>
      <w:r>
        <w:rPr>
          <w:color w:val="231F20"/>
          <w:spacing w:val="-12"/>
          <w:sz w:val="24"/>
        </w:rPr>
        <w:t> </w:t>
      </w:r>
      <w:r>
        <w:rPr>
          <w:color w:val="231F20"/>
          <w:sz w:val="24"/>
        </w:rPr>
        <w:t>ёс</w:t>
      </w:r>
      <w:r>
        <w:rPr>
          <w:color w:val="231F20"/>
          <w:spacing w:val="-8"/>
          <w:sz w:val="24"/>
        </w:rPr>
        <w:t> </w:t>
      </w:r>
      <w:r>
        <w:rPr>
          <w:color w:val="231F20"/>
          <w:sz w:val="24"/>
        </w:rPr>
        <w:t>зүй,</w:t>
      </w:r>
      <w:r>
        <w:rPr>
          <w:color w:val="231F20"/>
          <w:spacing w:val="-10"/>
          <w:sz w:val="24"/>
        </w:rPr>
        <w:t> </w:t>
      </w:r>
      <w:r>
        <w:rPr>
          <w:color w:val="231F20"/>
          <w:sz w:val="24"/>
        </w:rPr>
        <w:t>хэм</w:t>
      </w:r>
      <w:r>
        <w:rPr>
          <w:color w:val="231F20"/>
          <w:spacing w:val="-8"/>
          <w:sz w:val="24"/>
        </w:rPr>
        <w:t> </w:t>
      </w:r>
      <w:r>
        <w:rPr>
          <w:color w:val="231F20"/>
          <w:sz w:val="24"/>
        </w:rPr>
        <w:t>хэмжээг</w:t>
      </w:r>
      <w:r>
        <w:rPr>
          <w:color w:val="231F20"/>
          <w:spacing w:val="-8"/>
          <w:sz w:val="24"/>
        </w:rPr>
        <w:t> </w:t>
      </w:r>
      <w:r>
        <w:rPr>
          <w:color w:val="231F20"/>
          <w:spacing w:val="-2"/>
          <w:sz w:val="24"/>
        </w:rPr>
        <w:t>сахих</w:t>
      </w:r>
    </w:p>
    <w:p>
      <w:pPr>
        <w:pStyle w:val="BodyText"/>
        <w:spacing w:line="230" w:lineRule="auto" w:before="4"/>
        <w:ind w:right="125"/>
        <w:jc w:val="both"/>
      </w:pPr>
      <w:r>
        <w:rPr>
          <w:color w:val="231F20"/>
        </w:rPr>
        <w:t>Германы</w:t>
      </w:r>
      <w:r>
        <w:rPr>
          <w:color w:val="231F20"/>
          <w:spacing w:val="-4"/>
        </w:rPr>
        <w:t> </w:t>
      </w:r>
      <w:r>
        <w:rPr>
          <w:color w:val="231F20"/>
        </w:rPr>
        <w:t>сонгодог</w:t>
      </w:r>
      <w:r>
        <w:rPr>
          <w:color w:val="231F20"/>
          <w:spacing w:val="-4"/>
        </w:rPr>
        <w:t> </w:t>
      </w:r>
      <w:r>
        <w:rPr>
          <w:color w:val="231F20"/>
        </w:rPr>
        <w:t>социологич</w:t>
      </w:r>
      <w:r>
        <w:rPr>
          <w:color w:val="231F20"/>
          <w:spacing w:val="-4"/>
        </w:rPr>
        <w:t> </w:t>
      </w:r>
      <w:r>
        <w:rPr>
          <w:color w:val="231F20"/>
        </w:rPr>
        <w:t>М.Вебер</w:t>
      </w:r>
      <w:r>
        <w:rPr>
          <w:color w:val="231F20"/>
          <w:spacing w:val="-4"/>
        </w:rPr>
        <w:t> </w:t>
      </w:r>
      <w:r>
        <w:rPr>
          <w:color w:val="231F20"/>
        </w:rPr>
        <w:t>мэргэжлийг</w:t>
      </w:r>
      <w:r>
        <w:rPr>
          <w:color w:val="231F20"/>
          <w:spacing w:val="-4"/>
        </w:rPr>
        <w:t> </w:t>
      </w:r>
      <w:r>
        <w:rPr>
          <w:color w:val="231F20"/>
        </w:rPr>
        <w:t>тайлбарлахдаа</w:t>
      </w:r>
      <w:r>
        <w:rPr>
          <w:color w:val="231F20"/>
          <w:spacing w:val="-5"/>
        </w:rPr>
        <w:t> </w:t>
      </w:r>
      <w:r>
        <w:rPr>
          <w:color w:val="231F20"/>
        </w:rPr>
        <w:t>мэргэжлийн</w:t>
      </w:r>
      <w:r>
        <w:rPr>
          <w:color w:val="231F20"/>
          <w:spacing w:val="-4"/>
        </w:rPr>
        <w:t> </w:t>
      </w:r>
      <w:r>
        <w:rPr>
          <w:color w:val="231F20"/>
        </w:rPr>
        <w:t>групп</w:t>
      </w:r>
      <w:r>
        <w:rPr>
          <w:color w:val="231F20"/>
          <w:spacing w:val="-4"/>
        </w:rPr>
        <w:t> </w:t>
      </w:r>
      <w:r>
        <w:rPr>
          <w:color w:val="231F20"/>
        </w:rPr>
        <w:t>хэмээх ойлголтонд</w:t>
      </w:r>
      <w:r>
        <w:rPr>
          <w:color w:val="231F20"/>
          <w:spacing w:val="-10"/>
        </w:rPr>
        <w:t> </w:t>
      </w:r>
      <w:r>
        <w:rPr>
          <w:color w:val="231F20"/>
        </w:rPr>
        <w:t>илүү</w:t>
      </w:r>
      <w:r>
        <w:rPr>
          <w:color w:val="231F20"/>
          <w:spacing w:val="-11"/>
        </w:rPr>
        <w:t> </w:t>
      </w:r>
      <w:r>
        <w:rPr>
          <w:color w:val="231F20"/>
        </w:rPr>
        <w:t>их</w:t>
      </w:r>
      <w:r>
        <w:rPr>
          <w:color w:val="231F20"/>
          <w:spacing w:val="-11"/>
        </w:rPr>
        <w:t> </w:t>
      </w:r>
      <w:r>
        <w:rPr>
          <w:color w:val="231F20"/>
        </w:rPr>
        <w:t>ач</w:t>
      </w:r>
      <w:r>
        <w:rPr>
          <w:color w:val="231F20"/>
          <w:spacing w:val="-11"/>
        </w:rPr>
        <w:t> </w:t>
      </w:r>
      <w:r>
        <w:rPr>
          <w:color w:val="231F20"/>
        </w:rPr>
        <w:t>холбогдол</w:t>
      </w:r>
      <w:r>
        <w:rPr>
          <w:color w:val="231F20"/>
          <w:spacing w:val="-11"/>
        </w:rPr>
        <w:t> </w:t>
      </w:r>
      <w:r>
        <w:rPr>
          <w:color w:val="231F20"/>
        </w:rPr>
        <w:t>өгсөн.</w:t>
      </w:r>
      <w:r>
        <w:rPr>
          <w:color w:val="231F20"/>
          <w:spacing w:val="-11"/>
        </w:rPr>
        <w:t> </w:t>
      </w:r>
      <w:r>
        <w:rPr>
          <w:color w:val="231F20"/>
        </w:rPr>
        <w:t>Тухайлбал</w:t>
      </w:r>
      <w:r>
        <w:rPr>
          <w:color w:val="231F20"/>
          <w:spacing w:val="-11"/>
        </w:rPr>
        <w:t> </w:t>
      </w:r>
      <w:r>
        <w:rPr>
          <w:color w:val="231F20"/>
        </w:rPr>
        <w:t>нийгэмд</w:t>
      </w:r>
      <w:r>
        <w:rPr>
          <w:color w:val="231F20"/>
          <w:spacing w:val="-11"/>
        </w:rPr>
        <w:t> </w:t>
      </w:r>
      <w:r>
        <w:rPr>
          <w:color w:val="231F20"/>
        </w:rPr>
        <w:t>тодорхой</w:t>
      </w:r>
      <w:r>
        <w:rPr>
          <w:color w:val="231F20"/>
          <w:spacing w:val="-11"/>
        </w:rPr>
        <w:t> </w:t>
      </w:r>
      <w:r>
        <w:rPr>
          <w:color w:val="231F20"/>
        </w:rPr>
        <w:t>байр</w:t>
      </w:r>
      <w:r>
        <w:rPr>
          <w:color w:val="231F20"/>
          <w:spacing w:val="-10"/>
        </w:rPr>
        <w:t> </w:t>
      </w:r>
      <w:r>
        <w:rPr>
          <w:color w:val="231F20"/>
        </w:rPr>
        <w:t>суурь</w:t>
      </w:r>
      <w:r>
        <w:rPr>
          <w:color w:val="231F20"/>
          <w:spacing w:val="-11"/>
        </w:rPr>
        <w:t> </w:t>
      </w:r>
      <w:r>
        <w:rPr>
          <w:color w:val="231F20"/>
        </w:rPr>
        <w:t>эзлэх,</w:t>
      </w:r>
      <w:r>
        <w:rPr>
          <w:color w:val="231F20"/>
          <w:spacing w:val="-10"/>
        </w:rPr>
        <w:t> </w:t>
      </w:r>
      <w:r>
        <w:rPr>
          <w:color w:val="231F20"/>
        </w:rPr>
        <w:t>эдийн </w:t>
      </w:r>
      <w:r>
        <w:rPr>
          <w:color w:val="231F20"/>
          <w:spacing w:val="-2"/>
        </w:rPr>
        <w:t>засаг,</w:t>
      </w:r>
      <w:r>
        <w:rPr>
          <w:color w:val="231F20"/>
          <w:spacing w:val="-7"/>
        </w:rPr>
        <w:t> </w:t>
      </w:r>
      <w:r>
        <w:rPr>
          <w:color w:val="231F20"/>
          <w:spacing w:val="-2"/>
        </w:rPr>
        <w:t>засаглал,</w:t>
      </w:r>
      <w:r>
        <w:rPr>
          <w:color w:val="231F20"/>
          <w:spacing w:val="-7"/>
        </w:rPr>
        <w:t> </w:t>
      </w:r>
      <w:r>
        <w:rPr>
          <w:color w:val="231F20"/>
          <w:spacing w:val="-2"/>
        </w:rPr>
        <w:t>соёлын</w:t>
      </w:r>
      <w:r>
        <w:rPr>
          <w:color w:val="231F20"/>
          <w:spacing w:val="-6"/>
        </w:rPr>
        <w:t> </w:t>
      </w:r>
      <w:r>
        <w:rPr>
          <w:color w:val="231F20"/>
          <w:spacing w:val="-2"/>
        </w:rPr>
        <w:t>үнэт</w:t>
      </w:r>
      <w:r>
        <w:rPr>
          <w:color w:val="231F20"/>
          <w:spacing w:val="-7"/>
        </w:rPr>
        <w:t> </w:t>
      </w:r>
      <w:r>
        <w:rPr>
          <w:color w:val="231F20"/>
          <w:spacing w:val="-2"/>
        </w:rPr>
        <w:t>зүйлийг</w:t>
      </w:r>
      <w:r>
        <w:rPr>
          <w:color w:val="231F20"/>
          <w:spacing w:val="-6"/>
        </w:rPr>
        <w:t> </w:t>
      </w:r>
      <w:r>
        <w:rPr>
          <w:color w:val="231F20"/>
          <w:spacing w:val="-2"/>
        </w:rPr>
        <w:t>эзэмшихэд</w:t>
      </w:r>
      <w:r>
        <w:rPr>
          <w:color w:val="231F20"/>
          <w:spacing w:val="-8"/>
        </w:rPr>
        <w:t> </w:t>
      </w:r>
      <w:r>
        <w:rPr>
          <w:color w:val="231F20"/>
          <w:spacing w:val="-2"/>
        </w:rPr>
        <w:t>ямар</w:t>
      </w:r>
      <w:r>
        <w:rPr>
          <w:color w:val="231F20"/>
          <w:spacing w:val="-7"/>
        </w:rPr>
        <w:t> </w:t>
      </w:r>
      <w:r>
        <w:rPr>
          <w:color w:val="231F20"/>
          <w:spacing w:val="-2"/>
        </w:rPr>
        <w:t>мэргэжлийн</w:t>
      </w:r>
      <w:r>
        <w:rPr>
          <w:color w:val="231F20"/>
          <w:spacing w:val="-6"/>
        </w:rPr>
        <w:t> </w:t>
      </w:r>
      <w:r>
        <w:rPr>
          <w:color w:val="231F20"/>
          <w:spacing w:val="-2"/>
        </w:rPr>
        <w:t>бүлэгт</w:t>
      </w:r>
      <w:r>
        <w:rPr>
          <w:color w:val="231F20"/>
          <w:spacing w:val="-6"/>
        </w:rPr>
        <w:t> </w:t>
      </w:r>
      <w:r>
        <w:rPr>
          <w:color w:val="231F20"/>
          <w:spacing w:val="-2"/>
        </w:rPr>
        <w:t>хамаарч</w:t>
      </w:r>
      <w:r>
        <w:rPr>
          <w:color w:val="231F20"/>
          <w:spacing w:val="-7"/>
        </w:rPr>
        <w:t> </w:t>
      </w:r>
      <w:r>
        <w:rPr>
          <w:color w:val="231F20"/>
          <w:spacing w:val="-2"/>
        </w:rPr>
        <w:t>байгаагаас</w:t>
      </w:r>
      <w:r>
        <w:rPr>
          <w:color w:val="231F20"/>
          <w:spacing w:val="-6"/>
        </w:rPr>
        <w:t> </w:t>
      </w:r>
      <w:r>
        <w:rPr>
          <w:color w:val="231F20"/>
          <w:spacing w:val="-2"/>
        </w:rPr>
        <w:t>нь шалтгаална</w:t>
      </w:r>
      <w:r>
        <w:rPr>
          <w:color w:val="231F20"/>
          <w:spacing w:val="-9"/>
        </w:rPr>
        <w:t> </w:t>
      </w:r>
      <w:r>
        <w:rPr>
          <w:color w:val="231F20"/>
          <w:spacing w:val="-2"/>
        </w:rPr>
        <w:t>гэж</w:t>
      </w:r>
      <w:r>
        <w:rPr>
          <w:color w:val="231F20"/>
          <w:spacing w:val="-9"/>
        </w:rPr>
        <w:t> </w:t>
      </w:r>
      <w:r>
        <w:rPr>
          <w:color w:val="231F20"/>
          <w:spacing w:val="-2"/>
        </w:rPr>
        <w:t>үзсэн.</w:t>
      </w:r>
      <w:r>
        <w:rPr>
          <w:color w:val="231F20"/>
          <w:spacing w:val="-9"/>
        </w:rPr>
        <w:t> </w:t>
      </w:r>
      <w:r>
        <w:rPr>
          <w:color w:val="231F20"/>
          <w:spacing w:val="-2"/>
        </w:rPr>
        <w:t>Социологийн</w:t>
      </w:r>
      <w:r>
        <w:rPr>
          <w:color w:val="231F20"/>
          <w:spacing w:val="-9"/>
        </w:rPr>
        <w:t> </w:t>
      </w:r>
      <w:r>
        <w:rPr>
          <w:color w:val="231F20"/>
          <w:spacing w:val="-2"/>
        </w:rPr>
        <w:t>түүхэнд</w:t>
      </w:r>
      <w:r>
        <w:rPr>
          <w:color w:val="231F20"/>
          <w:spacing w:val="-9"/>
        </w:rPr>
        <w:t> </w:t>
      </w:r>
      <w:r>
        <w:rPr>
          <w:color w:val="231F20"/>
          <w:spacing w:val="-2"/>
        </w:rPr>
        <w:t>мэргэжлийн</w:t>
      </w:r>
      <w:r>
        <w:rPr>
          <w:color w:val="231F20"/>
          <w:spacing w:val="-8"/>
        </w:rPr>
        <w:t> </w:t>
      </w:r>
      <w:r>
        <w:rPr>
          <w:color w:val="231F20"/>
          <w:spacing w:val="-2"/>
        </w:rPr>
        <w:t>нэр</w:t>
      </w:r>
      <w:r>
        <w:rPr>
          <w:color w:val="231F20"/>
          <w:spacing w:val="-9"/>
        </w:rPr>
        <w:t> </w:t>
      </w:r>
      <w:r>
        <w:rPr>
          <w:color w:val="231F20"/>
          <w:spacing w:val="-2"/>
        </w:rPr>
        <w:t>хүнд</w:t>
      </w:r>
      <w:r>
        <w:rPr>
          <w:color w:val="231F20"/>
          <w:spacing w:val="-9"/>
        </w:rPr>
        <w:t> </w:t>
      </w:r>
      <w:r>
        <w:rPr>
          <w:color w:val="231F20"/>
          <w:spacing w:val="-2"/>
        </w:rPr>
        <w:t>хэмээх</w:t>
      </w:r>
      <w:r>
        <w:rPr>
          <w:color w:val="231F20"/>
          <w:spacing w:val="-9"/>
        </w:rPr>
        <w:t> </w:t>
      </w:r>
      <w:r>
        <w:rPr>
          <w:color w:val="231F20"/>
          <w:spacing w:val="-2"/>
        </w:rPr>
        <w:t>ойлголтыг</w:t>
      </w:r>
      <w:r>
        <w:rPr>
          <w:color w:val="231F20"/>
          <w:spacing w:val="-9"/>
        </w:rPr>
        <w:t> </w:t>
      </w:r>
      <w:r>
        <w:rPr>
          <w:color w:val="231F20"/>
          <w:spacing w:val="-2"/>
        </w:rPr>
        <w:t>нийгмийн </w:t>
      </w:r>
      <w:r>
        <w:rPr>
          <w:color w:val="231F20"/>
        </w:rPr>
        <w:t>давхраажилтын онолын хүрээнд нийгмийн тодорхой бүлэг, давхраанд эзлэх байр суурийг тодорхойлогч</w:t>
      </w:r>
      <w:r>
        <w:rPr>
          <w:color w:val="231F20"/>
          <w:spacing w:val="-15"/>
        </w:rPr>
        <w:t> </w:t>
      </w:r>
      <w:r>
        <w:rPr>
          <w:color w:val="231F20"/>
        </w:rPr>
        <w:t>хүчин</w:t>
      </w:r>
      <w:r>
        <w:rPr>
          <w:color w:val="231F20"/>
          <w:spacing w:val="-15"/>
        </w:rPr>
        <w:t> </w:t>
      </w:r>
      <w:r>
        <w:rPr>
          <w:color w:val="231F20"/>
        </w:rPr>
        <w:t>зүйл</w:t>
      </w:r>
      <w:r>
        <w:rPr>
          <w:color w:val="231F20"/>
          <w:spacing w:val="-15"/>
        </w:rPr>
        <w:t> </w:t>
      </w:r>
      <w:r>
        <w:rPr>
          <w:color w:val="231F20"/>
        </w:rPr>
        <w:t>гэж</w:t>
      </w:r>
      <w:r>
        <w:rPr>
          <w:color w:val="231F20"/>
          <w:spacing w:val="-15"/>
        </w:rPr>
        <w:t> </w:t>
      </w:r>
      <w:r>
        <w:rPr>
          <w:color w:val="231F20"/>
        </w:rPr>
        <w:t>тайлбарладаг.</w:t>
      </w:r>
      <w:r>
        <w:rPr>
          <w:color w:val="231F20"/>
          <w:spacing w:val="-15"/>
        </w:rPr>
        <w:t> </w:t>
      </w:r>
      <w:r>
        <w:rPr>
          <w:color w:val="231F20"/>
        </w:rPr>
        <w:t>М.Веберийнхээр</w:t>
      </w:r>
      <w:r>
        <w:rPr>
          <w:color w:val="231F20"/>
          <w:spacing w:val="-15"/>
        </w:rPr>
        <w:t> </w:t>
      </w:r>
      <w:r>
        <w:rPr>
          <w:color w:val="231F20"/>
        </w:rPr>
        <w:t>социаль</w:t>
      </w:r>
      <w:r>
        <w:rPr>
          <w:color w:val="231F20"/>
          <w:spacing w:val="-15"/>
        </w:rPr>
        <w:t> </w:t>
      </w:r>
      <w:r>
        <w:rPr>
          <w:color w:val="231F20"/>
        </w:rPr>
        <w:t>статус</w:t>
      </w:r>
      <w:r>
        <w:rPr>
          <w:color w:val="231F20"/>
          <w:spacing w:val="-15"/>
        </w:rPr>
        <w:t> </w:t>
      </w:r>
      <w:r>
        <w:rPr>
          <w:color w:val="231F20"/>
        </w:rPr>
        <w:t>нь</w:t>
      </w:r>
      <w:r>
        <w:rPr>
          <w:color w:val="231F20"/>
          <w:spacing w:val="-15"/>
        </w:rPr>
        <w:t> </w:t>
      </w:r>
      <w:r>
        <w:rPr>
          <w:color w:val="231F20"/>
        </w:rPr>
        <w:t>амьдралын</w:t>
      </w:r>
      <w:r>
        <w:rPr>
          <w:color w:val="231F20"/>
          <w:spacing w:val="-15"/>
        </w:rPr>
        <w:t> </w:t>
      </w:r>
      <w:r>
        <w:rPr>
          <w:color w:val="231F20"/>
        </w:rPr>
        <w:t>хэв маяг, боловсрол, мэргэжлийн нэр хүнд гэсэн хүчин зүйлээр тодорхойлогддог. Орчин үеийн социологийн онолд мэргэжлийн нэр хүнд нь шинжлэх ухааны ойлголтын хувьд хангалттай боловсруулагдсан бөгөөд нийгмийн үнэт зүйл хэм хэмжээний системд хэрхэн үнэлэгдэх төдийгүй янз бүрийн шинжтэй хөдөлмөрийн үйл ажиллагааг хүмүүсийн үнэлэх субъектив үнэлэмж, мөн боловсролын түвшин, үүрэг хариуцлагыг ч давхар тооцож байна. Гэтэл орчин үед мэргэжлийн нэр хүндийн тухай ярихдаа мэргэжлийн үйл ажиллагааг хэрэгжүүлэхэд зайлшгүй шаардлагатай боловсролын түвшин, цалингийн хэмжээ, нийгэмд давамгайлах үнэт зүйл,</w:t>
      </w:r>
      <w:r>
        <w:rPr>
          <w:color w:val="231F20"/>
          <w:spacing w:val="40"/>
        </w:rPr>
        <w:t> </w:t>
      </w:r>
      <w:r>
        <w:rPr>
          <w:color w:val="231F20"/>
        </w:rPr>
        <w:t>хэм хэмжээнд</w:t>
      </w:r>
      <w:r>
        <w:rPr>
          <w:color w:val="231F20"/>
          <w:spacing w:val="40"/>
        </w:rPr>
        <w:t> </w:t>
      </w:r>
      <w:r>
        <w:rPr>
          <w:color w:val="231F20"/>
        </w:rPr>
        <w:t>нийцэж байх зэрэг нийгэм-соёлын олон шинжээр тайлбарлаж байна.</w:t>
      </w:r>
    </w:p>
    <w:p>
      <w:pPr>
        <w:pStyle w:val="BodyText"/>
        <w:spacing w:line="230" w:lineRule="auto"/>
        <w:ind w:right="125" w:firstLine="720"/>
        <w:jc w:val="both"/>
      </w:pPr>
      <w:r>
        <w:rPr>
          <w:color w:val="231F20"/>
        </w:rPr>
        <w:t>ХХ зууны эхэн үеэс Америкт янз бүрийн мэргэжлийн нэр хүндийг судлах эмпирик судалгаанууд хийгдэж эхэлсэн бөгөөд ялангуяа нийгмийн янз бүрийн бүлгүүдийн төлөөлөл мэргэжлийн нэр хүндийн талаар ямар төсөөлөлтэй байгааг тодорхойлсон. Үүнтэй холбоотой Д.Трейман мэргэжлийн нэр хүндийн талаар өөрийн онолоо боловсруулахдаа янз бүрийн </w:t>
      </w:r>
      <w:r>
        <w:rPr>
          <w:color w:val="231F20"/>
          <w:spacing w:val="-2"/>
        </w:rPr>
        <w:t>асуулгаар</w:t>
      </w:r>
      <w:r>
        <w:rPr>
          <w:color w:val="231F20"/>
          <w:spacing w:val="-9"/>
        </w:rPr>
        <w:t> </w:t>
      </w:r>
      <w:r>
        <w:rPr>
          <w:color w:val="231F20"/>
          <w:spacing w:val="-2"/>
        </w:rPr>
        <w:t>60</w:t>
      </w:r>
      <w:r>
        <w:rPr>
          <w:color w:val="231F20"/>
          <w:spacing w:val="-9"/>
        </w:rPr>
        <w:t> </w:t>
      </w:r>
      <w:r>
        <w:rPr>
          <w:color w:val="231F20"/>
          <w:spacing w:val="-2"/>
        </w:rPr>
        <w:t>гаруй</w:t>
      </w:r>
      <w:r>
        <w:rPr>
          <w:color w:val="231F20"/>
          <w:spacing w:val="-9"/>
        </w:rPr>
        <w:t> </w:t>
      </w:r>
      <w:r>
        <w:rPr>
          <w:color w:val="231F20"/>
          <w:spacing w:val="-2"/>
        </w:rPr>
        <w:t>улс</w:t>
      </w:r>
      <w:r>
        <w:rPr>
          <w:color w:val="231F20"/>
          <w:spacing w:val="-9"/>
        </w:rPr>
        <w:t> </w:t>
      </w:r>
      <w:r>
        <w:rPr>
          <w:color w:val="231F20"/>
          <w:spacing w:val="-2"/>
        </w:rPr>
        <w:t>орны</w:t>
      </w:r>
      <w:r>
        <w:rPr>
          <w:color w:val="231F20"/>
          <w:spacing w:val="-9"/>
        </w:rPr>
        <w:t> </w:t>
      </w:r>
      <w:r>
        <w:rPr>
          <w:color w:val="231F20"/>
          <w:spacing w:val="-2"/>
        </w:rPr>
        <w:t>мэргэжлийг</w:t>
      </w:r>
      <w:r>
        <w:rPr>
          <w:color w:val="231F20"/>
          <w:spacing w:val="-9"/>
        </w:rPr>
        <w:t> </w:t>
      </w:r>
      <w:r>
        <w:rPr>
          <w:color w:val="231F20"/>
          <w:spacing w:val="-2"/>
        </w:rPr>
        <w:t>судалж</w:t>
      </w:r>
      <w:r>
        <w:rPr>
          <w:color w:val="231F20"/>
          <w:spacing w:val="-9"/>
        </w:rPr>
        <w:t> </w:t>
      </w:r>
      <w:r>
        <w:rPr>
          <w:color w:val="231F20"/>
          <w:spacing w:val="-2"/>
        </w:rPr>
        <w:t>нэр</w:t>
      </w:r>
      <w:r>
        <w:rPr>
          <w:color w:val="231F20"/>
          <w:spacing w:val="-9"/>
        </w:rPr>
        <w:t> </w:t>
      </w:r>
      <w:r>
        <w:rPr>
          <w:color w:val="231F20"/>
          <w:spacing w:val="-2"/>
        </w:rPr>
        <w:t>хүндийн</w:t>
      </w:r>
      <w:r>
        <w:rPr>
          <w:color w:val="231F20"/>
          <w:spacing w:val="-9"/>
        </w:rPr>
        <w:t> </w:t>
      </w:r>
      <w:r>
        <w:rPr>
          <w:color w:val="231F20"/>
          <w:spacing w:val="-2"/>
        </w:rPr>
        <w:t>хоорондын</w:t>
      </w:r>
      <w:r>
        <w:rPr>
          <w:color w:val="231F20"/>
          <w:spacing w:val="-9"/>
        </w:rPr>
        <w:t> </w:t>
      </w:r>
      <w:r>
        <w:rPr>
          <w:color w:val="231F20"/>
          <w:spacing w:val="-2"/>
        </w:rPr>
        <w:t>хамаарлыг</w:t>
      </w:r>
      <w:r>
        <w:rPr>
          <w:color w:val="231F20"/>
          <w:spacing w:val="-9"/>
        </w:rPr>
        <w:t> </w:t>
      </w:r>
      <w:r>
        <w:rPr>
          <w:color w:val="231F20"/>
          <w:spacing w:val="-2"/>
        </w:rPr>
        <w:t>тооцоолон </w:t>
      </w:r>
      <w:r>
        <w:rPr>
          <w:color w:val="231F20"/>
        </w:rPr>
        <w:t>стандарт шкалыг боловсруулсан.</w:t>
      </w:r>
    </w:p>
    <w:p>
      <w:pPr>
        <w:pStyle w:val="BodyText"/>
        <w:spacing w:line="230" w:lineRule="auto"/>
        <w:ind w:right="125" w:firstLine="720"/>
        <w:jc w:val="both"/>
      </w:pPr>
      <w:r>
        <w:rPr>
          <w:color w:val="231F20"/>
        </w:rPr>
        <w:t>Дж.Каунтс social standing</w:t>
      </w:r>
      <w:r>
        <w:rPr>
          <w:color w:val="231F20"/>
          <w:position w:val="6"/>
          <w:sz w:val="10"/>
        </w:rPr>
        <w:t>81</w:t>
      </w:r>
      <w:r>
        <w:rPr>
          <w:color w:val="231F20"/>
        </w:rPr>
        <w:t>гэсэн ойлголтыг социологийн талаас боловсруулахдаа мэргэжлийн нэр хүнд мөн нэр хүндийг илэрхийлэх байдал, нийгмийн тодорхой шатлалд</w:t>
      </w:r>
      <w:r>
        <w:rPr>
          <w:color w:val="231F20"/>
          <w:spacing w:val="40"/>
        </w:rPr>
        <w:t> </w:t>
      </w:r>
      <w:r>
        <w:rPr>
          <w:color w:val="231F20"/>
        </w:rPr>
        <w:t>эзлэх мэргэжлийн байр суурь, бүх нийгэм дэх нэр хүндийн түвшинтэй яг адил гэж үзжээ. Тэрээр мэргэжлийн нэр хүндийн асуудлыг харьцангуй практик талаас нь судалгааны үндсэн дээр боловсруулсан. 1925 онд өөрийн судалгаандаа сургуулийн сурагчдыг мэргэжлийн байр суурийн талаар хуурмаг төсөөлөл, буруу ойлголттой байснаас өөрт тохирох мэргэжлийг сонгож</w:t>
      </w:r>
      <w:r>
        <w:rPr>
          <w:color w:val="231F20"/>
          <w:spacing w:val="-15"/>
        </w:rPr>
        <w:t> </w:t>
      </w:r>
      <w:r>
        <w:rPr>
          <w:color w:val="231F20"/>
        </w:rPr>
        <w:t>чадахгүй</w:t>
      </w:r>
      <w:r>
        <w:rPr>
          <w:color w:val="231F20"/>
          <w:spacing w:val="-15"/>
        </w:rPr>
        <w:t> </w:t>
      </w:r>
      <w:r>
        <w:rPr>
          <w:color w:val="231F20"/>
        </w:rPr>
        <w:t>байна</w:t>
      </w:r>
      <w:r>
        <w:rPr>
          <w:color w:val="231F20"/>
          <w:spacing w:val="-15"/>
        </w:rPr>
        <w:t> </w:t>
      </w:r>
      <w:r>
        <w:rPr>
          <w:color w:val="231F20"/>
        </w:rPr>
        <w:t>гэсэн</w:t>
      </w:r>
      <w:r>
        <w:rPr>
          <w:color w:val="231F20"/>
          <w:spacing w:val="-15"/>
        </w:rPr>
        <w:t> </w:t>
      </w:r>
      <w:r>
        <w:rPr>
          <w:color w:val="231F20"/>
        </w:rPr>
        <w:t>таамаглал</w:t>
      </w:r>
      <w:r>
        <w:rPr>
          <w:color w:val="231F20"/>
          <w:spacing w:val="-15"/>
        </w:rPr>
        <w:t> </w:t>
      </w:r>
      <w:r>
        <w:rPr>
          <w:color w:val="231F20"/>
        </w:rPr>
        <w:t>дэвшүүлж</w:t>
      </w:r>
      <w:r>
        <w:rPr>
          <w:color w:val="231F20"/>
          <w:spacing w:val="-4"/>
        </w:rPr>
        <w:t> </w:t>
      </w:r>
      <w:r>
        <w:rPr>
          <w:color w:val="231F20"/>
        </w:rPr>
        <w:t>Америкийн</w:t>
      </w:r>
      <w:r>
        <w:rPr>
          <w:color w:val="231F20"/>
          <w:spacing w:val="-15"/>
        </w:rPr>
        <w:t> </w:t>
      </w:r>
      <w:r>
        <w:rPr>
          <w:color w:val="231F20"/>
        </w:rPr>
        <w:t>янз</w:t>
      </w:r>
      <w:r>
        <w:rPr>
          <w:color w:val="231F20"/>
          <w:spacing w:val="-15"/>
        </w:rPr>
        <w:t> </w:t>
      </w:r>
      <w:r>
        <w:rPr>
          <w:color w:val="231F20"/>
        </w:rPr>
        <w:t>бүрийн</w:t>
      </w:r>
      <w:r>
        <w:rPr>
          <w:color w:val="231F20"/>
          <w:spacing w:val="-15"/>
        </w:rPr>
        <w:t> </w:t>
      </w:r>
      <w:r>
        <w:rPr>
          <w:color w:val="231F20"/>
        </w:rPr>
        <w:t>мужийн</w:t>
      </w:r>
      <w:r>
        <w:rPr>
          <w:color w:val="231F20"/>
          <w:spacing w:val="-15"/>
        </w:rPr>
        <w:t> </w:t>
      </w:r>
      <w:r>
        <w:rPr>
          <w:color w:val="231F20"/>
        </w:rPr>
        <w:t>сургуулийн ахлах ангийн сурагчдын дунд судалгаа хийж 45 мэргэжлийг санал болгож тус бүрийнх нь онцлог, байр суурийг үнэлүүлсэн. Энэ судалгааныхаа үндсэн дээр нэлээд удаан хугацаанд олон нийтийн санал асуулга явуулж янз бүрийн мэргэжлийн нэр хүндийг хэмжих төгс шкал боловсруулах арга зүйг бий болгохыг эрмэлзсэн. ХХ зууны хоёрдугаар хагаст Америкийн социологид судалгаанд оролцогчдын орлого, боловсролын түвшинг судалснаар мэргэжлийн нэр хүндийг хэмжих нийгэм эдийн засгийн индексийг тооцох оролдлого хийж эхэлсэн.</w:t>
      </w:r>
    </w:p>
    <w:p>
      <w:pPr>
        <w:pStyle w:val="BodyText"/>
        <w:spacing w:line="230" w:lineRule="auto"/>
        <w:ind w:right="126" w:firstLine="360"/>
        <w:jc w:val="both"/>
      </w:pPr>
      <w:r>
        <w:rPr>
          <w:color w:val="231F20"/>
        </w:rPr>
        <w:t>О.Данкен анх 500 төрлийн ажил мэргэжлийн нийгэм эдийн засгийн индексийг тодорхойлсон. Нийгэм-эдийн засгийн индекс нь мэргэжлийн нэр хүндийг тодорхойлоход хамгийн түгээмэл тохиолдох хэмжүүр байсан.</w:t>
      </w:r>
      <w:r>
        <w:rPr>
          <w:color w:val="231F20"/>
          <w:position w:val="5"/>
          <w:sz w:val="9"/>
        </w:rPr>
        <w:t>82</w:t>
      </w:r>
      <w:r>
        <w:rPr>
          <w:color w:val="231F20"/>
        </w:rPr>
        <w:t>ХХ зууны сүүлээр мэргэжлийн нэр хүндийн өсөлтийг</w:t>
      </w:r>
      <w:r>
        <w:rPr>
          <w:color w:val="231F20"/>
          <w:spacing w:val="-15"/>
        </w:rPr>
        <w:t> </w:t>
      </w:r>
      <w:r>
        <w:rPr>
          <w:color w:val="231F20"/>
        </w:rPr>
        <w:t>мэргэжлүүдийн</w:t>
      </w:r>
      <w:r>
        <w:rPr>
          <w:color w:val="231F20"/>
          <w:spacing w:val="-15"/>
        </w:rPr>
        <w:t> </w:t>
      </w:r>
      <w:r>
        <w:rPr>
          <w:color w:val="231F20"/>
        </w:rPr>
        <w:t>өөр</w:t>
      </w:r>
      <w:r>
        <w:rPr>
          <w:color w:val="231F20"/>
          <w:spacing w:val="-15"/>
        </w:rPr>
        <w:t> </w:t>
      </w:r>
      <w:r>
        <w:rPr>
          <w:color w:val="231F20"/>
        </w:rPr>
        <w:t>хоорондоо</w:t>
      </w:r>
      <w:r>
        <w:rPr>
          <w:color w:val="231F20"/>
          <w:spacing w:val="-15"/>
        </w:rPr>
        <w:t> </w:t>
      </w:r>
      <w:r>
        <w:rPr>
          <w:color w:val="231F20"/>
        </w:rPr>
        <w:t>ялгарах</w:t>
      </w:r>
      <w:r>
        <w:rPr>
          <w:color w:val="231F20"/>
          <w:spacing w:val="-15"/>
        </w:rPr>
        <w:t> </w:t>
      </w:r>
      <w:r>
        <w:rPr>
          <w:color w:val="231F20"/>
        </w:rPr>
        <w:t>онцлог</w:t>
      </w:r>
      <w:r>
        <w:rPr>
          <w:color w:val="231F20"/>
          <w:spacing w:val="-15"/>
        </w:rPr>
        <w:t> </w:t>
      </w:r>
      <w:r>
        <w:rPr>
          <w:color w:val="231F20"/>
        </w:rPr>
        <w:t>шинжтэй</w:t>
      </w:r>
      <w:r>
        <w:rPr>
          <w:color w:val="231F20"/>
          <w:spacing w:val="-15"/>
        </w:rPr>
        <w:t> </w:t>
      </w:r>
      <w:r>
        <w:rPr>
          <w:color w:val="231F20"/>
        </w:rPr>
        <w:t>холбож</w:t>
      </w:r>
      <w:r>
        <w:rPr>
          <w:color w:val="231F20"/>
          <w:spacing w:val="-15"/>
        </w:rPr>
        <w:t> </w:t>
      </w:r>
      <w:r>
        <w:rPr>
          <w:color w:val="231F20"/>
        </w:rPr>
        <w:t>тайлбарлах</w:t>
      </w:r>
      <w:r>
        <w:rPr>
          <w:color w:val="231F20"/>
          <w:spacing w:val="-15"/>
        </w:rPr>
        <w:t> </w:t>
      </w:r>
      <w:r>
        <w:rPr>
          <w:color w:val="231F20"/>
        </w:rPr>
        <w:t>алхмууд хийгдэж эхэлсэн. Тухайлбал америкийн социологич Х.Жоу мэргэжлүүдийн нэр хүндийн ялгаатай байдалд нөлөөлж байгаа хэд хэдэн хүчин зүйл, үндсэн хандлагыг гаргасан. Үүнд:</w:t>
      </w:r>
    </w:p>
    <w:p>
      <w:pPr>
        <w:pStyle w:val="ListParagraph"/>
        <w:numPr>
          <w:ilvl w:val="0"/>
          <w:numId w:val="3"/>
        </w:numPr>
        <w:tabs>
          <w:tab w:pos="862" w:val="left" w:leader="none"/>
        </w:tabs>
        <w:spacing w:line="230" w:lineRule="auto" w:before="0" w:after="0"/>
        <w:ind w:left="862" w:right="126" w:hanging="360"/>
        <w:jc w:val="both"/>
        <w:rPr>
          <w:sz w:val="24"/>
        </w:rPr>
      </w:pPr>
      <w:r>
        <w:rPr>
          <w:color w:val="231F20"/>
          <w:sz w:val="24"/>
        </w:rPr>
        <w:t>Мэргэжлийн нэр хүнд өндөр байх үндсэн шалтгаан нь мэргэжлийн шинжлэх ухааны мэдлэгийн ач холбогдол</w:t>
      </w:r>
    </w:p>
    <w:p>
      <w:pPr>
        <w:pStyle w:val="ListParagraph"/>
        <w:numPr>
          <w:ilvl w:val="0"/>
          <w:numId w:val="3"/>
        </w:numPr>
        <w:tabs>
          <w:tab w:pos="862" w:val="left" w:leader="none"/>
        </w:tabs>
        <w:spacing w:line="260" w:lineRule="exact" w:before="0" w:after="0"/>
        <w:ind w:left="862" w:right="0" w:hanging="360"/>
        <w:jc w:val="both"/>
        <w:rPr>
          <w:sz w:val="24"/>
        </w:rPr>
      </w:pPr>
      <w:r>
        <w:rPr>
          <w:color w:val="231F20"/>
          <w:sz w:val="24"/>
        </w:rPr>
        <w:t>Нийгмийн</w:t>
      </w:r>
      <w:r>
        <w:rPr>
          <w:color w:val="231F20"/>
          <w:spacing w:val="36"/>
          <w:sz w:val="24"/>
        </w:rPr>
        <w:t> </w:t>
      </w:r>
      <w:r>
        <w:rPr>
          <w:color w:val="231F20"/>
          <w:sz w:val="24"/>
        </w:rPr>
        <w:t>зөрчлийг</w:t>
      </w:r>
      <w:r>
        <w:rPr>
          <w:color w:val="231F20"/>
          <w:spacing w:val="38"/>
          <w:sz w:val="24"/>
        </w:rPr>
        <w:t> </w:t>
      </w:r>
      <w:r>
        <w:rPr>
          <w:color w:val="231F20"/>
          <w:sz w:val="24"/>
        </w:rPr>
        <w:t>хэдий</w:t>
      </w:r>
      <w:r>
        <w:rPr>
          <w:color w:val="231F20"/>
          <w:spacing w:val="37"/>
          <w:sz w:val="24"/>
        </w:rPr>
        <w:t> </w:t>
      </w:r>
      <w:r>
        <w:rPr>
          <w:color w:val="231F20"/>
          <w:sz w:val="24"/>
        </w:rPr>
        <w:t>чинээ</w:t>
      </w:r>
      <w:r>
        <w:rPr>
          <w:color w:val="231F20"/>
          <w:spacing w:val="39"/>
          <w:sz w:val="24"/>
        </w:rPr>
        <w:t> </w:t>
      </w:r>
      <w:r>
        <w:rPr>
          <w:color w:val="231F20"/>
          <w:sz w:val="24"/>
        </w:rPr>
        <w:t>бий</w:t>
      </w:r>
      <w:r>
        <w:rPr>
          <w:color w:val="231F20"/>
          <w:spacing w:val="39"/>
          <w:sz w:val="24"/>
        </w:rPr>
        <w:t> </w:t>
      </w:r>
      <w:r>
        <w:rPr>
          <w:color w:val="231F20"/>
          <w:sz w:val="24"/>
        </w:rPr>
        <w:t>болгоно</w:t>
      </w:r>
      <w:r>
        <w:rPr>
          <w:color w:val="231F20"/>
          <w:spacing w:val="37"/>
          <w:sz w:val="24"/>
        </w:rPr>
        <w:t> </w:t>
      </w:r>
      <w:r>
        <w:rPr>
          <w:color w:val="231F20"/>
          <w:sz w:val="24"/>
        </w:rPr>
        <w:t>тэр</w:t>
      </w:r>
      <w:r>
        <w:rPr>
          <w:color w:val="231F20"/>
          <w:spacing w:val="39"/>
          <w:sz w:val="24"/>
        </w:rPr>
        <w:t> </w:t>
      </w:r>
      <w:r>
        <w:rPr>
          <w:color w:val="231F20"/>
          <w:sz w:val="24"/>
        </w:rPr>
        <w:t>хэмжээгээр</w:t>
      </w:r>
      <w:r>
        <w:rPr>
          <w:color w:val="231F20"/>
          <w:spacing w:val="39"/>
          <w:sz w:val="24"/>
        </w:rPr>
        <w:t> </w:t>
      </w:r>
      <w:r>
        <w:rPr>
          <w:color w:val="231F20"/>
          <w:sz w:val="24"/>
        </w:rPr>
        <w:t>нэр</w:t>
      </w:r>
      <w:r>
        <w:rPr>
          <w:color w:val="231F20"/>
          <w:spacing w:val="36"/>
          <w:sz w:val="24"/>
        </w:rPr>
        <w:t> </w:t>
      </w:r>
      <w:r>
        <w:rPr>
          <w:color w:val="231F20"/>
          <w:sz w:val="24"/>
        </w:rPr>
        <w:t>хүнд</w:t>
      </w:r>
      <w:r>
        <w:rPr>
          <w:color w:val="231F20"/>
          <w:spacing w:val="39"/>
          <w:sz w:val="24"/>
        </w:rPr>
        <w:t> </w:t>
      </w:r>
      <w:r>
        <w:rPr>
          <w:color w:val="231F20"/>
          <w:sz w:val="24"/>
        </w:rPr>
        <w:t>нь</w:t>
      </w:r>
      <w:r>
        <w:rPr>
          <w:color w:val="231F20"/>
          <w:spacing w:val="38"/>
          <w:sz w:val="24"/>
        </w:rPr>
        <w:t> </w:t>
      </w:r>
      <w:r>
        <w:rPr>
          <w:color w:val="231F20"/>
          <w:spacing w:val="-2"/>
          <w:sz w:val="24"/>
        </w:rPr>
        <w:t>доогуур</w:t>
      </w:r>
    </w:p>
    <w:p>
      <w:pPr>
        <w:pStyle w:val="BodyText"/>
        <w:spacing w:before="7"/>
        <w:ind w:left="0"/>
        <w:rPr>
          <w:sz w:val="3"/>
        </w:rPr>
      </w:pPr>
      <w:r>
        <w:rPr>
          <w:sz w:val="3"/>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41725</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3.285475pt;width:72pt;height:.1pt;mso-position-horizontal-relative:page;mso-position-vertical-relative:paragraph;z-index:-15728640;mso-wrap-distance-left:0;mso-wrap-distance-right:0" id="docshape5" coordorigin="1133,66" coordsize="1440,0" path="m1133,66l2573,66e" filled="false" stroked="true" strokeweight="1.0pt" strokecolor="#231f20">
                <v:path arrowok="t"/>
                <v:stroke dashstyle="solid"/>
                <w10:wrap type="topAndBottom"/>
              </v:shape>
            </w:pict>
          </mc:Fallback>
        </mc:AlternateContent>
      </w:r>
    </w:p>
    <w:p>
      <w:pPr>
        <w:spacing w:before="27"/>
        <w:ind w:left="142" w:right="0" w:firstLine="0"/>
        <w:jc w:val="left"/>
        <w:rPr>
          <w:sz w:val="16"/>
        </w:rPr>
      </w:pPr>
      <w:r>
        <w:rPr>
          <w:color w:val="231F20"/>
          <w:spacing w:val="-2"/>
          <w:sz w:val="16"/>
          <w:vertAlign w:val="superscript"/>
        </w:rPr>
        <w:t>80</w:t>
      </w:r>
      <w:r>
        <w:rPr>
          <w:color w:val="231F20"/>
          <w:spacing w:val="-2"/>
          <w:sz w:val="16"/>
          <w:vertAlign w:val="baseline"/>
        </w:rPr>
        <w:t>.Мансуров</w:t>
      </w:r>
      <w:r>
        <w:rPr>
          <w:color w:val="231F20"/>
          <w:spacing w:val="4"/>
          <w:sz w:val="16"/>
          <w:vertAlign w:val="baseline"/>
        </w:rPr>
        <w:t> </w:t>
      </w:r>
      <w:r>
        <w:rPr>
          <w:color w:val="231F20"/>
          <w:spacing w:val="-2"/>
          <w:sz w:val="16"/>
          <w:vertAlign w:val="baseline"/>
        </w:rPr>
        <w:t>В.А</w:t>
      </w:r>
      <w:r>
        <w:rPr>
          <w:color w:val="231F20"/>
          <w:spacing w:val="9"/>
          <w:sz w:val="16"/>
          <w:vertAlign w:val="baseline"/>
        </w:rPr>
        <w:t> </w:t>
      </w:r>
      <w:r>
        <w:rPr>
          <w:color w:val="231F20"/>
          <w:spacing w:val="-2"/>
          <w:sz w:val="16"/>
          <w:vertAlign w:val="baseline"/>
        </w:rPr>
        <w:t>Профессиональны</w:t>
      </w:r>
      <w:r>
        <w:rPr>
          <w:color w:val="231F20"/>
          <w:spacing w:val="9"/>
          <w:sz w:val="16"/>
          <w:vertAlign w:val="baseline"/>
        </w:rPr>
        <w:t> </w:t>
      </w:r>
      <w:r>
        <w:rPr>
          <w:color w:val="231F20"/>
          <w:spacing w:val="-2"/>
          <w:sz w:val="16"/>
          <w:vertAlign w:val="baseline"/>
        </w:rPr>
        <w:t>группы</w:t>
      </w:r>
      <w:r>
        <w:rPr>
          <w:color w:val="231F20"/>
          <w:spacing w:val="10"/>
          <w:sz w:val="16"/>
          <w:vertAlign w:val="baseline"/>
        </w:rPr>
        <w:t> </w:t>
      </w:r>
      <w:r>
        <w:rPr>
          <w:color w:val="231F20"/>
          <w:spacing w:val="-2"/>
          <w:sz w:val="16"/>
          <w:vertAlign w:val="baseline"/>
        </w:rPr>
        <w:t>интелгенций</w:t>
      </w:r>
      <w:r>
        <w:rPr>
          <w:color w:val="231F20"/>
          <w:spacing w:val="7"/>
          <w:sz w:val="16"/>
          <w:vertAlign w:val="baseline"/>
        </w:rPr>
        <w:t> </w:t>
      </w:r>
      <w:r>
        <w:rPr>
          <w:color w:val="231F20"/>
          <w:spacing w:val="-2"/>
          <w:sz w:val="16"/>
          <w:vertAlign w:val="baseline"/>
        </w:rPr>
        <w:t>М.2003</w:t>
      </w:r>
      <w:r>
        <w:rPr>
          <w:color w:val="231F20"/>
          <w:spacing w:val="10"/>
          <w:sz w:val="16"/>
          <w:vertAlign w:val="baseline"/>
        </w:rPr>
        <w:t> </w:t>
      </w:r>
      <w:r>
        <w:rPr>
          <w:color w:val="231F20"/>
          <w:spacing w:val="-2"/>
          <w:sz w:val="16"/>
          <w:vertAlign w:val="baseline"/>
        </w:rPr>
        <w:t>стр-</w:t>
      </w:r>
      <w:r>
        <w:rPr>
          <w:color w:val="231F20"/>
          <w:spacing w:val="-5"/>
          <w:sz w:val="16"/>
          <w:vertAlign w:val="baseline"/>
        </w:rPr>
        <w:t>66</w:t>
      </w:r>
    </w:p>
    <w:p>
      <w:pPr>
        <w:spacing w:line="249" w:lineRule="auto" w:before="8"/>
        <w:ind w:left="142" w:right="0" w:firstLine="0"/>
        <w:jc w:val="left"/>
        <w:rPr>
          <w:sz w:val="16"/>
        </w:rPr>
      </w:pPr>
      <w:r>
        <w:rPr>
          <w:color w:val="231F20"/>
          <w:sz w:val="16"/>
          <w:vertAlign w:val="superscript"/>
        </w:rPr>
        <w:t>81</w:t>
      </w:r>
      <w:r>
        <w:rPr>
          <w:color w:val="231F20"/>
          <w:sz w:val="16"/>
          <w:vertAlign w:val="baseline"/>
        </w:rPr>
        <w:t>Руднев М.Г. Методология и основные результаты исследовании престижа профессий в зарубежной социологии \Вопросы образования</w:t>
      </w:r>
      <w:r>
        <w:rPr>
          <w:color w:val="231F20"/>
          <w:spacing w:val="40"/>
          <w:sz w:val="16"/>
          <w:vertAlign w:val="baseline"/>
        </w:rPr>
        <w:t> </w:t>
      </w:r>
      <w:r>
        <w:rPr>
          <w:color w:val="231F20"/>
          <w:sz w:val="16"/>
          <w:vertAlign w:val="baseline"/>
        </w:rPr>
        <w:t>М.2008 №2 стр-217-239\</w:t>
      </w:r>
    </w:p>
    <w:p>
      <w:pPr>
        <w:spacing w:line="180" w:lineRule="exact" w:before="0"/>
        <w:ind w:left="142" w:right="0" w:firstLine="0"/>
        <w:jc w:val="left"/>
        <w:rPr>
          <w:sz w:val="16"/>
        </w:rPr>
      </w:pPr>
      <w:r>
        <w:rPr>
          <w:color w:val="231F20"/>
          <w:sz w:val="16"/>
          <w:vertAlign w:val="superscript"/>
        </w:rPr>
        <w:t>82</w:t>
      </w:r>
      <w:r>
        <w:rPr>
          <w:color w:val="231F20"/>
          <w:spacing w:val="-5"/>
          <w:sz w:val="16"/>
          <w:vertAlign w:val="baseline"/>
        </w:rPr>
        <w:t> </w:t>
      </w:r>
      <w:r>
        <w:rPr>
          <w:color w:val="231F20"/>
          <w:sz w:val="16"/>
          <w:vertAlign w:val="baseline"/>
        </w:rPr>
        <w:t>Мөн</w:t>
      </w:r>
      <w:r>
        <w:rPr>
          <w:color w:val="231F20"/>
          <w:spacing w:val="-4"/>
          <w:sz w:val="16"/>
          <w:vertAlign w:val="baseline"/>
        </w:rPr>
        <w:t> </w:t>
      </w:r>
      <w:r>
        <w:rPr>
          <w:color w:val="231F20"/>
          <w:sz w:val="16"/>
          <w:vertAlign w:val="baseline"/>
        </w:rPr>
        <w:t>тэнд.</w:t>
      </w:r>
      <w:r>
        <w:rPr>
          <w:color w:val="231F20"/>
          <w:spacing w:val="-2"/>
          <w:sz w:val="16"/>
          <w:vertAlign w:val="baseline"/>
        </w:rPr>
        <w:t> </w:t>
      </w:r>
      <w:r>
        <w:rPr>
          <w:color w:val="231F20"/>
          <w:sz w:val="16"/>
          <w:vertAlign w:val="baseline"/>
        </w:rPr>
        <w:t>х-</w:t>
      </w:r>
      <w:r>
        <w:rPr>
          <w:color w:val="231F20"/>
          <w:spacing w:val="-5"/>
          <w:sz w:val="16"/>
          <w:vertAlign w:val="baseline"/>
        </w:rPr>
        <w:t>169</w:t>
      </w:r>
    </w:p>
    <w:p>
      <w:pPr>
        <w:spacing w:after="0" w:line="180" w:lineRule="exact"/>
        <w:jc w:val="left"/>
        <w:rPr>
          <w:sz w:val="16"/>
        </w:rPr>
        <w:sectPr>
          <w:pgSz w:w="11900" w:h="16840"/>
          <w:pgMar w:header="0" w:footer="786" w:top="980" w:bottom="980" w:left="992" w:right="992"/>
        </w:sectPr>
      </w:pPr>
    </w:p>
    <w:p>
      <w:pPr>
        <w:pStyle w:val="BodyText"/>
        <w:spacing w:line="270" w:lineRule="exact" w:before="62"/>
        <w:ind w:left="862"/>
      </w:pPr>
      <w:r>
        <w:rPr>
          <w:color w:val="231F20"/>
          <w:spacing w:val="-2"/>
        </w:rPr>
        <w:t>байна.</w:t>
      </w:r>
    </w:p>
    <w:p>
      <w:pPr>
        <w:pStyle w:val="ListParagraph"/>
        <w:numPr>
          <w:ilvl w:val="0"/>
          <w:numId w:val="3"/>
        </w:numPr>
        <w:tabs>
          <w:tab w:pos="862" w:val="left" w:leader="none"/>
        </w:tabs>
        <w:spacing w:line="269" w:lineRule="exact" w:before="0" w:after="0"/>
        <w:ind w:left="862" w:right="0" w:hanging="360"/>
        <w:jc w:val="left"/>
        <w:rPr>
          <w:sz w:val="24"/>
        </w:rPr>
      </w:pPr>
      <w:r>
        <w:rPr>
          <w:color w:val="231F20"/>
          <w:sz w:val="24"/>
        </w:rPr>
        <w:t>Нэр</w:t>
      </w:r>
      <w:r>
        <w:rPr>
          <w:color w:val="231F20"/>
          <w:spacing w:val="-10"/>
          <w:sz w:val="24"/>
        </w:rPr>
        <w:t> </w:t>
      </w:r>
      <w:r>
        <w:rPr>
          <w:color w:val="231F20"/>
          <w:sz w:val="24"/>
        </w:rPr>
        <w:t>хүнд</w:t>
      </w:r>
      <w:r>
        <w:rPr>
          <w:color w:val="231F20"/>
          <w:spacing w:val="-6"/>
          <w:sz w:val="24"/>
        </w:rPr>
        <w:t> </w:t>
      </w:r>
      <w:r>
        <w:rPr>
          <w:color w:val="231F20"/>
          <w:sz w:val="24"/>
        </w:rPr>
        <w:t>нь</w:t>
      </w:r>
      <w:r>
        <w:rPr>
          <w:color w:val="231F20"/>
          <w:spacing w:val="-8"/>
          <w:sz w:val="24"/>
        </w:rPr>
        <w:t> </w:t>
      </w:r>
      <w:r>
        <w:rPr>
          <w:color w:val="231F20"/>
          <w:sz w:val="24"/>
        </w:rPr>
        <w:t>мэргэжлийн</w:t>
      </w:r>
      <w:r>
        <w:rPr>
          <w:color w:val="231F20"/>
          <w:spacing w:val="-7"/>
          <w:sz w:val="24"/>
        </w:rPr>
        <w:t> </w:t>
      </w:r>
      <w:r>
        <w:rPr>
          <w:color w:val="231F20"/>
          <w:sz w:val="24"/>
        </w:rPr>
        <w:t>ур</w:t>
      </w:r>
      <w:r>
        <w:rPr>
          <w:color w:val="231F20"/>
          <w:spacing w:val="-6"/>
          <w:sz w:val="24"/>
        </w:rPr>
        <w:t> </w:t>
      </w:r>
      <w:r>
        <w:rPr>
          <w:color w:val="231F20"/>
          <w:sz w:val="24"/>
        </w:rPr>
        <w:t>чадвартай</w:t>
      </w:r>
      <w:r>
        <w:rPr>
          <w:color w:val="231F20"/>
          <w:spacing w:val="46"/>
          <w:sz w:val="24"/>
        </w:rPr>
        <w:t> </w:t>
      </w:r>
      <w:r>
        <w:rPr>
          <w:color w:val="231F20"/>
          <w:sz w:val="24"/>
        </w:rPr>
        <w:t>шууд</w:t>
      </w:r>
      <w:r>
        <w:rPr>
          <w:color w:val="231F20"/>
          <w:spacing w:val="-6"/>
          <w:sz w:val="24"/>
        </w:rPr>
        <w:t> </w:t>
      </w:r>
      <w:r>
        <w:rPr>
          <w:color w:val="231F20"/>
          <w:spacing w:val="-2"/>
          <w:sz w:val="24"/>
        </w:rPr>
        <w:t>хамааралтай</w:t>
      </w:r>
    </w:p>
    <w:p>
      <w:pPr>
        <w:pStyle w:val="ListParagraph"/>
        <w:numPr>
          <w:ilvl w:val="0"/>
          <w:numId w:val="3"/>
        </w:numPr>
        <w:tabs>
          <w:tab w:pos="862" w:val="left" w:leader="none"/>
        </w:tabs>
        <w:spacing w:line="230" w:lineRule="auto" w:before="8" w:after="0"/>
        <w:ind w:left="142" w:right="170" w:firstLine="360"/>
        <w:jc w:val="left"/>
        <w:rPr>
          <w:sz w:val="24"/>
        </w:rPr>
      </w:pPr>
      <w:r>
        <w:rPr>
          <w:color w:val="231F20"/>
          <w:sz w:val="24"/>
        </w:rPr>
        <w:t>Мэргэжилд хэдий чинээ боломж их байна тэр хэмжээгээр нэр хүнд нь өндөр байна Онолын</w:t>
      </w:r>
      <w:r>
        <w:rPr>
          <w:color w:val="231F20"/>
          <w:spacing w:val="-5"/>
          <w:sz w:val="24"/>
        </w:rPr>
        <w:t> </w:t>
      </w:r>
      <w:r>
        <w:rPr>
          <w:color w:val="231F20"/>
          <w:sz w:val="24"/>
        </w:rPr>
        <w:t>болон</w:t>
      </w:r>
      <w:r>
        <w:rPr>
          <w:color w:val="231F20"/>
          <w:spacing w:val="-4"/>
          <w:sz w:val="24"/>
        </w:rPr>
        <w:t> </w:t>
      </w:r>
      <w:r>
        <w:rPr>
          <w:color w:val="231F20"/>
          <w:sz w:val="24"/>
        </w:rPr>
        <w:t>эмпирик</w:t>
      </w:r>
      <w:r>
        <w:rPr>
          <w:color w:val="231F20"/>
          <w:spacing w:val="-4"/>
          <w:sz w:val="24"/>
        </w:rPr>
        <w:t> </w:t>
      </w:r>
      <w:r>
        <w:rPr>
          <w:color w:val="231F20"/>
          <w:sz w:val="24"/>
        </w:rPr>
        <w:t>судалгааны</w:t>
      </w:r>
      <w:r>
        <w:rPr>
          <w:color w:val="231F20"/>
          <w:spacing w:val="-5"/>
          <w:sz w:val="24"/>
        </w:rPr>
        <w:t> </w:t>
      </w:r>
      <w:r>
        <w:rPr>
          <w:color w:val="231F20"/>
          <w:sz w:val="24"/>
        </w:rPr>
        <w:t>үр</w:t>
      </w:r>
      <w:r>
        <w:rPr>
          <w:color w:val="231F20"/>
          <w:spacing w:val="-5"/>
          <w:sz w:val="24"/>
        </w:rPr>
        <w:t> </w:t>
      </w:r>
      <w:r>
        <w:rPr>
          <w:color w:val="231F20"/>
          <w:sz w:val="24"/>
        </w:rPr>
        <w:t>дүнд</w:t>
      </w:r>
      <w:r>
        <w:rPr>
          <w:color w:val="231F20"/>
          <w:spacing w:val="-5"/>
          <w:sz w:val="24"/>
        </w:rPr>
        <w:t> </w:t>
      </w:r>
      <w:r>
        <w:rPr>
          <w:color w:val="231F20"/>
          <w:sz w:val="24"/>
        </w:rPr>
        <w:t>мэргэжлийн</w:t>
      </w:r>
      <w:r>
        <w:rPr>
          <w:color w:val="231F20"/>
          <w:spacing w:val="-4"/>
          <w:sz w:val="24"/>
        </w:rPr>
        <w:t> </w:t>
      </w:r>
      <w:r>
        <w:rPr>
          <w:color w:val="231F20"/>
          <w:sz w:val="24"/>
        </w:rPr>
        <w:t>нэр</w:t>
      </w:r>
      <w:r>
        <w:rPr>
          <w:color w:val="231F20"/>
          <w:spacing w:val="-5"/>
          <w:sz w:val="24"/>
        </w:rPr>
        <w:t> </w:t>
      </w:r>
      <w:r>
        <w:rPr>
          <w:color w:val="231F20"/>
          <w:sz w:val="24"/>
        </w:rPr>
        <w:t>хүнд</w:t>
      </w:r>
      <w:r>
        <w:rPr>
          <w:color w:val="231F20"/>
          <w:spacing w:val="-5"/>
          <w:sz w:val="24"/>
        </w:rPr>
        <w:t> </w:t>
      </w:r>
      <w:r>
        <w:rPr>
          <w:color w:val="231F20"/>
          <w:sz w:val="24"/>
        </w:rPr>
        <w:t>нь</w:t>
      </w:r>
      <w:r>
        <w:rPr>
          <w:color w:val="231F20"/>
          <w:spacing w:val="-5"/>
          <w:sz w:val="24"/>
        </w:rPr>
        <w:t> </w:t>
      </w:r>
      <w:r>
        <w:rPr>
          <w:color w:val="231F20"/>
          <w:sz w:val="24"/>
        </w:rPr>
        <w:t>нэг</w:t>
      </w:r>
      <w:r>
        <w:rPr>
          <w:color w:val="231F20"/>
          <w:spacing w:val="-5"/>
          <w:sz w:val="24"/>
        </w:rPr>
        <w:t> </w:t>
      </w:r>
      <w:r>
        <w:rPr>
          <w:color w:val="231F20"/>
          <w:sz w:val="24"/>
        </w:rPr>
        <w:t>талаас</w:t>
      </w:r>
      <w:r>
        <w:rPr>
          <w:color w:val="231F20"/>
          <w:spacing w:val="-6"/>
          <w:sz w:val="24"/>
        </w:rPr>
        <w:t> </w:t>
      </w:r>
      <w:r>
        <w:rPr>
          <w:color w:val="231F20"/>
          <w:sz w:val="24"/>
        </w:rPr>
        <w:t>нийгэм,</w:t>
      </w:r>
      <w:r>
        <w:rPr>
          <w:color w:val="231F20"/>
          <w:spacing w:val="-6"/>
          <w:sz w:val="24"/>
        </w:rPr>
        <w:t> </w:t>
      </w:r>
      <w:r>
        <w:rPr>
          <w:color w:val="231F20"/>
          <w:sz w:val="24"/>
        </w:rPr>
        <w:t>соёл, эдийн</w:t>
      </w:r>
      <w:r>
        <w:rPr>
          <w:color w:val="231F20"/>
          <w:spacing w:val="29"/>
          <w:sz w:val="24"/>
        </w:rPr>
        <w:t> </w:t>
      </w:r>
      <w:r>
        <w:rPr>
          <w:color w:val="231F20"/>
          <w:sz w:val="24"/>
        </w:rPr>
        <w:t>засгийн</w:t>
      </w:r>
      <w:r>
        <w:rPr>
          <w:color w:val="231F20"/>
          <w:spacing w:val="29"/>
          <w:sz w:val="24"/>
        </w:rPr>
        <w:t> </w:t>
      </w:r>
      <w:r>
        <w:rPr>
          <w:color w:val="231F20"/>
          <w:sz w:val="24"/>
        </w:rPr>
        <w:t>өөрчлөлт,</w:t>
      </w:r>
      <w:r>
        <w:rPr>
          <w:color w:val="231F20"/>
          <w:spacing w:val="29"/>
          <w:sz w:val="24"/>
        </w:rPr>
        <w:t> </w:t>
      </w:r>
      <w:r>
        <w:rPr>
          <w:color w:val="231F20"/>
          <w:sz w:val="24"/>
        </w:rPr>
        <w:t>нийгэмд</w:t>
      </w:r>
      <w:r>
        <w:rPr>
          <w:color w:val="231F20"/>
          <w:spacing w:val="29"/>
          <w:sz w:val="24"/>
        </w:rPr>
        <w:t> </w:t>
      </w:r>
      <w:r>
        <w:rPr>
          <w:color w:val="231F20"/>
          <w:sz w:val="24"/>
        </w:rPr>
        <w:t>ноёлох</w:t>
      </w:r>
      <w:r>
        <w:rPr>
          <w:color w:val="231F20"/>
          <w:spacing w:val="29"/>
          <w:sz w:val="24"/>
        </w:rPr>
        <w:t> </w:t>
      </w:r>
      <w:r>
        <w:rPr>
          <w:color w:val="231F20"/>
          <w:sz w:val="24"/>
        </w:rPr>
        <w:t>үнэт</w:t>
      </w:r>
      <w:r>
        <w:rPr>
          <w:color w:val="231F20"/>
          <w:spacing w:val="30"/>
          <w:sz w:val="24"/>
        </w:rPr>
        <w:t> </w:t>
      </w:r>
      <w:r>
        <w:rPr>
          <w:color w:val="231F20"/>
          <w:sz w:val="24"/>
        </w:rPr>
        <w:t>зүйл,</w:t>
      </w:r>
      <w:r>
        <w:rPr>
          <w:color w:val="231F20"/>
          <w:spacing w:val="30"/>
          <w:sz w:val="24"/>
        </w:rPr>
        <w:t> </w:t>
      </w:r>
      <w:r>
        <w:rPr>
          <w:color w:val="231F20"/>
          <w:sz w:val="24"/>
        </w:rPr>
        <w:t>хүн</w:t>
      </w:r>
      <w:r>
        <w:rPr>
          <w:color w:val="231F20"/>
          <w:spacing w:val="30"/>
          <w:sz w:val="24"/>
        </w:rPr>
        <w:t> </w:t>
      </w:r>
      <w:r>
        <w:rPr>
          <w:color w:val="231F20"/>
          <w:sz w:val="24"/>
        </w:rPr>
        <w:t>амын</w:t>
      </w:r>
      <w:r>
        <w:rPr>
          <w:color w:val="231F20"/>
          <w:spacing w:val="30"/>
          <w:sz w:val="24"/>
        </w:rPr>
        <w:t> </w:t>
      </w:r>
      <w:r>
        <w:rPr>
          <w:color w:val="231F20"/>
          <w:sz w:val="24"/>
        </w:rPr>
        <w:t>амьдралын</w:t>
      </w:r>
      <w:r>
        <w:rPr>
          <w:color w:val="231F20"/>
          <w:spacing w:val="29"/>
          <w:sz w:val="24"/>
        </w:rPr>
        <w:t> </w:t>
      </w:r>
      <w:r>
        <w:rPr>
          <w:color w:val="231F20"/>
          <w:sz w:val="24"/>
        </w:rPr>
        <w:t>түвшин,</w:t>
      </w:r>
      <w:r>
        <w:rPr>
          <w:color w:val="231F20"/>
          <w:spacing w:val="30"/>
          <w:sz w:val="24"/>
        </w:rPr>
        <w:t> </w:t>
      </w:r>
      <w:r>
        <w:rPr>
          <w:color w:val="231F20"/>
          <w:sz w:val="24"/>
        </w:rPr>
        <w:t>төрийн </w:t>
      </w:r>
      <w:r>
        <w:rPr>
          <w:color w:val="231F20"/>
          <w:spacing w:val="-2"/>
          <w:sz w:val="24"/>
        </w:rPr>
        <w:t>бодлого</w:t>
      </w:r>
      <w:r>
        <w:rPr>
          <w:color w:val="231F20"/>
          <w:spacing w:val="-10"/>
          <w:sz w:val="24"/>
        </w:rPr>
        <w:t> </w:t>
      </w:r>
      <w:r>
        <w:rPr>
          <w:color w:val="231F20"/>
          <w:spacing w:val="-2"/>
          <w:sz w:val="24"/>
        </w:rPr>
        <w:t>зэрэг</w:t>
      </w:r>
      <w:r>
        <w:rPr>
          <w:color w:val="231F20"/>
          <w:spacing w:val="-10"/>
          <w:sz w:val="24"/>
        </w:rPr>
        <w:t> </w:t>
      </w:r>
      <w:r>
        <w:rPr>
          <w:color w:val="231F20"/>
          <w:spacing w:val="-2"/>
          <w:sz w:val="24"/>
        </w:rPr>
        <w:t>олон</w:t>
      </w:r>
      <w:r>
        <w:rPr>
          <w:color w:val="231F20"/>
          <w:spacing w:val="-10"/>
          <w:sz w:val="24"/>
        </w:rPr>
        <w:t> </w:t>
      </w:r>
      <w:r>
        <w:rPr>
          <w:color w:val="231F20"/>
          <w:spacing w:val="-2"/>
          <w:sz w:val="24"/>
        </w:rPr>
        <w:t>хүчин</w:t>
      </w:r>
      <w:r>
        <w:rPr>
          <w:color w:val="231F20"/>
          <w:spacing w:val="-10"/>
          <w:sz w:val="24"/>
        </w:rPr>
        <w:t> </w:t>
      </w:r>
      <w:r>
        <w:rPr>
          <w:color w:val="231F20"/>
          <w:spacing w:val="-2"/>
          <w:sz w:val="24"/>
        </w:rPr>
        <w:t>зүйлээс</w:t>
      </w:r>
      <w:r>
        <w:rPr>
          <w:color w:val="231F20"/>
          <w:spacing w:val="-10"/>
          <w:sz w:val="24"/>
        </w:rPr>
        <w:t> </w:t>
      </w:r>
      <w:r>
        <w:rPr>
          <w:color w:val="231F20"/>
          <w:spacing w:val="-2"/>
          <w:sz w:val="24"/>
        </w:rPr>
        <w:t>шалтгаалах</w:t>
      </w:r>
      <w:r>
        <w:rPr>
          <w:color w:val="231F20"/>
          <w:spacing w:val="-11"/>
          <w:sz w:val="24"/>
        </w:rPr>
        <w:t> </w:t>
      </w:r>
      <w:r>
        <w:rPr>
          <w:color w:val="231F20"/>
          <w:spacing w:val="-2"/>
          <w:sz w:val="24"/>
        </w:rPr>
        <w:t>бөгөөд</w:t>
      </w:r>
      <w:r>
        <w:rPr>
          <w:color w:val="231F20"/>
          <w:spacing w:val="-10"/>
          <w:sz w:val="24"/>
        </w:rPr>
        <w:t> </w:t>
      </w:r>
      <w:r>
        <w:rPr>
          <w:color w:val="231F20"/>
          <w:spacing w:val="-2"/>
          <w:sz w:val="24"/>
        </w:rPr>
        <w:t>нөгөө</w:t>
      </w:r>
      <w:r>
        <w:rPr>
          <w:color w:val="231F20"/>
          <w:spacing w:val="-11"/>
          <w:sz w:val="24"/>
        </w:rPr>
        <w:t> </w:t>
      </w:r>
      <w:r>
        <w:rPr>
          <w:color w:val="231F20"/>
          <w:spacing w:val="-2"/>
          <w:sz w:val="24"/>
        </w:rPr>
        <w:t>талаас</w:t>
      </w:r>
      <w:r>
        <w:rPr>
          <w:color w:val="231F20"/>
          <w:spacing w:val="-11"/>
          <w:sz w:val="24"/>
        </w:rPr>
        <w:t> </w:t>
      </w:r>
      <w:r>
        <w:rPr>
          <w:color w:val="231F20"/>
          <w:spacing w:val="-2"/>
          <w:sz w:val="24"/>
        </w:rPr>
        <w:t>мэргэжлүүдийн</w:t>
      </w:r>
      <w:r>
        <w:rPr>
          <w:color w:val="231F20"/>
          <w:spacing w:val="-10"/>
          <w:sz w:val="24"/>
        </w:rPr>
        <w:t> </w:t>
      </w:r>
      <w:r>
        <w:rPr>
          <w:color w:val="231F20"/>
          <w:spacing w:val="-2"/>
          <w:sz w:val="24"/>
        </w:rPr>
        <w:t>нэр</w:t>
      </w:r>
      <w:r>
        <w:rPr>
          <w:color w:val="231F20"/>
          <w:spacing w:val="-11"/>
          <w:sz w:val="24"/>
        </w:rPr>
        <w:t> </w:t>
      </w:r>
      <w:r>
        <w:rPr>
          <w:color w:val="231F20"/>
          <w:spacing w:val="-2"/>
          <w:sz w:val="24"/>
        </w:rPr>
        <w:t>хүндийн </w:t>
      </w:r>
      <w:r>
        <w:rPr>
          <w:color w:val="231F20"/>
          <w:sz w:val="24"/>
        </w:rPr>
        <w:t>ялгаа нь тухайн мэргэжлийн бүлгийн гишүүдийн идэвх, мэргэжилдээ дуртай байдал, бусад нийгмийн</w:t>
      </w:r>
      <w:r>
        <w:rPr>
          <w:color w:val="231F20"/>
          <w:spacing w:val="-12"/>
          <w:sz w:val="24"/>
        </w:rPr>
        <w:t> </w:t>
      </w:r>
      <w:r>
        <w:rPr>
          <w:color w:val="231F20"/>
          <w:sz w:val="24"/>
        </w:rPr>
        <w:t>институттэй</w:t>
      </w:r>
      <w:r>
        <w:rPr>
          <w:color w:val="231F20"/>
          <w:spacing w:val="-11"/>
          <w:sz w:val="24"/>
        </w:rPr>
        <w:t> </w:t>
      </w:r>
      <w:r>
        <w:rPr>
          <w:color w:val="231F20"/>
          <w:sz w:val="24"/>
        </w:rPr>
        <w:t>харилцах</w:t>
      </w:r>
      <w:r>
        <w:rPr>
          <w:color w:val="231F20"/>
          <w:spacing w:val="-11"/>
          <w:sz w:val="24"/>
        </w:rPr>
        <w:t> </w:t>
      </w:r>
      <w:r>
        <w:rPr>
          <w:color w:val="231F20"/>
          <w:sz w:val="24"/>
        </w:rPr>
        <w:t>харилцаа</w:t>
      </w:r>
      <w:r>
        <w:rPr>
          <w:color w:val="231F20"/>
          <w:spacing w:val="-11"/>
          <w:sz w:val="24"/>
        </w:rPr>
        <w:t> </w:t>
      </w:r>
      <w:r>
        <w:rPr>
          <w:color w:val="231F20"/>
          <w:sz w:val="24"/>
        </w:rPr>
        <w:t>зэрэг</w:t>
      </w:r>
      <w:r>
        <w:rPr>
          <w:color w:val="231F20"/>
          <w:spacing w:val="-11"/>
          <w:sz w:val="24"/>
        </w:rPr>
        <w:t> </w:t>
      </w:r>
      <w:r>
        <w:rPr>
          <w:color w:val="231F20"/>
          <w:sz w:val="24"/>
        </w:rPr>
        <w:t>олон</w:t>
      </w:r>
      <w:r>
        <w:rPr>
          <w:color w:val="231F20"/>
          <w:spacing w:val="-11"/>
          <w:sz w:val="24"/>
        </w:rPr>
        <w:t> </w:t>
      </w:r>
      <w:r>
        <w:rPr>
          <w:color w:val="231F20"/>
          <w:sz w:val="24"/>
        </w:rPr>
        <w:t>хүчин</w:t>
      </w:r>
      <w:r>
        <w:rPr>
          <w:color w:val="231F20"/>
          <w:spacing w:val="-12"/>
          <w:sz w:val="24"/>
        </w:rPr>
        <w:t> </w:t>
      </w:r>
      <w:r>
        <w:rPr>
          <w:color w:val="231F20"/>
          <w:sz w:val="24"/>
        </w:rPr>
        <w:t>зүйлээс</w:t>
      </w:r>
      <w:r>
        <w:rPr>
          <w:color w:val="231F20"/>
          <w:spacing w:val="-11"/>
          <w:sz w:val="24"/>
        </w:rPr>
        <w:t> </w:t>
      </w:r>
      <w:r>
        <w:rPr>
          <w:color w:val="231F20"/>
          <w:sz w:val="24"/>
        </w:rPr>
        <w:t>шалтгаална.</w:t>
      </w:r>
      <w:r>
        <w:rPr>
          <w:color w:val="231F20"/>
          <w:spacing w:val="-11"/>
          <w:sz w:val="24"/>
        </w:rPr>
        <w:t> </w:t>
      </w:r>
      <w:r>
        <w:rPr>
          <w:color w:val="231F20"/>
          <w:sz w:val="24"/>
        </w:rPr>
        <w:t>Мэргэжлийн нэр хүндийн үзүүлэлт нь нийгмийн субъектүүд хэрхэн үнэлж байгаагаар тодорхойлогддог.</w:t>
      </w:r>
    </w:p>
    <w:p>
      <w:pPr>
        <w:pStyle w:val="Heading1"/>
        <w:numPr>
          <w:ilvl w:val="0"/>
          <w:numId w:val="1"/>
        </w:numPr>
        <w:tabs>
          <w:tab w:pos="862" w:val="left" w:leader="none"/>
        </w:tabs>
        <w:spacing w:line="230" w:lineRule="auto" w:before="0" w:after="0"/>
        <w:ind w:left="862" w:right="170" w:hanging="360"/>
        <w:jc w:val="left"/>
      </w:pPr>
      <w:r>
        <w:rPr>
          <w:color w:val="231F20"/>
        </w:rPr>
        <w:t>Өрнөдийн орнууд дахь мэргэжлийн нэр хүндийг судалсан эмпирик судалгааны</w:t>
      </w:r>
      <w:r>
        <w:rPr>
          <w:color w:val="231F20"/>
          <w:spacing w:val="40"/>
        </w:rPr>
        <w:t> </w:t>
      </w:r>
      <w:r>
        <w:rPr>
          <w:color w:val="231F20"/>
          <w:spacing w:val="-4"/>
        </w:rPr>
        <w:t>тойм</w:t>
      </w:r>
    </w:p>
    <w:p>
      <w:pPr>
        <w:pStyle w:val="BodyText"/>
        <w:spacing w:line="232" w:lineRule="auto" w:after="7"/>
        <w:ind w:left="502"/>
      </w:pPr>
      <w:r>
        <w:rPr>
          <w:color w:val="231F20"/>
        </w:rPr>
        <w:t>Мэргэжлийн</w:t>
      </w:r>
      <w:r>
        <w:rPr>
          <w:color w:val="231F20"/>
          <w:spacing w:val="-4"/>
        </w:rPr>
        <w:t> </w:t>
      </w:r>
      <w:r>
        <w:rPr>
          <w:color w:val="231F20"/>
        </w:rPr>
        <w:t>нэр</w:t>
      </w:r>
      <w:r>
        <w:rPr>
          <w:color w:val="231F20"/>
          <w:spacing w:val="-4"/>
        </w:rPr>
        <w:t> </w:t>
      </w:r>
      <w:r>
        <w:rPr>
          <w:color w:val="231F20"/>
        </w:rPr>
        <w:t>хүндийг</w:t>
      </w:r>
      <w:r>
        <w:rPr>
          <w:color w:val="231F20"/>
          <w:spacing w:val="-4"/>
        </w:rPr>
        <w:t> </w:t>
      </w:r>
      <w:r>
        <w:rPr>
          <w:color w:val="231F20"/>
        </w:rPr>
        <w:t>судалсан</w:t>
      </w:r>
      <w:r>
        <w:rPr>
          <w:color w:val="231F20"/>
          <w:spacing w:val="-4"/>
        </w:rPr>
        <w:t> </w:t>
      </w:r>
      <w:r>
        <w:rPr>
          <w:color w:val="231F20"/>
        </w:rPr>
        <w:t>социологийн</w:t>
      </w:r>
      <w:r>
        <w:rPr>
          <w:color w:val="231F20"/>
          <w:spacing w:val="-4"/>
        </w:rPr>
        <w:t> </w:t>
      </w:r>
      <w:r>
        <w:rPr>
          <w:color w:val="231F20"/>
        </w:rPr>
        <w:t>эмпирик</w:t>
      </w:r>
      <w:r>
        <w:rPr>
          <w:color w:val="231F20"/>
          <w:spacing w:val="-4"/>
        </w:rPr>
        <w:t> </w:t>
      </w:r>
      <w:r>
        <w:rPr>
          <w:color w:val="231F20"/>
        </w:rPr>
        <w:t>судалгааг</w:t>
      </w:r>
      <w:r>
        <w:rPr>
          <w:color w:val="231F20"/>
          <w:spacing w:val="-4"/>
        </w:rPr>
        <w:t> </w:t>
      </w:r>
      <w:r>
        <w:rPr>
          <w:color w:val="231F20"/>
        </w:rPr>
        <w:t>хэд</w:t>
      </w:r>
      <w:r>
        <w:rPr>
          <w:color w:val="231F20"/>
          <w:spacing w:val="-4"/>
        </w:rPr>
        <w:t> </w:t>
      </w:r>
      <w:r>
        <w:rPr>
          <w:color w:val="231F20"/>
        </w:rPr>
        <w:t>хэдэн</w:t>
      </w:r>
      <w:r>
        <w:rPr>
          <w:color w:val="231F20"/>
          <w:spacing w:val="-4"/>
        </w:rPr>
        <w:t> </w:t>
      </w:r>
      <w:r>
        <w:rPr>
          <w:color w:val="231F20"/>
        </w:rPr>
        <w:t>үе</w:t>
      </w:r>
      <w:r>
        <w:rPr>
          <w:color w:val="231F20"/>
          <w:spacing w:val="-5"/>
        </w:rPr>
        <w:t> </w:t>
      </w:r>
      <w:r>
        <w:rPr>
          <w:color w:val="231F20"/>
        </w:rPr>
        <w:t>шатанд хуваан авч үзэж болно.</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80"/>
        <w:gridCol w:w="2203"/>
        <w:gridCol w:w="1161"/>
        <w:gridCol w:w="5807"/>
      </w:tblGrid>
      <w:tr>
        <w:trPr>
          <w:trHeight w:val="484" w:hRule="atLeast"/>
        </w:trPr>
        <w:tc>
          <w:tcPr>
            <w:tcW w:w="480" w:type="dxa"/>
          </w:tcPr>
          <w:p>
            <w:pPr>
              <w:pStyle w:val="TableParagraph"/>
              <w:spacing w:before="125"/>
              <w:rPr>
                <w:sz w:val="20"/>
              </w:rPr>
            </w:pPr>
            <w:r>
              <w:rPr>
                <w:color w:val="231F20"/>
                <w:spacing w:val="-10"/>
                <w:sz w:val="20"/>
              </w:rPr>
              <w:t>№</w:t>
            </w:r>
          </w:p>
        </w:tc>
        <w:tc>
          <w:tcPr>
            <w:tcW w:w="2203" w:type="dxa"/>
          </w:tcPr>
          <w:p>
            <w:pPr>
              <w:pStyle w:val="TableParagraph"/>
              <w:spacing w:before="125"/>
              <w:rPr>
                <w:sz w:val="20"/>
              </w:rPr>
            </w:pPr>
            <w:r>
              <w:rPr>
                <w:color w:val="231F20"/>
                <w:spacing w:val="-2"/>
                <w:sz w:val="20"/>
              </w:rPr>
              <w:t>Судлаачийн</w:t>
            </w:r>
            <w:r>
              <w:rPr>
                <w:color w:val="231F20"/>
                <w:spacing w:val="-10"/>
                <w:sz w:val="20"/>
              </w:rPr>
              <w:t> </w:t>
            </w:r>
            <w:r>
              <w:rPr>
                <w:color w:val="231F20"/>
                <w:spacing w:val="-2"/>
                <w:sz w:val="20"/>
              </w:rPr>
              <w:t>нэр,</w:t>
            </w:r>
            <w:r>
              <w:rPr>
                <w:color w:val="231F20"/>
                <w:spacing w:val="-8"/>
                <w:sz w:val="20"/>
              </w:rPr>
              <w:t> </w:t>
            </w:r>
            <w:r>
              <w:rPr>
                <w:color w:val="231F20"/>
                <w:spacing w:val="-5"/>
                <w:sz w:val="20"/>
              </w:rPr>
              <w:t>улс</w:t>
            </w:r>
          </w:p>
        </w:tc>
        <w:tc>
          <w:tcPr>
            <w:tcW w:w="1161" w:type="dxa"/>
          </w:tcPr>
          <w:p>
            <w:pPr>
              <w:pStyle w:val="TableParagraph"/>
              <w:spacing w:line="235" w:lineRule="auto" w:before="9"/>
              <w:ind w:left="157" w:right="141" w:firstLine="44"/>
              <w:rPr>
                <w:sz w:val="20"/>
              </w:rPr>
            </w:pPr>
            <w:r>
              <w:rPr>
                <w:color w:val="231F20"/>
                <w:spacing w:val="-2"/>
                <w:sz w:val="20"/>
              </w:rPr>
              <w:t>Судалгаа </w:t>
            </w:r>
            <w:r>
              <w:rPr>
                <w:color w:val="231F20"/>
                <w:sz w:val="20"/>
              </w:rPr>
              <w:t>хийсэн</w:t>
            </w:r>
            <w:r>
              <w:rPr>
                <w:color w:val="231F20"/>
                <w:spacing w:val="-6"/>
                <w:sz w:val="20"/>
              </w:rPr>
              <w:t> </w:t>
            </w:r>
            <w:r>
              <w:rPr>
                <w:color w:val="231F20"/>
                <w:spacing w:val="-7"/>
                <w:sz w:val="20"/>
              </w:rPr>
              <w:t>он</w:t>
            </w:r>
          </w:p>
        </w:tc>
        <w:tc>
          <w:tcPr>
            <w:tcW w:w="5807" w:type="dxa"/>
          </w:tcPr>
          <w:p>
            <w:pPr>
              <w:pStyle w:val="TableParagraph"/>
              <w:spacing w:before="125"/>
              <w:ind w:left="61"/>
              <w:rPr>
                <w:sz w:val="20"/>
              </w:rPr>
            </w:pPr>
            <w:r>
              <w:rPr>
                <w:color w:val="231F20"/>
                <w:spacing w:val="-2"/>
                <w:sz w:val="20"/>
              </w:rPr>
              <w:t>Судалгааны</w:t>
            </w:r>
            <w:r>
              <w:rPr>
                <w:color w:val="231F20"/>
                <w:spacing w:val="-10"/>
                <w:sz w:val="20"/>
              </w:rPr>
              <w:t> </w:t>
            </w:r>
            <w:r>
              <w:rPr>
                <w:color w:val="231F20"/>
                <w:spacing w:val="-2"/>
                <w:sz w:val="20"/>
              </w:rPr>
              <w:t>гол</w:t>
            </w:r>
            <w:r>
              <w:rPr>
                <w:color w:val="231F20"/>
                <w:spacing w:val="-7"/>
                <w:sz w:val="20"/>
              </w:rPr>
              <w:t> </w:t>
            </w:r>
            <w:r>
              <w:rPr>
                <w:color w:val="231F20"/>
                <w:spacing w:val="-2"/>
                <w:sz w:val="20"/>
              </w:rPr>
              <w:t>онцлог</w:t>
            </w:r>
          </w:p>
        </w:tc>
      </w:tr>
      <w:tr>
        <w:trPr>
          <w:trHeight w:val="1194" w:hRule="atLeast"/>
        </w:trPr>
        <w:tc>
          <w:tcPr>
            <w:tcW w:w="480" w:type="dxa"/>
          </w:tcPr>
          <w:p>
            <w:pPr>
              <w:pStyle w:val="TableParagraph"/>
              <w:ind w:left="0"/>
              <w:rPr>
                <w:sz w:val="20"/>
              </w:rPr>
            </w:pPr>
          </w:p>
          <w:p>
            <w:pPr>
              <w:pStyle w:val="TableParagraph"/>
              <w:spacing w:before="20"/>
              <w:ind w:left="0"/>
              <w:rPr>
                <w:sz w:val="20"/>
              </w:rPr>
            </w:pPr>
          </w:p>
          <w:p>
            <w:pPr>
              <w:pStyle w:val="TableParagraph"/>
              <w:rPr>
                <w:sz w:val="20"/>
              </w:rPr>
            </w:pPr>
            <w:r>
              <w:rPr>
                <w:color w:val="231F20"/>
                <w:spacing w:val="-10"/>
                <w:sz w:val="20"/>
              </w:rPr>
              <w:t>1</w:t>
            </w:r>
          </w:p>
        </w:tc>
        <w:tc>
          <w:tcPr>
            <w:tcW w:w="2203" w:type="dxa"/>
          </w:tcPr>
          <w:p>
            <w:pPr>
              <w:pStyle w:val="TableParagraph"/>
              <w:spacing w:before="130"/>
              <w:ind w:left="0"/>
              <w:rPr>
                <w:sz w:val="20"/>
              </w:rPr>
            </w:pPr>
          </w:p>
          <w:p>
            <w:pPr>
              <w:pStyle w:val="TableParagraph"/>
              <w:spacing w:line="244" w:lineRule="auto"/>
              <w:ind w:right="710"/>
              <w:rPr>
                <w:sz w:val="20"/>
              </w:rPr>
            </w:pPr>
            <w:r>
              <w:rPr>
                <w:color w:val="231F20"/>
                <w:sz w:val="20"/>
              </w:rPr>
              <w:t>Джорж Каунтс </w:t>
            </w:r>
            <w:r>
              <w:rPr>
                <w:color w:val="231F20"/>
                <w:spacing w:val="-4"/>
                <w:sz w:val="20"/>
              </w:rPr>
              <w:t>АНУ-ын</w:t>
            </w:r>
            <w:r>
              <w:rPr>
                <w:color w:val="231F20"/>
                <w:spacing w:val="-14"/>
                <w:sz w:val="20"/>
              </w:rPr>
              <w:t> </w:t>
            </w:r>
            <w:r>
              <w:rPr>
                <w:color w:val="231F20"/>
                <w:spacing w:val="-4"/>
                <w:sz w:val="20"/>
              </w:rPr>
              <w:t>судлаач</w:t>
            </w:r>
          </w:p>
        </w:tc>
        <w:tc>
          <w:tcPr>
            <w:tcW w:w="1161" w:type="dxa"/>
          </w:tcPr>
          <w:p>
            <w:pPr>
              <w:pStyle w:val="TableParagraph"/>
              <w:ind w:left="0"/>
              <w:rPr>
                <w:sz w:val="20"/>
              </w:rPr>
            </w:pPr>
          </w:p>
          <w:p>
            <w:pPr>
              <w:pStyle w:val="TableParagraph"/>
              <w:spacing w:before="20"/>
              <w:ind w:left="0"/>
              <w:rPr>
                <w:sz w:val="20"/>
              </w:rPr>
            </w:pPr>
          </w:p>
          <w:p>
            <w:pPr>
              <w:pStyle w:val="TableParagraph"/>
              <w:rPr>
                <w:sz w:val="20"/>
              </w:rPr>
            </w:pPr>
            <w:r>
              <w:rPr>
                <w:color w:val="231F20"/>
                <w:spacing w:val="-4"/>
                <w:sz w:val="20"/>
              </w:rPr>
              <w:t>1925</w:t>
            </w:r>
          </w:p>
        </w:tc>
        <w:tc>
          <w:tcPr>
            <w:tcW w:w="5807" w:type="dxa"/>
          </w:tcPr>
          <w:p>
            <w:pPr>
              <w:pStyle w:val="TableParagraph"/>
              <w:spacing w:before="130"/>
              <w:ind w:left="0"/>
              <w:rPr>
                <w:sz w:val="20"/>
              </w:rPr>
            </w:pPr>
          </w:p>
          <w:p>
            <w:pPr>
              <w:pStyle w:val="TableParagraph"/>
              <w:spacing w:line="244" w:lineRule="auto"/>
              <w:ind w:left="61"/>
              <w:rPr>
                <w:sz w:val="20"/>
              </w:rPr>
            </w:pPr>
            <w:r>
              <w:rPr>
                <w:color w:val="231F20"/>
                <w:sz w:val="20"/>
              </w:rPr>
              <w:t>Ахлах</w:t>
            </w:r>
            <w:r>
              <w:rPr>
                <w:color w:val="231F20"/>
                <w:spacing w:val="40"/>
                <w:sz w:val="20"/>
              </w:rPr>
              <w:t> </w:t>
            </w:r>
            <w:r>
              <w:rPr>
                <w:color w:val="231F20"/>
                <w:sz w:val="20"/>
              </w:rPr>
              <w:t>сургуулийн</w:t>
            </w:r>
            <w:r>
              <w:rPr>
                <w:color w:val="231F20"/>
                <w:spacing w:val="40"/>
                <w:sz w:val="20"/>
              </w:rPr>
              <w:t> </w:t>
            </w:r>
            <w:r>
              <w:rPr>
                <w:color w:val="231F20"/>
                <w:sz w:val="20"/>
              </w:rPr>
              <w:t>сурагчдын</w:t>
            </w:r>
            <w:r>
              <w:rPr>
                <w:color w:val="231F20"/>
                <w:spacing w:val="40"/>
                <w:sz w:val="20"/>
              </w:rPr>
              <w:t> </w:t>
            </w:r>
            <w:r>
              <w:rPr>
                <w:color w:val="231F20"/>
                <w:sz w:val="20"/>
              </w:rPr>
              <w:t>дунд</w:t>
            </w:r>
            <w:r>
              <w:rPr>
                <w:color w:val="231F20"/>
                <w:spacing w:val="40"/>
                <w:sz w:val="20"/>
              </w:rPr>
              <w:t> </w:t>
            </w:r>
            <w:r>
              <w:rPr>
                <w:color w:val="231F20"/>
                <w:sz w:val="20"/>
              </w:rPr>
              <w:t>тодорхой</w:t>
            </w:r>
            <w:r>
              <w:rPr>
                <w:color w:val="231F20"/>
                <w:spacing w:val="40"/>
                <w:sz w:val="20"/>
              </w:rPr>
              <w:t> </w:t>
            </w:r>
            <w:r>
              <w:rPr>
                <w:color w:val="231F20"/>
                <w:sz w:val="20"/>
              </w:rPr>
              <w:t>мэргэжлүүдийг үнэлүүлэн мэргэжлийн нэр хүндийг тодорхойлсон.</w:t>
            </w:r>
          </w:p>
        </w:tc>
      </w:tr>
      <w:tr>
        <w:trPr>
          <w:trHeight w:val="590" w:hRule="atLeast"/>
        </w:trPr>
        <w:tc>
          <w:tcPr>
            <w:tcW w:w="480" w:type="dxa"/>
          </w:tcPr>
          <w:p>
            <w:pPr>
              <w:pStyle w:val="TableParagraph"/>
              <w:spacing w:before="178"/>
              <w:rPr>
                <w:sz w:val="20"/>
              </w:rPr>
            </w:pPr>
            <w:r>
              <w:rPr>
                <w:color w:val="231F20"/>
                <w:spacing w:val="-10"/>
                <w:sz w:val="20"/>
              </w:rPr>
              <w:t>2</w:t>
            </w:r>
          </w:p>
        </w:tc>
        <w:tc>
          <w:tcPr>
            <w:tcW w:w="2203" w:type="dxa"/>
          </w:tcPr>
          <w:p>
            <w:pPr>
              <w:pStyle w:val="TableParagraph"/>
              <w:spacing w:line="244" w:lineRule="auto" w:before="58"/>
              <w:ind w:right="710"/>
              <w:rPr>
                <w:sz w:val="20"/>
              </w:rPr>
            </w:pPr>
            <w:r>
              <w:rPr>
                <w:color w:val="231F20"/>
                <w:sz w:val="20"/>
              </w:rPr>
              <w:t>Диг Патерсон </w:t>
            </w:r>
            <w:r>
              <w:rPr>
                <w:color w:val="231F20"/>
                <w:spacing w:val="-4"/>
                <w:sz w:val="20"/>
              </w:rPr>
              <w:t>АНУ-ын</w:t>
            </w:r>
            <w:r>
              <w:rPr>
                <w:color w:val="231F20"/>
                <w:spacing w:val="-14"/>
                <w:sz w:val="20"/>
              </w:rPr>
              <w:t> </w:t>
            </w:r>
            <w:r>
              <w:rPr>
                <w:color w:val="231F20"/>
                <w:spacing w:val="-4"/>
                <w:sz w:val="20"/>
              </w:rPr>
              <w:t>судлаач</w:t>
            </w:r>
          </w:p>
        </w:tc>
        <w:tc>
          <w:tcPr>
            <w:tcW w:w="1161" w:type="dxa"/>
          </w:tcPr>
          <w:p>
            <w:pPr>
              <w:pStyle w:val="TableParagraph"/>
              <w:spacing w:before="178"/>
              <w:rPr>
                <w:sz w:val="20"/>
              </w:rPr>
            </w:pPr>
            <w:r>
              <w:rPr>
                <w:color w:val="231F20"/>
                <w:spacing w:val="-2"/>
                <w:sz w:val="20"/>
              </w:rPr>
              <w:t>1932-</w:t>
            </w:r>
            <w:r>
              <w:rPr>
                <w:color w:val="231F20"/>
                <w:spacing w:val="-4"/>
                <w:sz w:val="20"/>
              </w:rPr>
              <w:t>1934</w:t>
            </w:r>
          </w:p>
        </w:tc>
        <w:tc>
          <w:tcPr>
            <w:tcW w:w="5807" w:type="dxa"/>
          </w:tcPr>
          <w:p>
            <w:pPr>
              <w:pStyle w:val="TableParagraph"/>
              <w:spacing w:before="178"/>
              <w:ind w:left="61"/>
              <w:rPr>
                <w:sz w:val="20"/>
              </w:rPr>
            </w:pPr>
            <w:r>
              <w:rPr>
                <w:color w:val="231F20"/>
                <w:sz w:val="20"/>
              </w:rPr>
              <w:t>25</w:t>
            </w:r>
            <w:r>
              <w:rPr>
                <w:color w:val="231F20"/>
                <w:spacing w:val="-15"/>
                <w:sz w:val="20"/>
              </w:rPr>
              <w:t> </w:t>
            </w:r>
            <w:r>
              <w:rPr>
                <w:color w:val="231F20"/>
                <w:sz w:val="20"/>
              </w:rPr>
              <w:t>мэргэжлийг</w:t>
            </w:r>
            <w:r>
              <w:rPr>
                <w:color w:val="231F20"/>
                <w:spacing w:val="32"/>
                <w:sz w:val="20"/>
              </w:rPr>
              <w:t> </w:t>
            </w:r>
            <w:r>
              <w:rPr>
                <w:color w:val="231F20"/>
                <w:sz w:val="20"/>
              </w:rPr>
              <w:t>жагсааж</w:t>
            </w:r>
            <w:r>
              <w:rPr>
                <w:color w:val="231F20"/>
                <w:spacing w:val="-11"/>
                <w:sz w:val="20"/>
              </w:rPr>
              <w:t> </w:t>
            </w:r>
            <w:r>
              <w:rPr>
                <w:color w:val="231F20"/>
                <w:sz w:val="20"/>
              </w:rPr>
              <w:t>тодорхой</w:t>
            </w:r>
            <w:r>
              <w:rPr>
                <w:color w:val="231F20"/>
                <w:spacing w:val="-10"/>
                <w:sz w:val="20"/>
              </w:rPr>
              <w:t> </w:t>
            </w:r>
            <w:r>
              <w:rPr>
                <w:color w:val="231F20"/>
                <w:sz w:val="20"/>
              </w:rPr>
              <w:t>балл</w:t>
            </w:r>
            <w:r>
              <w:rPr>
                <w:color w:val="231F20"/>
                <w:spacing w:val="-9"/>
                <w:sz w:val="20"/>
              </w:rPr>
              <w:t> </w:t>
            </w:r>
            <w:r>
              <w:rPr>
                <w:color w:val="231F20"/>
                <w:sz w:val="20"/>
              </w:rPr>
              <w:t>өгч</w:t>
            </w:r>
            <w:r>
              <w:rPr>
                <w:color w:val="231F20"/>
                <w:spacing w:val="-9"/>
                <w:sz w:val="20"/>
              </w:rPr>
              <w:t> </w:t>
            </w:r>
            <w:r>
              <w:rPr>
                <w:color w:val="231F20"/>
                <w:spacing w:val="-2"/>
                <w:sz w:val="20"/>
              </w:rPr>
              <w:t>үнэлүүлсэн.</w:t>
            </w:r>
          </w:p>
        </w:tc>
      </w:tr>
      <w:tr>
        <w:trPr>
          <w:trHeight w:val="724" w:hRule="atLeast"/>
        </w:trPr>
        <w:tc>
          <w:tcPr>
            <w:tcW w:w="480" w:type="dxa"/>
          </w:tcPr>
          <w:p>
            <w:pPr>
              <w:pStyle w:val="TableParagraph"/>
              <w:spacing w:before="15"/>
              <w:ind w:left="0"/>
              <w:rPr>
                <w:sz w:val="20"/>
              </w:rPr>
            </w:pPr>
          </w:p>
          <w:p>
            <w:pPr>
              <w:pStyle w:val="TableParagraph"/>
              <w:rPr>
                <w:sz w:val="20"/>
              </w:rPr>
            </w:pPr>
            <w:r>
              <w:rPr>
                <w:color w:val="231F20"/>
                <w:spacing w:val="-10"/>
                <w:sz w:val="20"/>
              </w:rPr>
              <w:t>3</w:t>
            </w:r>
          </w:p>
        </w:tc>
        <w:tc>
          <w:tcPr>
            <w:tcW w:w="2203" w:type="dxa"/>
          </w:tcPr>
          <w:p>
            <w:pPr>
              <w:pStyle w:val="TableParagraph"/>
              <w:spacing w:line="244" w:lineRule="auto" w:before="125"/>
              <w:ind w:right="710"/>
              <w:rPr>
                <w:sz w:val="20"/>
              </w:rPr>
            </w:pPr>
            <w:r>
              <w:rPr>
                <w:color w:val="231F20"/>
                <w:sz w:val="20"/>
              </w:rPr>
              <w:t>Леман Уитти </w:t>
            </w:r>
            <w:r>
              <w:rPr>
                <w:color w:val="231F20"/>
                <w:spacing w:val="-4"/>
                <w:sz w:val="20"/>
              </w:rPr>
              <w:t>АНУ-ын</w:t>
            </w:r>
            <w:r>
              <w:rPr>
                <w:color w:val="231F20"/>
                <w:spacing w:val="-14"/>
                <w:sz w:val="20"/>
              </w:rPr>
              <w:t> </w:t>
            </w:r>
            <w:r>
              <w:rPr>
                <w:color w:val="231F20"/>
                <w:spacing w:val="-4"/>
                <w:sz w:val="20"/>
              </w:rPr>
              <w:t>судлаач</w:t>
            </w:r>
          </w:p>
        </w:tc>
        <w:tc>
          <w:tcPr>
            <w:tcW w:w="1161" w:type="dxa"/>
          </w:tcPr>
          <w:p>
            <w:pPr>
              <w:pStyle w:val="TableParagraph"/>
              <w:spacing w:before="15"/>
              <w:ind w:left="0"/>
              <w:rPr>
                <w:sz w:val="20"/>
              </w:rPr>
            </w:pPr>
          </w:p>
          <w:p>
            <w:pPr>
              <w:pStyle w:val="TableParagraph"/>
              <w:rPr>
                <w:sz w:val="20"/>
              </w:rPr>
            </w:pPr>
            <w:r>
              <w:rPr>
                <w:color w:val="231F20"/>
                <w:spacing w:val="-4"/>
                <w:sz w:val="20"/>
              </w:rPr>
              <w:t>1931</w:t>
            </w:r>
          </w:p>
        </w:tc>
        <w:tc>
          <w:tcPr>
            <w:tcW w:w="5807" w:type="dxa"/>
          </w:tcPr>
          <w:p>
            <w:pPr>
              <w:pStyle w:val="TableParagraph"/>
              <w:spacing w:line="242" w:lineRule="auto" w:before="5"/>
              <w:ind w:left="61" w:right="69"/>
              <w:jc w:val="both"/>
              <w:rPr>
                <w:sz w:val="20"/>
              </w:rPr>
            </w:pPr>
            <w:r>
              <w:rPr>
                <w:color w:val="231F20"/>
                <w:sz w:val="20"/>
              </w:rPr>
              <w:t>38878 респондентын дунд судалгаа хийж эмч, банкны ажилтан, гэгээнтэн,</w:t>
            </w:r>
            <w:r>
              <w:rPr>
                <w:color w:val="231F20"/>
                <w:spacing w:val="-11"/>
                <w:sz w:val="20"/>
              </w:rPr>
              <w:t> </w:t>
            </w:r>
            <w:r>
              <w:rPr>
                <w:color w:val="231F20"/>
                <w:sz w:val="20"/>
              </w:rPr>
              <w:t>нисгэгч,</w:t>
            </w:r>
            <w:r>
              <w:rPr>
                <w:color w:val="231F20"/>
                <w:spacing w:val="-11"/>
                <w:sz w:val="20"/>
              </w:rPr>
              <w:t> </w:t>
            </w:r>
            <w:r>
              <w:rPr>
                <w:color w:val="231F20"/>
                <w:sz w:val="20"/>
              </w:rPr>
              <w:t>хуульч,</w:t>
            </w:r>
            <w:r>
              <w:rPr>
                <w:color w:val="231F20"/>
                <w:spacing w:val="-10"/>
                <w:sz w:val="20"/>
              </w:rPr>
              <w:t> </w:t>
            </w:r>
            <w:r>
              <w:rPr>
                <w:color w:val="231F20"/>
                <w:sz w:val="20"/>
              </w:rPr>
              <w:t>багш</w:t>
            </w:r>
            <w:r>
              <w:rPr>
                <w:color w:val="231F20"/>
                <w:spacing w:val="-12"/>
                <w:sz w:val="20"/>
              </w:rPr>
              <w:t> </w:t>
            </w:r>
            <w:r>
              <w:rPr>
                <w:color w:val="231F20"/>
                <w:sz w:val="20"/>
              </w:rPr>
              <w:t>мэргэжлүүд</w:t>
            </w:r>
            <w:r>
              <w:rPr>
                <w:color w:val="231F20"/>
                <w:spacing w:val="-10"/>
                <w:sz w:val="20"/>
              </w:rPr>
              <w:t> </w:t>
            </w:r>
            <w:r>
              <w:rPr>
                <w:color w:val="231F20"/>
                <w:sz w:val="20"/>
              </w:rPr>
              <w:t>хамгийн</w:t>
            </w:r>
            <w:r>
              <w:rPr>
                <w:color w:val="231F20"/>
                <w:spacing w:val="-12"/>
                <w:sz w:val="20"/>
              </w:rPr>
              <w:t> </w:t>
            </w:r>
            <w:r>
              <w:rPr>
                <w:color w:val="231F20"/>
                <w:sz w:val="20"/>
              </w:rPr>
              <w:t>нэр</w:t>
            </w:r>
            <w:r>
              <w:rPr>
                <w:color w:val="231F20"/>
                <w:spacing w:val="-10"/>
                <w:sz w:val="20"/>
              </w:rPr>
              <w:t> </w:t>
            </w:r>
            <w:r>
              <w:rPr>
                <w:color w:val="231F20"/>
                <w:sz w:val="20"/>
              </w:rPr>
              <w:t>хүндтэй байгааг</w:t>
            </w:r>
            <w:r>
              <w:rPr>
                <w:color w:val="231F20"/>
                <w:spacing w:val="-7"/>
                <w:sz w:val="20"/>
              </w:rPr>
              <w:t> </w:t>
            </w:r>
            <w:r>
              <w:rPr>
                <w:color w:val="231F20"/>
                <w:sz w:val="20"/>
              </w:rPr>
              <w:t>харуулсан.</w:t>
            </w:r>
          </w:p>
        </w:tc>
      </w:tr>
      <w:tr>
        <w:trPr>
          <w:trHeight w:val="479" w:hRule="atLeast"/>
        </w:trPr>
        <w:tc>
          <w:tcPr>
            <w:tcW w:w="480" w:type="dxa"/>
          </w:tcPr>
          <w:p>
            <w:pPr>
              <w:pStyle w:val="TableParagraph"/>
              <w:spacing w:before="120"/>
              <w:rPr>
                <w:sz w:val="20"/>
              </w:rPr>
            </w:pPr>
            <w:r>
              <w:rPr>
                <w:color w:val="231F20"/>
                <w:spacing w:val="-10"/>
                <w:sz w:val="20"/>
              </w:rPr>
              <w:t>4</w:t>
            </w:r>
          </w:p>
        </w:tc>
        <w:tc>
          <w:tcPr>
            <w:tcW w:w="2203" w:type="dxa"/>
          </w:tcPr>
          <w:p>
            <w:pPr>
              <w:pStyle w:val="TableParagraph"/>
              <w:spacing w:line="235" w:lineRule="auto" w:before="4"/>
              <w:ind w:right="693"/>
              <w:rPr>
                <w:sz w:val="20"/>
              </w:rPr>
            </w:pPr>
            <w:r>
              <w:rPr>
                <w:color w:val="231F20"/>
                <w:sz w:val="20"/>
              </w:rPr>
              <w:t>Норта Хатта </w:t>
            </w:r>
            <w:r>
              <w:rPr>
                <w:color w:val="231F20"/>
                <w:spacing w:val="-2"/>
                <w:sz w:val="20"/>
              </w:rPr>
              <w:t>АНУ-ын</w:t>
            </w:r>
            <w:r>
              <w:rPr>
                <w:color w:val="231F20"/>
                <w:spacing w:val="-11"/>
                <w:sz w:val="20"/>
              </w:rPr>
              <w:t> </w:t>
            </w:r>
            <w:r>
              <w:rPr>
                <w:color w:val="231F20"/>
                <w:spacing w:val="-2"/>
                <w:sz w:val="20"/>
              </w:rPr>
              <w:t>судлаач</w:t>
            </w:r>
          </w:p>
        </w:tc>
        <w:tc>
          <w:tcPr>
            <w:tcW w:w="1161" w:type="dxa"/>
          </w:tcPr>
          <w:p>
            <w:pPr>
              <w:pStyle w:val="TableParagraph"/>
              <w:spacing w:before="120"/>
              <w:rPr>
                <w:sz w:val="20"/>
              </w:rPr>
            </w:pPr>
            <w:r>
              <w:rPr>
                <w:color w:val="231F20"/>
                <w:spacing w:val="-4"/>
                <w:sz w:val="20"/>
              </w:rPr>
              <w:t>1947</w:t>
            </w:r>
          </w:p>
        </w:tc>
        <w:tc>
          <w:tcPr>
            <w:tcW w:w="5807" w:type="dxa"/>
          </w:tcPr>
          <w:p>
            <w:pPr>
              <w:pStyle w:val="TableParagraph"/>
              <w:spacing w:line="235" w:lineRule="auto" w:before="4"/>
              <w:ind w:left="61"/>
              <w:rPr>
                <w:sz w:val="20"/>
              </w:rPr>
            </w:pPr>
            <w:r>
              <w:rPr>
                <w:color w:val="231F20"/>
                <w:sz w:val="20"/>
              </w:rPr>
              <w:t>АНУ-ын</w:t>
            </w:r>
            <w:r>
              <w:rPr>
                <w:color w:val="231F20"/>
                <w:spacing w:val="29"/>
                <w:sz w:val="20"/>
              </w:rPr>
              <w:t> </w:t>
            </w:r>
            <w:r>
              <w:rPr>
                <w:color w:val="231F20"/>
                <w:sz w:val="20"/>
              </w:rPr>
              <w:t>ОНСБ-ыг</w:t>
            </w:r>
            <w:r>
              <w:rPr>
                <w:color w:val="231F20"/>
                <w:spacing w:val="30"/>
                <w:sz w:val="20"/>
              </w:rPr>
              <w:t> </w:t>
            </w:r>
            <w:r>
              <w:rPr>
                <w:color w:val="231F20"/>
                <w:sz w:val="20"/>
              </w:rPr>
              <w:t>судлах</w:t>
            </w:r>
            <w:r>
              <w:rPr>
                <w:color w:val="231F20"/>
                <w:spacing w:val="30"/>
                <w:sz w:val="20"/>
              </w:rPr>
              <w:t> </w:t>
            </w:r>
            <w:r>
              <w:rPr>
                <w:color w:val="231F20"/>
                <w:sz w:val="20"/>
              </w:rPr>
              <w:t>үндэсний</w:t>
            </w:r>
            <w:r>
              <w:rPr>
                <w:color w:val="231F20"/>
                <w:spacing w:val="29"/>
                <w:sz w:val="20"/>
              </w:rPr>
              <w:t> </w:t>
            </w:r>
            <w:r>
              <w:rPr>
                <w:color w:val="231F20"/>
                <w:sz w:val="20"/>
              </w:rPr>
              <w:t>төвөөс</w:t>
            </w:r>
            <w:r>
              <w:rPr>
                <w:color w:val="231F20"/>
                <w:spacing w:val="30"/>
                <w:sz w:val="20"/>
              </w:rPr>
              <w:t> </w:t>
            </w:r>
            <w:r>
              <w:rPr>
                <w:color w:val="231F20"/>
                <w:sz w:val="20"/>
              </w:rPr>
              <w:t>2920</w:t>
            </w:r>
            <w:r>
              <w:rPr>
                <w:color w:val="231F20"/>
                <w:spacing w:val="30"/>
                <w:sz w:val="20"/>
              </w:rPr>
              <w:t> </w:t>
            </w:r>
            <w:r>
              <w:rPr>
                <w:color w:val="231F20"/>
                <w:sz w:val="20"/>
              </w:rPr>
              <w:t>респондентын дунд судалгаа хийж 100 оноогоор мэргэжлүүдийг дүгнүүлсэн.</w:t>
            </w:r>
          </w:p>
        </w:tc>
      </w:tr>
      <w:tr>
        <w:trPr>
          <w:trHeight w:val="724" w:hRule="atLeast"/>
        </w:trPr>
        <w:tc>
          <w:tcPr>
            <w:tcW w:w="480" w:type="dxa"/>
          </w:tcPr>
          <w:p>
            <w:pPr>
              <w:pStyle w:val="TableParagraph"/>
              <w:spacing w:before="15"/>
              <w:ind w:left="0"/>
              <w:rPr>
                <w:sz w:val="20"/>
              </w:rPr>
            </w:pPr>
          </w:p>
          <w:p>
            <w:pPr>
              <w:pStyle w:val="TableParagraph"/>
              <w:rPr>
                <w:sz w:val="20"/>
              </w:rPr>
            </w:pPr>
            <w:r>
              <w:rPr>
                <w:color w:val="231F20"/>
                <w:spacing w:val="-10"/>
                <w:sz w:val="20"/>
              </w:rPr>
              <w:t>5</w:t>
            </w:r>
          </w:p>
        </w:tc>
        <w:tc>
          <w:tcPr>
            <w:tcW w:w="2203" w:type="dxa"/>
          </w:tcPr>
          <w:p>
            <w:pPr>
              <w:pStyle w:val="TableParagraph"/>
              <w:spacing w:line="244" w:lineRule="auto" w:before="125"/>
              <w:ind w:right="651"/>
              <w:rPr>
                <w:sz w:val="20"/>
              </w:rPr>
            </w:pPr>
            <w:r>
              <w:rPr>
                <w:color w:val="231F20"/>
                <w:spacing w:val="-4"/>
                <w:sz w:val="20"/>
              </w:rPr>
              <w:t>Дональд</w:t>
            </w:r>
            <w:r>
              <w:rPr>
                <w:color w:val="231F20"/>
                <w:spacing w:val="-14"/>
                <w:sz w:val="20"/>
              </w:rPr>
              <w:t> </w:t>
            </w:r>
            <w:r>
              <w:rPr>
                <w:color w:val="231F20"/>
                <w:spacing w:val="-4"/>
                <w:sz w:val="20"/>
              </w:rPr>
              <w:t>Трейман </w:t>
            </w:r>
            <w:r>
              <w:rPr>
                <w:color w:val="231F20"/>
                <w:sz w:val="20"/>
              </w:rPr>
              <w:t>АНУ-ын</w:t>
            </w:r>
            <w:r>
              <w:rPr>
                <w:color w:val="231F20"/>
                <w:spacing w:val="-10"/>
                <w:sz w:val="20"/>
              </w:rPr>
              <w:t> </w:t>
            </w:r>
            <w:r>
              <w:rPr>
                <w:color w:val="231F20"/>
                <w:spacing w:val="-2"/>
                <w:sz w:val="20"/>
              </w:rPr>
              <w:t>судлаач</w:t>
            </w:r>
          </w:p>
        </w:tc>
        <w:tc>
          <w:tcPr>
            <w:tcW w:w="1161" w:type="dxa"/>
          </w:tcPr>
          <w:p>
            <w:pPr>
              <w:pStyle w:val="TableParagraph"/>
              <w:spacing w:before="15"/>
              <w:ind w:left="0"/>
              <w:rPr>
                <w:sz w:val="20"/>
              </w:rPr>
            </w:pPr>
          </w:p>
          <w:p>
            <w:pPr>
              <w:pStyle w:val="TableParagraph"/>
              <w:rPr>
                <w:sz w:val="20"/>
              </w:rPr>
            </w:pPr>
            <w:r>
              <w:rPr>
                <w:color w:val="231F20"/>
                <w:spacing w:val="-4"/>
                <w:sz w:val="20"/>
              </w:rPr>
              <w:t>1976</w:t>
            </w:r>
          </w:p>
        </w:tc>
        <w:tc>
          <w:tcPr>
            <w:tcW w:w="5807" w:type="dxa"/>
          </w:tcPr>
          <w:p>
            <w:pPr>
              <w:pStyle w:val="TableParagraph"/>
              <w:tabs>
                <w:tab w:pos="1239" w:val="left" w:leader="none"/>
                <w:tab w:pos="1855" w:val="left" w:leader="none"/>
                <w:tab w:pos="2490" w:val="left" w:leader="none"/>
                <w:tab w:pos="3242" w:val="left" w:leader="none"/>
                <w:tab w:pos="4621" w:val="left" w:leader="none"/>
              </w:tabs>
              <w:spacing w:line="242" w:lineRule="auto" w:before="5"/>
              <w:ind w:left="61" w:right="54"/>
              <w:rPr>
                <w:sz w:val="20"/>
              </w:rPr>
            </w:pPr>
            <w:r>
              <w:rPr>
                <w:color w:val="231F20"/>
                <w:sz w:val="20"/>
              </w:rPr>
              <w:t>Мэргэжлийн</w:t>
            </w:r>
            <w:r>
              <w:rPr>
                <w:color w:val="231F20"/>
                <w:spacing w:val="40"/>
                <w:sz w:val="20"/>
              </w:rPr>
              <w:t> </w:t>
            </w:r>
            <w:r>
              <w:rPr>
                <w:color w:val="231F20"/>
                <w:sz w:val="20"/>
              </w:rPr>
              <w:t>нэр</w:t>
            </w:r>
            <w:r>
              <w:rPr>
                <w:color w:val="231F20"/>
                <w:spacing w:val="40"/>
                <w:sz w:val="20"/>
              </w:rPr>
              <w:t> </w:t>
            </w:r>
            <w:r>
              <w:rPr>
                <w:color w:val="231F20"/>
                <w:sz w:val="20"/>
              </w:rPr>
              <w:t>хүндийг</w:t>
            </w:r>
            <w:r>
              <w:rPr>
                <w:color w:val="231F20"/>
                <w:spacing w:val="40"/>
                <w:sz w:val="20"/>
              </w:rPr>
              <w:t> </w:t>
            </w:r>
            <w:r>
              <w:rPr>
                <w:color w:val="231F20"/>
                <w:sz w:val="20"/>
              </w:rPr>
              <w:t>судлахдаа</w:t>
            </w:r>
            <w:r>
              <w:rPr>
                <w:color w:val="231F20"/>
                <w:spacing w:val="40"/>
                <w:sz w:val="20"/>
              </w:rPr>
              <w:t> </w:t>
            </w:r>
            <w:r>
              <w:rPr>
                <w:color w:val="231F20"/>
                <w:sz w:val="20"/>
              </w:rPr>
              <w:t>Пирсоны</w:t>
            </w:r>
            <w:r>
              <w:rPr>
                <w:color w:val="231F20"/>
                <w:spacing w:val="40"/>
                <w:sz w:val="20"/>
              </w:rPr>
              <w:t> </w:t>
            </w:r>
            <w:r>
              <w:rPr>
                <w:color w:val="231F20"/>
                <w:sz w:val="20"/>
              </w:rPr>
              <w:t>коэффициентийг </w:t>
            </w:r>
            <w:r>
              <w:rPr>
                <w:color w:val="231F20"/>
                <w:spacing w:val="-2"/>
                <w:sz w:val="20"/>
              </w:rPr>
              <w:t>ашигласан.</w:t>
            </w:r>
            <w:r>
              <w:rPr>
                <w:color w:val="231F20"/>
                <w:sz w:val="20"/>
              </w:rPr>
              <w:tab/>
            </w:r>
            <w:r>
              <w:rPr>
                <w:color w:val="231F20"/>
                <w:spacing w:val="-4"/>
                <w:sz w:val="20"/>
              </w:rPr>
              <w:t>Мөн</w:t>
            </w:r>
            <w:r>
              <w:rPr>
                <w:color w:val="231F20"/>
                <w:sz w:val="20"/>
              </w:rPr>
              <w:tab/>
            </w:r>
            <w:r>
              <w:rPr>
                <w:color w:val="231F20"/>
                <w:spacing w:val="-4"/>
                <w:sz w:val="20"/>
              </w:rPr>
              <w:t>олон</w:t>
            </w:r>
            <w:r>
              <w:rPr>
                <w:color w:val="231F20"/>
                <w:sz w:val="20"/>
              </w:rPr>
              <w:tab/>
            </w:r>
            <w:r>
              <w:rPr>
                <w:color w:val="231F20"/>
                <w:spacing w:val="-4"/>
                <w:sz w:val="20"/>
              </w:rPr>
              <w:t>улсын</w:t>
            </w:r>
            <w:r>
              <w:rPr>
                <w:color w:val="231F20"/>
                <w:sz w:val="20"/>
              </w:rPr>
              <w:tab/>
            </w:r>
            <w:r>
              <w:rPr>
                <w:color w:val="231F20"/>
                <w:spacing w:val="-2"/>
                <w:sz w:val="20"/>
              </w:rPr>
              <w:t>хөдөлмөрийн</w:t>
            </w:r>
            <w:r>
              <w:rPr>
                <w:color w:val="231F20"/>
                <w:sz w:val="20"/>
              </w:rPr>
              <w:tab/>
            </w:r>
            <w:r>
              <w:rPr>
                <w:color w:val="231F20"/>
                <w:spacing w:val="-4"/>
                <w:sz w:val="20"/>
              </w:rPr>
              <w:t>байгууллагад </w:t>
            </w:r>
            <w:r>
              <w:rPr>
                <w:color w:val="231F20"/>
                <w:sz w:val="20"/>
              </w:rPr>
              <w:t>мэргэжлийг ангилах ISCO-68стандартыг боловсруулж өгсөн.</w:t>
            </w:r>
          </w:p>
        </w:tc>
      </w:tr>
      <w:tr>
        <w:trPr>
          <w:trHeight w:val="479" w:hRule="atLeast"/>
        </w:trPr>
        <w:tc>
          <w:tcPr>
            <w:tcW w:w="480" w:type="dxa"/>
          </w:tcPr>
          <w:p>
            <w:pPr>
              <w:pStyle w:val="TableParagraph"/>
              <w:spacing w:before="120"/>
              <w:rPr>
                <w:sz w:val="20"/>
              </w:rPr>
            </w:pPr>
            <w:r>
              <w:rPr>
                <w:color w:val="231F20"/>
                <w:spacing w:val="-10"/>
                <w:sz w:val="20"/>
              </w:rPr>
              <w:t>6</w:t>
            </w:r>
          </w:p>
        </w:tc>
        <w:tc>
          <w:tcPr>
            <w:tcW w:w="2203" w:type="dxa"/>
          </w:tcPr>
          <w:p>
            <w:pPr>
              <w:pStyle w:val="TableParagraph"/>
              <w:spacing w:before="120"/>
              <w:rPr>
                <w:sz w:val="20"/>
              </w:rPr>
            </w:pPr>
            <w:r>
              <w:rPr>
                <w:color w:val="231F20"/>
                <w:spacing w:val="-4"/>
                <w:sz w:val="20"/>
              </w:rPr>
              <w:t>Гойдер</w:t>
            </w:r>
            <w:r>
              <w:rPr>
                <w:color w:val="231F20"/>
                <w:spacing w:val="-2"/>
                <w:sz w:val="20"/>
              </w:rPr>
              <w:t> \Канад\</w:t>
            </w:r>
          </w:p>
        </w:tc>
        <w:tc>
          <w:tcPr>
            <w:tcW w:w="1161" w:type="dxa"/>
          </w:tcPr>
          <w:p>
            <w:pPr>
              <w:pStyle w:val="TableParagraph"/>
              <w:spacing w:before="120"/>
              <w:rPr>
                <w:sz w:val="20"/>
              </w:rPr>
            </w:pPr>
            <w:r>
              <w:rPr>
                <w:color w:val="231F20"/>
                <w:spacing w:val="-4"/>
                <w:sz w:val="20"/>
              </w:rPr>
              <w:t>1989</w:t>
            </w:r>
          </w:p>
        </w:tc>
        <w:tc>
          <w:tcPr>
            <w:tcW w:w="5807" w:type="dxa"/>
          </w:tcPr>
          <w:p>
            <w:pPr>
              <w:pStyle w:val="TableParagraph"/>
              <w:spacing w:line="235" w:lineRule="auto" w:before="4"/>
              <w:ind w:left="61" w:right="54"/>
              <w:rPr>
                <w:sz w:val="20"/>
              </w:rPr>
            </w:pPr>
            <w:r>
              <w:rPr>
                <w:color w:val="231F20"/>
                <w:spacing w:val="-2"/>
                <w:sz w:val="20"/>
              </w:rPr>
              <w:t>Мэргэжлүүдийг</w:t>
            </w:r>
            <w:r>
              <w:rPr>
                <w:color w:val="231F20"/>
                <w:spacing w:val="-14"/>
                <w:sz w:val="20"/>
              </w:rPr>
              <w:t> </w:t>
            </w:r>
            <w:r>
              <w:rPr>
                <w:color w:val="231F20"/>
                <w:spacing w:val="-2"/>
                <w:sz w:val="20"/>
              </w:rPr>
              <w:t>тодорхой</w:t>
            </w:r>
            <w:r>
              <w:rPr>
                <w:color w:val="231F20"/>
                <w:spacing w:val="-11"/>
                <w:sz w:val="20"/>
              </w:rPr>
              <w:t> </w:t>
            </w:r>
            <w:r>
              <w:rPr>
                <w:color w:val="231F20"/>
                <w:spacing w:val="-2"/>
                <w:sz w:val="20"/>
              </w:rPr>
              <w:t>шинжүүдээр</w:t>
            </w:r>
            <w:r>
              <w:rPr>
                <w:color w:val="231F20"/>
                <w:spacing w:val="-11"/>
                <w:sz w:val="20"/>
              </w:rPr>
              <w:t> </w:t>
            </w:r>
            <w:r>
              <w:rPr>
                <w:color w:val="231F20"/>
                <w:spacing w:val="-2"/>
                <w:sz w:val="20"/>
              </w:rPr>
              <w:t>нь</w:t>
            </w:r>
            <w:r>
              <w:rPr>
                <w:color w:val="231F20"/>
                <w:spacing w:val="-11"/>
                <w:sz w:val="20"/>
              </w:rPr>
              <w:t> </w:t>
            </w:r>
            <w:r>
              <w:rPr>
                <w:color w:val="231F20"/>
                <w:spacing w:val="-2"/>
                <w:sz w:val="20"/>
              </w:rPr>
              <w:t>ангилан</w:t>
            </w:r>
            <w:r>
              <w:rPr>
                <w:color w:val="231F20"/>
                <w:spacing w:val="-12"/>
                <w:sz w:val="20"/>
              </w:rPr>
              <w:t> </w:t>
            </w:r>
            <w:r>
              <w:rPr>
                <w:color w:val="231F20"/>
                <w:spacing w:val="-2"/>
                <w:sz w:val="20"/>
              </w:rPr>
              <w:t>26</w:t>
            </w:r>
            <w:r>
              <w:rPr>
                <w:color w:val="231F20"/>
                <w:spacing w:val="-11"/>
                <w:sz w:val="20"/>
              </w:rPr>
              <w:t> </w:t>
            </w:r>
            <w:r>
              <w:rPr>
                <w:color w:val="231F20"/>
                <w:spacing w:val="-2"/>
                <w:sz w:val="20"/>
              </w:rPr>
              <w:t>бүлэг</w:t>
            </w:r>
            <w:r>
              <w:rPr>
                <w:color w:val="231F20"/>
                <w:spacing w:val="-10"/>
                <w:sz w:val="20"/>
              </w:rPr>
              <w:t> </w:t>
            </w:r>
            <w:r>
              <w:rPr>
                <w:color w:val="231F20"/>
                <w:spacing w:val="-2"/>
                <w:sz w:val="20"/>
              </w:rPr>
              <w:t>болгоод </w:t>
            </w:r>
            <w:r>
              <w:rPr>
                <w:color w:val="231F20"/>
                <w:sz w:val="20"/>
              </w:rPr>
              <w:t>9 баллаар үнэлүүлсэн.</w:t>
            </w:r>
          </w:p>
        </w:tc>
      </w:tr>
      <w:tr>
        <w:trPr>
          <w:trHeight w:val="1204" w:hRule="atLeast"/>
        </w:trPr>
        <w:tc>
          <w:tcPr>
            <w:tcW w:w="480" w:type="dxa"/>
          </w:tcPr>
          <w:p>
            <w:pPr>
              <w:pStyle w:val="TableParagraph"/>
              <w:ind w:left="0"/>
              <w:rPr>
                <w:sz w:val="20"/>
              </w:rPr>
            </w:pPr>
          </w:p>
          <w:p>
            <w:pPr>
              <w:pStyle w:val="TableParagraph"/>
              <w:spacing w:before="25"/>
              <w:ind w:left="0"/>
              <w:rPr>
                <w:sz w:val="20"/>
              </w:rPr>
            </w:pPr>
          </w:p>
          <w:p>
            <w:pPr>
              <w:pStyle w:val="TableParagraph"/>
              <w:rPr>
                <w:sz w:val="20"/>
              </w:rPr>
            </w:pPr>
            <w:r>
              <w:rPr>
                <w:color w:val="231F20"/>
                <w:spacing w:val="-10"/>
                <w:sz w:val="20"/>
              </w:rPr>
              <w:t>7</w:t>
            </w:r>
          </w:p>
        </w:tc>
        <w:tc>
          <w:tcPr>
            <w:tcW w:w="2203" w:type="dxa"/>
          </w:tcPr>
          <w:p>
            <w:pPr>
              <w:pStyle w:val="TableParagraph"/>
              <w:spacing w:before="135"/>
              <w:ind w:left="0"/>
              <w:rPr>
                <w:sz w:val="20"/>
              </w:rPr>
            </w:pPr>
          </w:p>
          <w:p>
            <w:pPr>
              <w:pStyle w:val="TableParagraph"/>
              <w:rPr>
                <w:sz w:val="20"/>
              </w:rPr>
            </w:pPr>
            <w:r>
              <w:rPr>
                <w:color w:val="231F20"/>
                <w:sz w:val="20"/>
              </w:rPr>
              <w:t>Ку</w:t>
            </w:r>
            <w:r>
              <w:rPr>
                <w:color w:val="231F20"/>
                <w:spacing w:val="-13"/>
                <w:sz w:val="20"/>
              </w:rPr>
              <w:t> </w:t>
            </w:r>
            <w:r>
              <w:rPr>
                <w:color w:val="231F20"/>
                <w:sz w:val="20"/>
              </w:rPr>
              <w:t>И</w:t>
            </w:r>
            <w:r>
              <w:rPr>
                <w:color w:val="231F20"/>
                <w:spacing w:val="-10"/>
                <w:sz w:val="20"/>
              </w:rPr>
              <w:t> </w:t>
            </w:r>
            <w:r>
              <w:rPr>
                <w:color w:val="231F20"/>
                <w:spacing w:val="-4"/>
                <w:sz w:val="20"/>
              </w:rPr>
              <w:t>Сеок</w:t>
            </w:r>
          </w:p>
          <w:p>
            <w:pPr>
              <w:pStyle w:val="TableParagraph"/>
              <w:spacing w:before="10"/>
              <w:rPr>
                <w:sz w:val="20"/>
              </w:rPr>
            </w:pPr>
            <w:r>
              <w:rPr>
                <w:color w:val="231F20"/>
                <w:spacing w:val="-2"/>
                <w:sz w:val="20"/>
              </w:rPr>
              <w:t>\БНСУ\</w:t>
            </w:r>
          </w:p>
        </w:tc>
        <w:tc>
          <w:tcPr>
            <w:tcW w:w="1161" w:type="dxa"/>
          </w:tcPr>
          <w:p>
            <w:pPr>
              <w:pStyle w:val="TableParagraph"/>
              <w:spacing w:before="15"/>
              <w:ind w:left="0"/>
              <w:rPr>
                <w:sz w:val="20"/>
              </w:rPr>
            </w:pPr>
          </w:p>
          <w:p>
            <w:pPr>
              <w:pStyle w:val="TableParagraph"/>
              <w:rPr>
                <w:sz w:val="20"/>
              </w:rPr>
            </w:pPr>
            <w:r>
              <w:rPr>
                <w:color w:val="231F20"/>
                <w:spacing w:val="-4"/>
                <w:sz w:val="20"/>
              </w:rPr>
              <w:t>1990</w:t>
            </w:r>
          </w:p>
          <w:p>
            <w:pPr>
              <w:pStyle w:val="TableParagraph"/>
              <w:spacing w:before="10"/>
              <w:rPr>
                <w:sz w:val="20"/>
              </w:rPr>
            </w:pPr>
            <w:r>
              <w:rPr>
                <w:color w:val="231F20"/>
                <w:spacing w:val="-4"/>
                <w:sz w:val="20"/>
              </w:rPr>
              <w:t>2000</w:t>
            </w:r>
          </w:p>
          <w:p>
            <w:pPr>
              <w:pStyle w:val="TableParagraph"/>
              <w:spacing w:before="10"/>
              <w:rPr>
                <w:sz w:val="20"/>
              </w:rPr>
            </w:pPr>
            <w:r>
              <w:rPr>
                <w:color w:val="231F20"/>
                <w:spacing w:val="-4"/>
                <w:sz w:val="20"/>
              </w:rPr>
              <w:t>2005</w:t>
            </w:r>
          </w:p>
        </w:tc>
        <w:tc>
          <w:tcPr>
            <w:tcW w:w="5807" w:type="dxa"/>
          </w:tcPr>
          <w:p>
            <w:pPr>
              <w:pStyle w:val="TableParagraph"/>
              <w:spacing w:line="244" w:lineRule="auto" w:before="5"/>
              <w:ind w:left="61"/>
              <w:rPr>
                <w:sz w:val="20"/>
              </w:rPr>
            </w:pPr>
            <w:r>
              <w:rPr>
                <w:color w:val="231F20"/>
                <w:sz w:val="20"/>
              </w:rPr>
              <w:t>15</w:t>
            </w:r>
            <w:r>
              <w:rPr>
                <w:color w:val="231F20"/>
                <w:spacing w:val="-5"/>
                <w:sz w:val="20"/>
              </w:rPr>
              <w:t> </w:t>
            </w:r>
            <w:r>
              <w:rPr>
                <w:color w:val="231F20"/>
                <w:sz w:val="20"/>
              </w:rPr>
              <w:t>жил</w:t>
            </w:r>
            <w:r>
              <w:rPr>
                <w:color w:val="231F20"/>
                <w:spacing w:val="-5"/>
                <w:sz w:val="20"/>
              </w:rPr>
              <w:t> </w:t>
            </w:r>
            <w:r>
              <w:rPr>
                <w:color w:val="231F20"/>
                <w:sz w:val="20"/>
              </w:rPr>
              <w:t>тогтвортой</w:t>
            </w:r>
            <w:r>
              <w:rPr>
                <w:color w:val="231F20"/>
                <w:spacing w:val="-5"/>
                <w:sz w:val="20"/>
              </w:rPr>
              <w:t> </w:t>
            </w:r>
            <w:r>
              <w:rPr>
                <w:color w:val="231F20"/>
                <w:sz w:val="20"/>
              </w:rPr>
              <w:t>судалсны</w:t>
            </w:r>
            <w:r>
              <w:rPr>
                <w:color w:val="231F20"/>
                <w:spacing w:val="-5"/>
                <w:sz w:val="20"/>
              </w:rPr>
              <w:t> </w:t>
            </w:r>
            <w:r>
              <w:rPr>
                <w:color w:val="231F20"/>
                <w:sz w:val="20"/>
              </w:rPr>
              <w:t>дүнд</w:t>
            </w:r>
            <w:r>
              <w:rPr>
                <w:color w:val="231F20"/>
                <w:spacing w:val="-5"/>
                <w:sz w:val="20"/>
              </w:rPr>
              <w:t> </w:t>
            </w:r>
            <w:r>
              <w:rPr>
                <w:color w:val="231F20"/>
                <w:sz w:val="20"/>
              </w:rPr>
              <w:t>дараах</w:t>
            </w:r>
            <w:r>
              <w:rPr>
                <w:color w:val="231F20"/>
                <w:spacing w:val="-5"/>
                <w:sz w:val="20"/>
              </w:rPr>
              <w:t> </w:t>
            </w:r>
            <w:r>
              <w:rPr>
                <w:color w:val="231F20"/>
                <w:sz w:val="20"/>
              </w:rPr>
              <w:t>8</w:t>
            </w:r>
            <w:r>
              <w:rPr>
                <w:color w:val="231F20"/>
                <w:spacing w:val="-5"/>
                <w:sz w:val="20"/>
              </w:rPr>
              <w:t> </w:t>
            </w:r>
            <w:r>
              <w:rPr>
                <w:color w:val="231F20"/>
                <w:sz w:val="20"/>
              </w:rPr>
              <w:t>мэргэжил</w:t>
            </w:r>
            <w:r>
              <w:rPr>
                <w:color w:val="231F20"/>
                <w:spacing w:val="-5"/>
                <w:sz w:val="20"/>
              </w:rPr>
              <w:t> </w:t>
            </w:r>
            <w:r>
              <w:rPr>
                <w:color w:val="231F20"/>
                <w:sz w:val="20"/>
              </w:rPr>
              <w:t>өөрийн</w:t>
            </w:r>
            <w:r>
              <w:rPr>
                <w:color w:val="231F20"/>
                <w:spacing w:val="-5"/>
                <w:sz w:val="20"/>
              </w:rPr>
              <w:t> </w:t>
            </w:r>
            <w:r>
              <w:rPr>
                <w:color w:val="231F20"/>
                <w:sz w:val="20"/>
              </w:rPr>
              <w:t>нэр хүндээ тогтмол хадгалж байсныг харуулсан.</w:t>
            </w:r>
          </w:p>
          <w:p>
            <w:pPr>
              <w:pStyle w:val="TableParagraph"/>
              <w:spacing w:line="244" w:lineRule="auto" w:before="6"/>
              <w:ind w:left="61" w:right="57"/>
              <w:rPr>
                <w:sz w:val="20"/>
              </w:rPr>
            </w:pPr>
            <w:r>
              <w:rPr>
                <w:color w:val="231F20"/>
                <w:sz w:val="20"/>
              </w:rPr>
              <w:t>Тухайлбал:</w:t>
            </w:r>
            <w:r>
              <w:rPr>
                <w:color w:val="231F20"/>
                <w:spacing w:val="40"/>
                <w:sz w:val="20"/>
              </w:rPr>
              <w:t> </w:t>
            </w:r>
            <w:r>
              <w:rPr>
                <w:color w:val="231F20"/>
                <w:sz w:val="20"/>
              </w:rPr>
              <w:t>шүүгч,</w:t>
            </w:r>
            <w:r>
              <w:rPr>
                <w:color w:val="231F20"/>
                <w:spacing w:val="40"/>
                <w:sz w:val="20"/>
              </w:rPr>
              <w:t> </w:t>
            </w:r>
            <w:r>
              <w:rPr>
                <w:color w:val="231F20"/>
                <w:sz w:val="20"/>
              </w:rPr>
              <w:t>профессор,</w:t>
            </w:r>
            <w:r>
              <w:rPr>
                <w:color w:val="231F20"/>
                <w:spacing w:val="40"/>
                <w:sz w:val="20"/>
              </w:rPr>
              <w:t> </w:t>
            </w:r>
            <w:r>
              <w:rPr>
                <w:color w:val="231F20"/>
                <w:sz w:val="20"/>
              </w:rPr>
              <w:t>армийн</w:t>
            </w:r>
            <w:r>
              <w:rPr>
                <w:color w:val="231F20"/>
                <w:spacing w:val="40"/>
                <w:sz w:val="20"/>
              </w:rPr>
              <w:t> </w:t>
            </w:r>
            <w:r>
              <w:rPr>
                <w:color w:val="231F20"/>
                <w:sz w:val="20"/>
              </w:rPr>
              <w:t>генерал,</w:t>
            </w:r>
            <w:r>
              <w:rPr>
                <w:color w:val="231F20"/>
                <w:spacing w:val="40"/>
                <w:sz w:val="20"/>
              </w:rPr>
              <w:t> </w:t>
            </w:r>
            <w:r>
              <w:rPr>
                <w:color w:val="231F20"/>
                <w:sz w:val="20"/>
              </w:rPr>
              <w:t>худалдааны ажилтан,</w:t>
            </w:r>
            <w:r>
              <w:rPr>
                <w:color w:val="231F20"/>
                <w:spacing w:val="-13"/>
                <w:sz w:val="20"/>
              </w:rPr>
              <w:t> </w:t>
            </w:r>
            <w:r>
              <w:rPr>
                <w:color w:val="231F20"/>
                <w:sz w:val="20"/>
              </w:rPr>
              <w:t>компанийн</w:t>
            </w:r>
            <w:r>
              <w:rPr>
                <w:color w:val="231F20"/>
                <w:spacing w:val="-12"/>
                <w:sz w:val="20"/>
              </w:rPr>
              <w:t> </w:t>
            </w:r>
            <w:r>
              <w:rPr>
                <w:color w:val="231F20"/>
                <w:sz w:val="20"/>
              </w:rPr>
              <w:t>удирдлага,</w:t>
            </w:r>
            <w:r>
              <w:rPr>
                <w:color w:val="231F20"/>
                <w:spacing w:val="-13"/>
                <w:sz w:val="20"/>
              </w:rPr>
              <w:t> </w:t>
            </w:r>
            <w:r>
              <w:rPr>
                <w:color w:val="231F20"/>
                <w:sz w:val="20"/>
              </w:rPr>
              <w:t>сонины</w:t>
            </w:r>
            <w:r>
              <w:rPr>
                <w:color w:val="231F20"/>
                <w:spacing w:val="-12"/>
                <w:sz w:val="20"/>
              </w:rPr>
              <w:t> </w:t>
            </w:r>
            <w:r>
              <w:rPr>
                <w:color w:val="231F20"/>
                <w:sz w:val="20"/>
              </w:rPr>
              <w:t>сэтгүүлч,</w:t>
            </w:r>
            <w:r>
              <w:rPr>
                <w:color w:val="231F20"/>
                <w:spacing w:val="-13"/>
                <w:sz w:val="20"/>
              </w:rPr>
              <w:t> </w:t>
            </w:r>
            <w:r>
              <w:rPr>
                <w:color w:val="231F20"/>
                <w:sz w:val="20"/>
              </w:rPr>
              <w:t>эмч,</w:t>
            </w:r>
            <w:r>
              <w:rPr>
                <w:color w:val="231F20"/>
                <w:spacing w:val="-12"/>
                <w:sz w:val="20"/>
              </w:rPr>
              <w:t> </w:t>
            </w:r>
            <w:r>
              <w:rPr>
                <w:color w:val="231F20"/>
                <w:sz w:val="20"/>
              </w:rPr>
              <w:t>бага</w:t>
            </w:r>
            <w:r>
              <w:rPr>
                <w:color w:val="231F20"/>
                <w:spacing w:val="-13"/>
                <w:sz w:val="20"/>
              </w:rPr>
              <w:t> </w:t>
            </w:r>
            <w:r>
              <w:rPr>
                <w:color w:val="231F20"/>
                <w:sz w:val="20"/>
              </w:rPr>
              <w:t>ангийн </w:t>
            </w:r>
            <w:r>
              <w:rPr>
                <w:color w:val="231F20"/>
                <w:spacing w:val="-4"/>
                <w:sz w:val="20"/>
              </w:rPr>
              <w:t>багш</w:t>
            </w:r>
          </w:p>
        </w:tc>
      </w:tr>
      <w:tr>
        <w:trPr>
          <w:trHeight w:val="479" w:hRule="atLeast"/>
        </w:trPr>
        <w:tc>
          <w:tcPr>
            <w:tcW w:w="480" w:type="dxa"/>
          </w:tcPr>
          <w:p>
            <w:pPr>
              <w:pStyle w:val="TableParagraph"/>
              <w:spacing w:before="120"/>
              <w:rPr>
                <w:sz w:val="20"/>
              </w:rPr>
            </w:pPr>
            <w:r>
              <w:rPr>
                <w:color w:val="231F20"/>
                <w:spacing w:val="-10"/>
                <w:sz w:val="20"/>
              </w:rPr>
              <w:t>8</w:t>
            </w:r>
          </w:p>
        </w:tc>
        <w:tc>
          <w:tcPr>
            <w:tcW w:w="2203" w:type="dxa"/>
          </w:tcPr>
          <w:p>
            <w:pPr>
              <w:pStyle w:val="TableParagraph"/>
              <w:spacing w:line="228" w:lineRule="exact"/>
              <w:rPr>
                <w:sz w:val="20"/>
              </w:rPr>
            </w:pPr>
            <w:r>
              <w:rPr>
                <w:color w:val="231F20"/>
                <w:spacing w:val="-2"/>
                <w:sz w:val="20"/>
              </w:rPr>
              <w:t>Джонс</w:t>
            </w:r>
          </w:p>
          <w:p>
            <w:pPr>
              <w:pStyle w:val="TableParagraph"/>
              <w:spacing w:line="228" w:lineRule="exact"/>
              <w:rPr>
                <w:sz w:val="20"/>
              </w:rPr>
            </w:pPr>
            <w:r>
              <w:rPr>
                <w:color w:val="231F20"/>
                <w:spacing w:val="-2"/>
                <w:sz w:val="20"/>
              </w:rPr>
              <w:t>Брумон</w:t>
            </w:r>
            <w:r>
              <w:rPr>
                <w:color w:val="231F20"/>
                <w:spacing w:val="-4"/>
                <w:sz w:val="20"/>
              </w:rPr>
              <w:t> </w:t>
            </w:r>
            <w:r>
              <w:rPr>
                <w:color w:val="231F20"/>
                <w:spacing w:val="-2"/>
                <w:sz w:val="20"/>
              </w:rPr>
              <w:t>\Австрали\</w:t>
            </w:r>
          </w:p>
        </w:tc>
        <w:tc>
          <w:tcPr>
            <w:tcW w:w="1161" w:type="dxa"/>
          </w:tcPr>
          <w:p>
            <w:pPr>
              <w:pStyle w:val="TableParagraph"/>
              <w:spacing w:before="120"/>
              <w:rPr>
                <w:sz w:val="20"/>
              </w:rPr>
            </w:pPr>
            <w:r>
              <w:rPr>
                <w:color w:val="231F20"/>
                <w:spacing w:val="-4"/>
                <w:sz w:val="20"/>
              </w:rPr>
              <w:t>2001</w:t>
            </w:r>
          </w:p>
        </w:tc>
        <w:tc>
          <w:tcPr>
            <w:tcW w:w="5807" w:type="dxa"/>
          </w:tcPr>
          <w:p>
            <w:pPr>
              <w:pStyle w:val="TableParagraph"/>
              <w:spacing w:line="235" w:lineRule="auto" w:before="4"/>
              <w:ind w:left="61" w:right="80"/>
              <w:rPr>
                <w:sz w:val="20"/>
              </w:rPr>
            </w:pPr>
            <w:r>
              <w:rPr>
                <w:color w:val="231F20"/>
                <w:sz w:val="20"/>
              </w:rPr>
              <w:t>Мэргэжлийн</w:t>
            </w:r>
            <w:r>
              <w:rPr>
                <w:color w:val="231F20"/>
                <w:spacing w:val="40"/>
                <w:sz w:val="20"/>
              </w:rPr>
              <w:t> </w:t>
            </w:r>
            <w:r>
              <w:rPr>
                <w:color w:val="231F20"/>
                <w:sz w:val="20"/>
              </w:rPr>
              <w:t>нэр</w:t>
            </w:r>
            <w:r>
              <w:rPr>
                <w:color w:val="231F20"/>
                <w:spacing w:val="40"/>
                <w:sz w:val="20"/>
              </w:rPr>
              <w:t> </w:t>
            </w:r>
            <w:r>
              <w:rPr>
                <w:color w:val="231F20"/>
                <w:sz w:val="20"/>
              </w:rPr>
              <w:t>хүндийг</w:t>
            </w:r>
            <w:r>
              <w:rPr>
                <w:color w:val="231F20"/>
                <w:spacing w:val="40"/>
                <w:sz w:val="20"/>
              </w:rPr>
              <w:t> </w:t>
            </w:r>
            <w:r>
              <w:rPr>
                <w:color w:val="231F20"/>
                <w:sz w:val="20"/>
              </w:rPr>
              <w:t>тодорхойлох</w:t>
            </w:r>
            <w:r>
              <w:rPr>
                <w:color w:val="231F20"/>
                <w:spacing w:val="40"/>
                <w:sz w:val="20"/>
              </w:rPr>
              <w:t> </w:t>
            </w:r>
            <w:r>
              <w:rPr>
                <w:color w:val="231F20"/>
                <w:sz w:val="20"/>
              </w:rPr>
              <w:t>нийгэм-эдийн</w:t>
            </w:r>
            <w:r>
              <w:rPr>
                <w:color w:val="231F20"/>
                <w:spacing w:val="40"/>
                <w:sz w:val="20"/>
              </w:rPr>
              <w:t> </w:t>
            </w:r>
            <w:r>
              <w:rPr>
                <w:color w:val="231F20"/>
                <w:sz w:val="20"/>
              </w:rPr>
              <w:t>засгийн ANU-4гэсэн индексийг гаргасан.</w:t>
            </w:r>
          </w:p>
        </w:tc>
      </w:tr>
      <w:tr>
        <w:trPr>
          <w:trHeight w:val="1444" w:hRule="atLeast"/>
        </w:trPr>
        <w:tc>
          <w:tcPr>
            <w:tcW w:w="480" w:type="dxa"/>
          </w:tcPr>
          <w:p>
            <w:pPr>
              <w:pStyle w:val="TableParagraph"/>
              <w:ind w:left="0"/>
              <w:rPr>
                <w:sz w:val="20"/>
              </w:rPr>
            </w:pPr>
          </w:p>
          <w:p>
            <w:pPr>
              <w:pStyle w:val="TableParagraph"/>
              <w:spacing w:before="145"/>
              <w:ind w:left="0"/>
              <w:rPr>
                <w:sz w:val="20"/>
              </w:rPr>
            </w:pPr>
          </w:p>
          <w:p>
            <w:pPr>
              <w:pStyle w:val="TableParagraph"/>
              <w:rPr>
                <w:sz w:val="20"/>
              </w:rPr>
            </w:pPr>
            <w:r>
              <w:rPr>
                <w:color w:val="231F20"/>
                <w:spacing w:val="-10"/>
                <w:sz w:val="20"/>
              </w:rPr>
              <w:t>9</w:t>
            </w:r>
          </w:p>
        </w:tc>
        <w:tc>
          <w:tcPr>
            <w:tcW w:w="2203" w:type="dxa"/>
          </w:tcPr>
          <w:p>
            <w:pPr>
              <w:pStyle w:val="TableParagraph"/>
              <w:spacing w:before="15"/>
              <w:ind w:left="0"/>
              <w:rPr>
                <w:sz w:val="20"/>
              </w:rPr>
            </w:pPr>
          </w:p>
          <w:p>
            <w:pPr>
              <w:pStyle w:val="TableParagraph"/>
              <w:tabs>
                <w:tab w:pos="2096" w:val="left" w:leader="none"/>
              </w:tabs>
              <w:spacing w:line="244" w:lineRule="auto"/>
              <w:ind w:right="38"/>
              <w:rPr>
                <w:sz w:val="20"/>
              </w:rPr>
            </w:pPr>
            <w:r>
              <w:rPr>
                <w:color w:val="231F20"/>
                <w:spacing w:val="-2"/>
                <w:sz w:val="20"/>
              </w:rPr>
              <w:t>В.Ф.Черноволенко</w:t>
            </w:r>
            <w:r>
              <w:rPr>
                <w:color w:val="231F20"/>
                <w:sz w:val="20"/>
              </w:rPr>
              <w:tab/>
            </w:r>
            <w:r>
              <w:rPr>
                <w:color w:val="231F20"/>
                <w:spacing w:val="-10"/>
                <w:sz w:val="20"/>
              </w:rPr>
              <w:t>\</w:t>
            </w:r>
            <w:r>
              <w:rPr>
                <w:color w:val="231F20"/>
                <w:spacing w:val="-4"/>
                <w:sz w:val="20"/>
              </w:rPr>
              <w:t> ОХУ\</w:t>
            </w:r>
          </w:p>
          <w:p>
            <w:pPr>
              <w:pStyle w:val="TableParagraph"/>
              <w:spacing w:line="249" w:lineRule="auto" w:before="6"/>
              <w:rPr>
                <w:sz w:val="20"/>
              </w:rPr>
            </w:pPr>
            <w:r>
              <w:rPr>
                <w:color w:val="231F20"/>
                <w:spacing w:val="-2"/>
                <w:sz w:val="20"/>
              </w:rPr>
              <w:t>В.Н.Шубкина </w:t>
            </w:r>
            <w:r>
              <w:rPr>
                <w:color w:val="231F20"/>
                <w:spacing w:val="-4"/>
                <w:sz w:val="20"/>
              </w:rPr>
              <w:t>Д.Л.Константиновский</w:t>
            </w:r>
          </w:p>
        </w:tc>
        <w:tc>
          <w:tcPr>
            <w:tcW w:w="1161" w:type="dxa"/>
          </w:tcPr>
          <w:p>
            <w:pPr>
              <w:pStyle w:val="TableParagraph"/>
              <w:spacing w:before="135"/>
              <w:ind w:left="0"/>
              <w:rPr>
                <w:sz w:val="20"/>
              </w:rPr>
            </w:pPr>
          </w:p>
          <w:p>
            <w:pPr>
              <w:pStyle w:val="TableParagraph"/>
              <w:rPr>
                <w:sz w:val="20"/>
              </w:rPr>
            </w:pPr>
            <w:r>
              <w:rPr>
                <w:color w:val="231F20"/>
                <w:spacing w:val="-4"/>
                <w:sz w:val="20"/>
              </w:rPr>
              <w:t>1979</w:t>
            </w:r>
          </w:p>
          <w:p>
            <w:pPr>
              <w:pStyle w:val="TableParagraph"/>
              <w:spacing w:before="10"/>
              <w:rPr>
                <w:sz w:val="20"/>
              </w:rPr>
            </w:pPr>
            <w:r>
              <w:rPr>
                <w:color w:val="231F20"/>
                <w:spacing w:val="-4"/>
                <w:sz w:val="20"/>
              </w:rPr>
              <w:t>1990</w:t>
            </w:r>
          </w:p>
          <w:p>
            <w:pPr>
              <w:pStyle w:val="TableParagraph"/>
              <w:spacing w:before="10"/>
              <w:rPr>
                <w:sz w:val="20"/>
              </w:rPr>
            </w:pPr>
            <w:r>
              <w:rPr>
                <w:color w:val="231F20"/>
                <w:spacing w:val="-4"/>
                <w:sz w:val="20"/>
              </w:rPr>
              <w:t>2001</w:t>
            </w:r>
          </w:p>
        </w:tc>
        <w:tc>
          <w:tcPr>
            <w:tcW w:w="5807" w:type="dxa"/>
          </w:tcPr>
          <w:p>
            <w:pPr>
              <w:pStyle w:val="TableParagraph"/>
              <w:spacing w:line="249" w:lineRule="auto" w:before="5"/>
              <w:ind w:left="61" w:right="36"/>
              <w:jc w:val="both"/>
              <w:rPr>
                <w:sz w:val="20"/>
              </w:rPr>
            </w:pPr>
            <w:r>
              <w:rPr>
                <w:color w:val="231F20"/>
                <w:sz w:val="20"/>
              </w:rPr>
              <w:t>1970 аад оноос хойш мэргэжлийн нэр хүндийг тодорхойлох 200 гаруй судалгаа хийгдсэн бөгөөд сүүлийн жилүүдэд мэргэжлийн нэр хүндийг олон нийт үнэлэхэд ихээхэн өөрчлөлт орж байгааг харуулсан.</w:t>
            </w:r>
            <w:r>
              <w:rPr>
                <w:color w:val="231F20"/>
                <w:spacing w:val="29"/>
                <w:sz w:val="20"/>
              </w:rPr>
              <w:t>  </w:t>
            </w:r>
            <w:r>
              <w:rPr>
                <w:color w:val="231F20"/>
                <w:sz w:val="20"/>
              </w:rPr>
              <w:t>ОХУ-д</w:t>
            </w:r>
            <w:r>
              <w:rPr>
                <w:color w:val="231F20"/>
                <w:spacing w:val="30"/>
                <w:sz w:val="20"/>
              </w:rPr>
              <w:t>  </w:t>
            </w:r>
            <w:r>
              <w:rPr>
                <w:color w:val="231F20"/>
                <w:sz w:val="20"/>
              </w:rPr>
              <w:t>хуульч,</w:t>
            </w:r>
            <w:r>
              <w:rPr>
                <w:color w:val="231F20"/>
                <w:spacing w:val="30"/>
                <w:sz w:val="20"/>
              </w:rPr>
              <w:t>  </w:t>
            </w:r>
            <w:r>
              <w:rPr>
                <w:color w:val="231F20"/>
                <w:sz w:val="20"/>
              </w:rPr>
              <w:t>санхүүч,</w:t>
            </w:r>
            <w:r>
              <w:rPr>
                <w:color w:val="231F20"/>
                <w:spacing w:val="29"/>
                <w:sz w:val="20"/>
              </w:rPr>
              <w:t>  </w:t>
            </w:r>
            <w:r>
              <w:rPr>
                <w:color w:val="231F20"/>
                <w:sz w:val="20"/>
              </w:rPr>
              <w:t>бизнесмен,</w:t>
            </w:r>
            <w:r>
              <w:rPr>
                <w:color w:val="231F20"/>
                <w:spacing w:val="30"/>
                <w:sz w:val="20"/>
              </w:rPr>
              <w:t>  </w:t>
            </w:r>
            <w:r>
              <w:rPr>
                <w:color w:val="231F20"/>
                <w:spacing w:val="-2"/>
                <w:sz w:val="20"/>
              </w:rPr>
              <w:t>худалдааны</w:t>
            </w:r>
          </w:p>
          <w:p>
            <w:pPr>
              <w:pStyle w:val="TableParagraph"/>
              <w:spacing w:line="235" w:lineRule="auto" w:before="2"/>
              <w:ind w:left="61" w:right="59"/>
              <w:jc w:val="both"/>
              <w:rPr>
                <w:sz w:val="20"/>
              </w:rPr>
            </w:pPr>
            <w:r>
              <w:rPr>
                <w:color w:val="231F20"/>
                <w:sz w:val="20"/>
              </w:rPr>
              <w:t>ажилтан, эмч, программист зэрэг мэргэжлүүд нэр хүндтэй байгаа гэж</w:t>
            </w:r>
            <w:r>
              <w:rPr>
                <w:color w:val="231F20"/>
                <w:spacing w:val="-13"/>
                <w:sz w:val="20"/>
              </w:rPr>
              <w:t> </w:t>
            </w:r>
            <w:r>
              <w:rPr>
                <w:color w:val="231F20"/>
                <w:sz w:val="20"/>
              </w:rPr>
              <w:t>тодорхойлсон.</w:t>
            </w:r>
          </w:p>
        </w:tc>
      </w:tr>
    </w:tbl>
    <w:p>
      <w:pPr>
        <w:pStyle w:val="BodyText"/>
        <w:spacing w:before="142"/>
        <w:ind w:left="0"/>
      </w:pPr>
    </w:p>
    <w:p>
      <w:pPr>
        <w:pStyle w:val="BodyText"/>
        <w:spacing w:line="249" w:lineRule="auto"/>
        <w:ind w:right="125" w:firstLine="54"/>
        <w:jc w:val="both"/>
      </w:pPr>
      <w:r>
        <w:rPr>
          <w:color w:val="231F20"/>
        </w:rPr>
        <w:t>Мэргэжлийн</w:t>
      </w:r>
      <w:r>
        <w:rPr>
          <w:color w:val="231F20"/>
          <w:spacing w:val="-11"/>
        </w:rPr>
        <w:t> </w:t>
      </w:r>
      <w:r>
        <w:rPr>
          <w:color w:val="231F20"/>
        </w:rPr>
        <w:t>нэр</w:t>
      </w:r>
      <w:r>
        <w:rPr>
          <w:color w:val="231F20"/>
          <w:spacing w:val="-12"/>
        </w:rPr>
        <w:t> </w:t>
      </w:r>
      <w:r>
        <w:rPr>
          <w:color w:val="231F20"/>
        </w:rPr>
        <w:t>хүндийг</w:t>
      </w:r>
      <w:r>
        <w:rPr>
          <w:color w:val="231F20"/>
          <w:spacing w:val="-11"/>
        </w:rPr>
        <w:t> </w:t>
      </w:r>
      <w:r>
        <w:rPr>
          <w:color w:val="231F20"/>
        </w:rPr>
        <w:t>өрнөдөд</w:t>
      </w:r>
      <w:r>
        <w:rPr>
          <w:color w:val="231F20"/>
          <w:spacing w:val="-12"/>
        </w:rPr>
        <w:t> </w:t>
      </w:r>
      <w:r>
        <w:rPr>
          <w:color w:val="231F20"/>
        </w:rPr>
        <w:t>Джорж</w:t>
      </w:r>
      <w:r>
        <w:rPr>
          <w:color w:val="231F20"/>
          <w:spacing w:val="-12"/>
        </w:rPr>
        <w:t> </w:t>
      </w:r>
      <w:r>
        <w:rPr>
          <w:color w:val="231F20"/>
        </w:rPr>
        <w:t>Каунтс,</w:t>
      </w:r>
      <w:r>
        <w:rPr>
          <w:color w:val="231F20"/>
          <w:spacing w:val="-11"/>
        </w:rPr>
        <w:t> </w:t>
      </w:r>
      <w:r>
        <w:rPr>
          <w:color w:val="231F20"/>
        </w:rPr>
        <w:t>Диг</w:t>
      </w:r>
      <w:r>
        <w:rPr>
          <w:color w:val="231F20"/>
          <w:spacing w:val="-11"/>
        </w:rPr>
        <w:t> </w:t>
      </w:r>
      <w:r>
        <w:rPr>
          <w:color w:val="231F20"/>
        </w:rPr>
        <w:t>Патерсон,</w:t>
      </w:r>
      <w:r>
        <w:rPr>
          <w:color w:val="231F20"/>
          <w:spacing w:val="-11"/>
        </w:rPr>
        <w:t> </w:t>
      </w:r>
      <w:r>
        <w:rPr>
          <w:color w:val="231F20"/>
        </w:rPr>
        <w:t>Леман</w:t>
      </w:r>
      <w:r>
        <w:rPr>
          <w:color w:val="231F20"/>
          <w:spacing w:val="-12"/>
        </w:rPr>
        <w:t> </w:t>
      </w:r>
      <w:r>
        <w:rPr>
          <w:color w:val="231F20"/>
        </w:rPr>
        <w:t>Уитти,</w:t>
      </w:r>
      <w:r>
        <w:rPr>
          <w:color w:val="231F20"/>
          <w:spacing w:val="-11"/>
        </w:rPr>
        <w:t> </w:t>
      </w:r>
      <w:r>
        <w:rPr>
          <w:color w:val="231F20"/>
        </w:rPr>
        <w:t>Норта</w:t>
      </w:r>
      <w:r>
        <w:rPr>
          <w:color w:val="231F20"/>
          <w:spacing w:val="72"/>
        </w:rPr>
        <w:t> </w:t>
      </w:r>
      <w:r>
        <w:rPr>
          <w:color w:val="231F20"/>
        </w:rPr>
        <w:t>Хатта, Дональд Трейман, Гойдер, Оросод В.Ф.Черноволенко, В.Н.Шубкина Д.Л.Константиновский </w:t>
      </w:r>
      <w:r>
        <w:rPr>
          <w:color w:val="231F20"/>
          <w:spacing w:val="-2"/>
        </w:rPr>
        <w:t>зэрэг</w:t>
      </w:r>
      <w:r>
        <w:rPr>
          <w:color w:val="231F20"/>
          <w:spacing w:val="-13"/>
        </w:rPr>
        <w:t> </w:t>
      </w:r>
      <w:r>
        <w:rPr>
          <w:color w:val="231F20"/>
          <w:spacing w:val="-2"/>
        </w:rPr>
        <w:t>олон</w:t>
      </w:r>
      <w:r>
        <w:rPr>
          <w:color w:val="231F20"/>
          <w:spacing w:val="-13"/>
        </w:rPr>
        <w:t> </w:t>
      </w:r>
      <w:r>
        <w:rPr>
          <w:color w:val="231F20"/>
          <w:spacing w:val="-2"/>
        </w:rPr>
        <w:t>судлаачид</w:t>
      </w:r>
      <w:r>
        <w:rPr>
          <w:color w:val="231F20"/>
          <w:spacing w:val="-13"/>
        </w:rPr>
        <w:t> </w:t>
      </w:r>
      <w:r>
        <w:rPr>
          <w:color w:val="231F20"/>
          <w:spacing w:val="-2"/>
        </w:rPr>
        <w:t>судалжээ.</w:t>
      </w:r>
      <w:r>
        <w:rPr>
          <w:color w:val="231F20"/>
          <w:spacing w:val="-13"/>
        </w:rPr>
        <w:t> </w:t>
      </w:r>
      <w:r>
        <w:rPr>
          <w:color w:val="231F20"/>
          <w:spacing w:val="-2"/>
        </w:rPr>
        <w:t>Тэд</w:t>
      </w:r>
      <w:r>
        <w:rPr>
          <w:color w:val="231F20"/>
          <w:spacing w:val="-13"/>
        </w:rPr>
        <w:t> </w:t>
      </w:r>
      <w:r>
        <w:rPr>
          <w:color w:val="231F20"/>
          <w:spacing w:val="-2"/>
        </w:rPr>
        <w:t>өөр</w:t>
      </w:r>
      <w:r>
        <w:rPr>
          <w:color w:val="231F20"/>
          <w:spacing w:val="-13"/>
        </w:rPr>
        <w:t> </w:t>
      </w:r>
      <w:r>
        <w:rPr>
          <w:color w:val="231F20"/>
          <w:spacing w:val="-2"/>
        </w:rPr>
        <w:t>өөрсдийн</w:t>
      </w:r>
      <w:r>
        <w:rPr>
          <w:color w:val="231F20"/>
          <w:spacing w:val="-13"/>
        </w:rPr>
        <w:t> </w:t>
      </w:r>
      <w:r>
        <w:rPr>
          <w:color w:val="231F20"/>
          <w:spacing w:val="-2"/>
        </w:rPr>
        <w:t>судалгаанд</w:t>
      </w:r>
      <w:r>
        <w:rPr>
          <w:color w:val="231F20"/>
          <w:spacing w:val="-13"/>
        </w:rPr>
        <w:t> </w:t>
      </w:r>
      <w:r>
        <w:rPr>
          <w:color w:val="231F20"/>
          <w:spacing w:val="-2"/>
        </w:rPr>
        <w:t>мэргэжлүүдийг</w:t>
      </w:r>
      <w:r>
        <w:rPr>
          <w:color w:val="231F20"/>
          <w:spacing w:val="-10"/>
        </w:rPr>
        <w:t> </w:t>
      </w:r>
      <w:r>
        <w:rPr>
          <w:color w:val="231F20"/>
          <w:spacing w:val="-2"/>
        </w:rPr>
        <w:t>үнэлэх,</w:t>
      </w:r>
      <w:r>
        <w:rPr>
          <w:color w:val="231F20"/>
          <w:spacing w:val="-13"/>
        </w:rPr>
        <w:t> </w:t>
      </w:r>
      <w:r>
        <w:rPr>
          <w:color w:val="231F20"/>
          <w:spacing w:val="-2"/>
        </w:rPr>
        <w:t>эрэмбэлэх </w:t>
      </w:r>
      <w:r>
        <w:rPr>
          <w:color w:val="231F20"/>
        </w:rPr>
        <w:t>аргачлал, арга зүйг боловсруулсан бөгөөд өөрсдийн судалгаагаараа ямар мэргэжил ямар цаг хугацаанд хэр зэрэг нэр хүндтэй байсан, энэ нь нийгмийн ямар хүчин зүйлээс шалтгаалж өөрчлөгдөж байсныг харуулахыг зорьсон. Эдгээр судлаачдийн судалгаа хийсэн цаг хугацаа, онцлогийг нь хүснэгтээр нэгтгэн үзүүлэв.</w:t>
      </w:r>
    </w:p>
    <w:p>
      <w:pPr>
        <w:pStyle w:val="BodyText"/>
        <w:spacing w:after="0" w:line="249" w:lineRule="auto"/>
        <w:jc w:val="both"/>
        <w:sectPr>
          <w:pgSz w:w="11900" w:h="16840"/>
          <w:pgMar w:header="0" w:footer="786" w:top="1000" w:bottom="980" w:left="992" w:right="992"/>
        </w:sectPr>
      </w:pPr>
    </w:p>
    <w:p>
      <w:pPr>
        <w:pStyle w:val="Heading1"/>
        <w:spacing w:before="62"/>
        <w:jc w:val="both"/>
      </w:pPr>
      <w:r>
        <w:rPr>
          <w:color w:val="231F20"/>
          <w:spacing w:val="-2"/>
        </w:rPr>
        <w:t>Дүгнэлтийн</w:t>
      </w:r>
      <w:r>
        <w:rPr>
          <w:color w:val="231F20"/>
          <w:spacing w:val="1"/>
        </w:rPr>
        <w:t> </w:t>
      </w:r>
      <w:r>
        <w:rPr>
          <w:color w:val="231F20"/>
          <w:spacing w:val="-2"/>
        </w:rPr>
        <w:t>оронд</w:t>
      </w:r>
    </w:p>
    <w:p>
      <w:pPr>
        <w:pStyle w:val="BodyText"/>
        <w:spacing w:line="249" w:lineRule="auto" w:before="17"/>
        <w:ind w:right="126"/>
        <w:jc w:val="both"/>
      </w:pPr>
      <w:r>
        <w:rPr>
          <w:color w:val="231F20"/>
        </w:rPr>
        <w:t>Мэргэжлийн</w:t>
      </w:r>
      <w:r>
        <w:rPr>
          <w:color w:val="231F20"/>
          <w:spacing w:val="-10"/>
        </w:rPr>
        <w:t> </w:t>
      </w:r>
      <w:r>
        <w:rPr>
          <w:color w:val="231F20"/>
        </w:rPr>
        <w:t>нэр</w:t>
      </w:r>
      <w:r>
        <w:rPr>
          <w:color w:val="231F20"/>
          <w:spacing w:val="-10"/>
        </w:rPr>
        <w:t> </w:t>
      </w:r>
      <w:r>
        <w:rPr>
          <w:color w:val="231F20"/>
        </w:rPr>
        <w:t>хүндийн</w:t>
      </w:r>
      <w:r>
        <w:rPr>
          <w:color w:val="231F20"/>
          <w:spacing w:val="-10"/>
        </w:rPr>
        <w:t> </w:t>
      </w:r>
      <w:r>
        <w:rPr>
          <w:color w:val="231F20"/>
        </w:rPr>
        <w:t>асуудал</w:t>
      </w:r>
      <w:r>
        <w:rPr>
          <w:color w:val="231F20"/>
          <w:spacing w:val="-10"/>
        </w:rPr>
        <w:t> </w:t>
      </w:r>
      <w:r>
        <w:rPr>
          <w:color w:val="231F20"/>
        </w:rPr>
        <w:t>нь</w:t>
      </w:r>
      <w:r>
        <w:rPr>
          <w:color w:val="231F20"/>
          <w:spacing w:val="-10"/>
        </w:rPr>
        <w:t> </w:t>
      </w:r>
      <w:r>
        <w:rPr>
          <w:color w:val="231F20"/>
        </w:rPr>
        <w:t>социологичдийн</w:t>
      </w:r>
      <w:r>
        <w:rPr>
          <w:color w:val="231F20"/>
          <w:spacing w:val="-10"/>
        </w:rPr>
        <w:t> </w:t>
      </w:r>
      <w:r>
        <w:rPr>
          <w:color w:val="231F20"/>
        </w:rPr>
        <w:t>анхаарлыг</w:t>
      </w:r>
      <w:r>
        <w:rPr>
          <w:color w:val="231F20"/>
          <w:spacing w:val="-10"/>
        </w:rPr>
        <w:t> </w:t>
      </w:r>
      <w:r>
        <w:rPr>
          <w:color w:val="231F20"/>
        </w:rPr>
        <w:t>эртнээс</w:t>
      </w:r>
      <w:r>
        <w:rPr>
          <w:color w:val="231F20"/>
          <w:spacing w:val="-10"/>
        </w:rPr>
        <w:t> </w:t>
      </w:r>
      <w:r>
        <w:rPr>
          <w:color w:val="231F20"/>
        </w:rPr>
        <w:t>татаж</w:t>
      </w:r>
      <w:r>
        <w:rPr>
          <w:color w:val="231F20"/>
          <w:spacing w:val="-10"/>
        </w:rPr>
        <w:t> </w:t>
      </w:r>
      <w:r>
        <w:rPr>
          <w:color w:val="231F20"/>
        </w:rPr>
        <w:t>байсан</w:t>
      </w:r>
      <w:r>
        <w:rPr>
          <w:color w:val="231F20"/>
          <w:spacing w:val="-10"/>
        </w:rPr>
        <w:t> </w:t>
      </w:r>
      <w:r>
        <w:rPr>
          <w:color w:val="231F20"/>
        </w:rPr>
        <w:t>бөгөөд улс болгонд</w:t>
      </w:r>
      <w:r>
        <w:rPr>
          <w:color w:val="231F20"/>
          <w:spacing w:val="40"/>
        </w:rPr>
        <w:t> </w:t>
      </w:r>
      <w:r>
        <w:rPr>
          <w:color w:val="231F20"/>
        </w:rPr>
        <w:t>янз бүрийн аргачлалын дагуу</w:t>
      </w:r>
      <w:r>
        <w:rPr>
          <w:color w:val="231F20"/>
          <w:spacing w:val="40"/>
        </w:rPr>
        <w:t> </w:t>
      </w:r>
      <w:r>
        <w:rPr>
          <w:color w:val="231F20"/>
        </w:rPr>
        <w:t>олон судалгаанууд хийгджээ.</w:t>
      </w:r>
    </w:p>
    <w:p>
      <w:pPr>
        <w:pStyle w:val="BodyText"/>
        <w:spacing w:line="249" w:lineRule="auto"/>
        <w:ind w:right="126"/>
        <w:jc w:val="both"/>
      </w:pPr>
      <w:r>
        <w:rPr>
          <w:color w:val="231F20"/>
        </w:rPr>
        <w:t>Мэргэжил бол хүн төрөлхтний чухал үнэт зүйл юм. Орчин үед нийгэм, эдийн засаг, соёлын хөгжлийн түвшин нь янз бүрийн мэргэжил шинээр үүсэн гарах нөхцөлийг бий болгосоор </w:t>
      </w:r>
      <w:r>
        <w:rPr>
          <w:color w:val="231F20"/>
          <w:spacing w:val="-2"/>
        </w:rPr>
        <w:t>байна.</w:t>
      </w:r>
    </w:p>
    <w:p>
      <w:pPr>
        <w:pStyle w:val="BodyText"/>
        <w:spacing w:line="247" w:lineRule="auto" w:before="5"/>
        <w:ind w:right="126" w:firstLine="769"/>
        <w:jc w:val="both"/>
      </w:pPr>
      <w:r>
        <w:rPr>
          <w:color w:val="231F20"/>
        </w:rPr>
        <w:t>Дэлхийд</w:t>
      </w:r>
      <w:r>
        <w:rPr>
          <w:color w:val="231F20"/>
          <w:spacing w:val="-15"/>
        </w:rPr>
        <w:t> </w:t>
      </w:r>
      <w:r>
        <w:rPr>
          <w:color w:val="231F20"/>
        </w:rPr>
        <w:t>өнөөдөр</w:t>
      </w:r>
      <w:r>
        <w:rPr>
          <w:color w:val="231F20"/>
          <w:spacing w:val="-15"/>
        </w:rPr>
        <w:t> </w:t>
      </w:r>
      <w:r>
        <w:rPr>
          <w:color w:val="231F20"/>
        </w:rPr>
        <w:t>хэдэн</w:t>
      </w:r>
      <w:r>
        <w:rPr>
          <w:color w:val="231F20"/>
          <w:spacing w:val="-15"/>
        </w:rPr>
        <w:t> </w:t>
      </w:r>
      <w:r>
        <w:rPr>
          <w:color w:val="231F20"/>
        </w:rPr>
        <w:t>мянган</w:t>
      </w:r>
      <w:r>
        <w:rPr>
          <w:color w:val="231F20"/>
          <w:spacing w:val="-15"/>
        </w:rPr>
        <w:t> </w:t>
      </w:r>
      <w:r>
        <w:rPr>
          <w:color w:val="231F20"/>
        </w:rPr>
        <w:t>янз</w:t>
      </w:r>
      <w:r>
        <w:rPr>
          <w:color w:val="231F20"/>
          <w:spacing w:val="-15"/>
        </w:rPr>
        <w:t> </w:t>
      </w:r>
      <w:r>
        <w:rPr>
          <w:color w:val="231F20"/>
        </w:rPr>
        <w:t>бүрийн</w:t>
      </w:r>
      <w:r>
        <w:rPr>
          <w:color w:val="231F20"/>
          <w:spacing w:val="-15"/>
        </w:rPr>
        <w:t> </w:t>
      </w:r>
      <w:r>
        <w:rPr>
          <w:color w:val="231F20"/>
        </w:rPr>
        <w:t>мэргэжил,</w:t>
      </w:r>
      <w:r>
        <w:rPr>
          <w:color w:val="231F20"/>
          <w:spacing w:val="-15"/>
        </w:rPr>
        <w:t> </w:t>
      </w:r>
      <w:r>
        <w:rPr>
          <w:color w:val="231F20"/>
        </w:rPr>
        <w:t>хөдөлмөрийн</w:t>
      </w:r>
      <w:r>
        <w:rPr>
          <w:color w:val="231F20"/>
          <w:spacing w:val="-15"/>
        </w:rPr>
        <w:t> </w:t>
      </w:r>
      <w:r>
        <w:rPr>
          <w:color w:val="231F20"/>
        </w:rPr>
        <w:t>байр</w:t>
      </w:r>
      <w:r>
        <w:rPr>
          <w:color w:val="231F20"/>
          <w:spacing w:val="-15"/>
        </w:rPr>
        <w:t> </w:t>
      </w:r>
      <w:r>
        <w:rPr>
          <w:color w:val="231F20"/>
        </w:rPr>
        <w:t>байгаа</w:t>
      </w:r>
      <w:r>
        <w:rPr>
          <w:color w:val="231F20"/>
          <w:spacing w:val="-15"/>
        </w:rPr>
        <w:t> </w:t>
      </w:r>
      <w:r>
        <w:rPr>
          <w:color w:val="231F20"/>
        </w:rPr>
        <w:t>бөгөөд өдөр тутам шинэ шинэ мэргэжил ч бий болсоор байна. Хүн төрөлхтний хөгжил дэвшлийн үр дүнд бий болсон мэргэжлүүд нь зорилго, мөн чанар, хөдөлмөрийн үйл ажиллагааны хэлбэр, үр дүн зэргээрээ өөр хоорондоо ялгагддаг. Мөн эзэмших мэдлэг, чадвар, дадал нь мэргэжил бүрийн</w:t>
      </w:r>
      <w:r>
        <w:rPr>
          <w:color w:val="231F20"/>
          <w:spacing w:val="-4"/>
        </w:rPr>
        <w:t> </w:t>
      </w:r>
      <w:r>
        <w:rPr>
          <w:color w:val="231F20"/>
        </w:rPr>
        <w:t>онцлогоос</w:t>
      </w:r>
      <w:r>
        <w:rPr>
          <w:color w:val="231F20"/>
          <w:spacing w:val="-4"/>
        </w:rPr>
        <w:t> </w:t>
      </w:r>
      <w:r>
        <w:rPr>
          <w:color w:val="231F20"/>
        </w:rPr>
        <w:t>хамаарч</w:t>
      </w:r>
      <w:r>
        <w:rPr>
          <w:color w:val="231F20"/>
          <w:spacing w:val="-4"/>
        </w:rPr>
        <w:t> </w:t>
      </w:r>
      <w:r>
        <w:rPr>
          <w:color w:val="231F20"/>
        </w:rPr>
        <w:t>янз</w:t>
      </w:r>
      <w:r>
        <w:rPr>
          <w:color w:val="231F20"/>
          <w:spacing w:val="-4"/>
        </w:rPr>
        <w:t> </w:t>
      </w:r>
      <w:r>
        <w:rPr>
          <w:color w:val="231F20"/>
        </w:rPr>
        <w:t>бүрийн</w:t>
      </w:r>
      <w:r>
        <w:rPr>
          <w:color w:val="231F20"/>
          <w:spacing w:val="-4"/>
        </w:rPr>
        <w:t> </w:t>
      </w:r>
      <w:r>
        <w:rPr>
          <w:color w:val="231F20"/>
        </w:rPr>
        <w:t>агуулгатай</w:t>
      </w:r>
      <w:r>
        <w:rPr>
          <w:color w:val="231F20"/>
          <w:spacing w:val="-4"/>
        </w:rPr>
        <w:t> </w:t>
      </w:r>
      <w:r>
        <w:rPr>
          <w:color w:val="231F20"/>
        </w:rPr>
        <w:t>байдаг</w:t>
      </w:r>
      <w:r>
        <w:rPr>
          <w:color w:val="231F20"/>
          <w:spacing w:val="-4"/>
        </w:rPr>
        <w:t> </w:t>
      </w:r>
      <w:r>
        <w:rPr>
          <w:color w:val="231F20"/>
        </w:rPr>
        <w:t>учраас</w:t>
      </w:r>
      <w:r>
        <w:rPr>
          <w:color w:val="231F20"/>
          <w:spacing w:val="-5"/>
        </w:rPr>
        <w:t> </w:t>
      </w:r>
      <w:r>
        <w:rPr>
          <w:color w:val="231F20"/>
        </w:rPr>
        <w:t>нийгэм,</w:t>
      </w:r>
      <w:r>
        <w:rPr>
          <w:color w:val="231F20"/>
          <w:spacing w:val="-5"/>
        </w:rPr>
        <w:t> </w:t>
      </w:r>
      <w:r>
        <w:rPr>
          <w:color w:val="231F20"/>
        </w:rPr>
        <w:t>олон</w:t>
      </w:r>
      <w:r>
        <w:rPr>
          <w:color w:val="231F20"/>
          <w:spacing w:val="-4"/>
        </w:rPr>
        <w:t> </w:t>
      </w:r>
      <w:r>
        <w:rPr>
          <w:color w:val="231F20"/>
        </w:rPr>
        <w:t>нийтийн</w:t>
      </w:r>
      <w:r>
        <w:rPr>
          <w:color w:val="231F20"/>
          <w:spacing w:val="-4"/>
        </w:rPr>
        <w:t> </w:t>
      </w:r>
      <w:r>
        <w:rPr>
          <w:color w:val="231F20"/>
        </w:rPr>
        <w:t>зүгээс мэргэжлүүдийг үнэлэх, тэднийг</w:t>
      </w:r>
      <w:r>
        <w:rPr>
          <w:color w:val="231F20"/>
          <w:spacing w:val="40"/>
        </w:rPr>
        <w:t> </w:t>
      </w:r>
      <w:r>
        <w:rPr>
          <w:color w:val="231F20"/>
        </w:rPr>
        <w:t>харилцан адилгүй байр эзлүүлдэг.</w:t>
      </w:r>
    </w:p>
    <w:p>
      <w:pPr>
        <w:pStyle w:val="BodyText"/>
        <w:spacing w:line="230" w:lineRule="auto" w:before="22"/>
        <w:ind w:right="125" w:firstLine="720"/>
        <w:jc w:val="both"/>
      </w:pPr>
      <w:r>
        <w:rPr>
          <w:color w:val="231F20"/>
        </w:rPr>
        <w:t>Манай улсын хувьд мэргэжлийн нэр хүнд, үнэлэмжийг төдийлөн анхааран үздэггүй бөгөөд хүмүүсийн хамгийн их сонгоод байгаа мэргэжлийг л сонгох нь зөв, тэр хамгийн нэр хүндтэй юм байна гэсэн таамаг төдий ойлголт хүчтэй байдаг нь тийм ч оновчтой бус юм. Ялангуяа боловсролын социологийн үүднээс мэргэжил сонголт, түүний нэр хүнд, үнэлэмж, байр суурийн асуудлыг анхааран судлах нь чухал байна.</w:t>
      </w:r>
    </w:p>
    <w:p>
      <w:pPr>
        <w:pStyle w:val="BodyText"/>
        <w:spacing w:line="258" w:lineRule="exact"/>
        <w:jc w:val="both"/>
      </w:pPr>
      <w:r>
        <w:rPr>
          <w:color w:val="231F20"/>
        </w:rPr>
        <w:t>Ном</w:t>
      </w:r>
      <w:r>
        <w:rPr>
          <w:color w:val="231F20"/>
          <w:spacing w:val="-6"/>
        </w:rPr>
        <w:t> </w:t>
      </w:r>
      <w:r>
        <w:rPr>
          <w:color w:val="231F20"/>
          <w:spacing w:val="-5"/>
        </w:rPr>
        <w:t>зүй</w:t>
      </w:r>
    </w:p>
    <w:p>
      <w:pPr>
        <w:pStyle w:val="ListParagraph"/>
        <w:numPr>
          <w:ilvl w:val="0"/>
          <w:numId w:val="4"/>
        </w:numPr>
        <w:tabs>
          <w:tab w:pos="862" w:val="left" w:leader="none"/>
        </w:tabs>
        <w:spacing w:line="247" w:lineRule="auto" w:before="16" w:after="0"/>
        <w:ind w:left="862" w:right="755" w:hanging="360"/>
        <w:jc w:val="left"/>
        <w:rPr>
          <w:sz w:val="24"/>
        </w:rPr>
      </w:pPr>
      <w:r>
        <w:rPr>
          <w:color w:val="231F20"/>
          <w:sz w:val="24"/>
        </w:rPr>
        <w:t>Ред:</w:t>
      </w:r>
      <w:r>
        <w:rPr>
          <w:color w:val="231F20"/>
          <w:spacing w:val="-8"/>
          <w:sz w:val="24"/>
        </w:rPr>
        <w:t> </w:t>
      </w:r>
      <w:r>
        <w:rPr>
          <w:color w:val="231F20"/>
          <w:sz w:val="24"/>
        </w:rPr>
        <w:t>М.В.Певная</w:t>
      </w:r>
      <w:r>
        <w:rPr>
          <w:color w:val="231F20"/>
          <w:spacing w:val="-7"/>
          <w:sz w:val="24"/>
        </w:rPr>
        <w:t> </w:t>
      </w:r>
      <w:r>
        <w:rPr>
          <w:color w:val="231F20"/>
          <w:sz w:val="24"/>
        </w:rPr>
        <w:t>и</w:t>
      </w:r>
      <w:r>
        <w:rPr>
          <w:color w:val="231F20"/>
          <w:spacing w:val="-8"/>
          <w:sz w:val="24"/>
        </w:rPr>
        <w:t> </w:t>
      </w:r>
      <w:r>
        <w:rPr>
          <w:color w:val="231F20"/>
          <w:sz w:val="24"/>
        </w:rPr>
        <w:t>др.</w:t>
      </w:r>
      <w:r>
        <w:rPr>
          <w:color w:val="231F20"/>
          <w:spacing w:val="-7"/>
          <w:sz w:val="24"/>
        </w:rPr>
        <w:t> </w:t>
      </w:r>
      <w:r>
        <w:rPr>
          <w:color w:val="231F20"/>
          <w:sz w:val="24"/>
        </w:rPr>
        <w:t>Профессиональный</w:t>
      </w:r>
      <w:r>
        <w:rPr>
          <w:color w:val="231F20"/>
          <w:spacing w:val="-8"/>
          <w:sz w:val="24"/>
        </w:rPr>
        <w:t> </w:t>
      </w:r>
      <w:r>
        <w:rPr>
          <w:color w:val="231F20"/>
          <w:sz w:val="24"/>
        </w:rPr>
        <w:t>имидж</w:t>
      </w:r>
      <w:r>
        <w:rPr>
          <w:color w:val="231F20"/>
          <w:spacing w:val="-8"/>
          <w:sz w:val="24"/>
        </w:rPr>
        <w:t> </w:t>
      </w:r>
      <w:r>
        <w:rPr>
          <w:color w:val="231F20"/>
          <w:sz w:val="24"/>
        </w:rPr>
        <w:t>и</w:t>
      </w:r>
      <w:r>
        <w:rPr>
          <w:color w:val="231F20"/>
          <w:spacing w:val="-8"/>
          <w:sz w:val="24"/>
        </w:rPr>
        <w:t> </w:t>
      </w:r>
      <w:r>
        <w:rPr>
          <w:color w:val="231F20"/>
          <w:sz w:val="24"/>
        </w:rPr>
        <w:t>престиж</w:t>
      </w:r>
      <w:r>
        <w:rPr>
          <w:color w:val="231F20"/>
          <w:spacing w:val="-7"/>
          <w:sz w:val="24"/>
        </w:rPr>
        <w:t> </w:t>
      </w:r>
      <w:r>
        <w:rPr>
          <w:color w:val="231F20"/>
          <w:sz w:val="24"/>
        </w:rPr>
        <w:t>социальной</w:t>
      </w:r>
      <w:r>
        <w:rPr>
          <w:color w:val="231F20"/>
          <w:spacing w:val="-8"/>
          <w:sz w:val="24"/>
        </w:rPr>
        <w:t> </w:t>
      </w:r>
      <w:r>
        <w:rPr>
          <w:color w:val="231F20"/>
          <w:sz w:val="24"/>
        </w:rPr>
        <w:t>работы. Монография Екатринбург .,2011</w:t>
      </w:r>
    </w:p>
    <w:p>
      <w:pPr>
        <w:pStyle w:val="ListParagraph"/>
        <w:numPr>
          <w:ilvl w:val="0"/>
          <w:numId w:val="4"/>
        </w:numPr>
        <w:tabs>
          <w:tab w:pos="862" w:val="left" w:leader="none"/>
        </w:tabs>
        <w:spacing w:line="268" w:lineRule="exact" w:before="0" w:after="0"/>
        <w:ind w:left="862" w:right="0" w:hanging="360"/>
        <w:jc w:val="left"/>
        <w:rPr>
          <w:sz w:val="24"/>
        </w:rPr>
      </w:pPr>
      <w:r>
        <w:rPr>
          <w:color w:val="231F20"/>
          <w:spacing w:val="-2"/>
          <w:sz w:val="24"/>
        </w:rPr>
        <w:t>О.Голованов</w:t>
      </w:r>
      <w:r>
        <w:rPr>
          <w:color w:val="231F20"/>
          <w:spacing w:val="-3"/>
          <w:sz w:val="24"/>
        </w:rPr>
        <w:t> </w:t>
      </w:r>
      <w:r>
        <w:rPr>
          <w:color w:val="231F20"/>
          <w:spacing w:val="-2"/>
          <w:sz w:val="24"/>
        </w:rPr>
        <w:t>Краткий</w:t>
      </w:r>
      <w:r>
        <w:rPr>
          <w:color w:val="231F20"/>
          <w:spacing w:val="-4"/>
          <w:sz w:val="24"/>
        </w:rPr>
        <w:t> </w:t>
      </w:r>
      <w:r>
        <w:rPr>
          <w:color w:val="231F20"/>
          <w:spacing w:val="-2"/>
          <w:sz w:val="24"/>
        </w:rPr>
        <w:t>словарь</w:t>
      </w:r>
      <w:r>
        <w:rPr>
          <w:color w:val="231F20"/>
          <w:spacing w:val="-3"/>
          <w:sz w:val="24"/>
        </w:rPr>
        <w:t> </w:t>
      </w:r>
      <w:r>
        <w:rPr>
          <w:color w:val="231F20"/>
          <w:spacing w:val="-2"/>
          <w:sz w:val="24"/>
        </w:rPr>
        <w:t>по социологии</w:t>
      </w:r>
      <w:r>
        <w:rPr>
          <w:color w:val="231F20"/>
          <w:spacing w:val="-1"/>
          <w:sz w:val="24"/>
        </w:rPr>
        <w:t> </w:t>
      </w:r>
      <w:r>
        <w:rPr>
          <w:color w:val="231F20"/>
          <w:spacing w:val="-2"/>
          <w:sz w:val="24"/>
        </w:rPr>
        <w:t>М.,2001</w:t>
      </w:r>
    </w:p>
    <w:p>
      <w:pPr>
        <w:pStyle w:val="ListParagraph"/>
        <w:numPr>
          <w:ilvl w:val="0"/>
          <w:numId w:val="4"/>
        </w:numPr>
        <w:tabs>
          <w:tab w:pos="862" w:val="left" w:leader="none"/>
        </w:tabs>
        <w:spacing w:line="266" w:lineRule="exact" w:before="0" w:after="0"/>
        <w:ind w:left="862" w:right="0" w:hanging="360"/>
        <w:jc w:val="left"/>
        <w:rPr>
          <w:sz w:val="24"/>
        </w:rPr>
      </w:pPr>
      <w:r>
        <w:rPr>
          <w:color w:val="231F20"/>
          <w:sz w:val="24"/>
        </w:rPr>
        <w:t>В.А.Мансуров</w:t>
      </w:r>
      <w:r>
        <w:rPr>
          <w:color w:val="231F20"/>
          <w:spacing w:val="-10"/>
          <w:sz w:val="24"/>
        </w:rPr>
        <w:t> </w:t>
      </w:r>
      <w:r>
        <w:rPr>
          <w:color w:val="231F20"/>
          <w:sz w:val="24"/>
        </w:rPr>
        <w:t>Профессиональны</w:t>
      </w:r>
      <w:r>
        <w:rPr>
          <w:color w:val="231F20"/>
          <w:spacing w:val="-10"/>
          <w:sz w:val="24"/>
        </w:rPr>
        <w:t> </w:t>
      </w:r>
      <w:r>
        <w:rPr>
          <w:color w:val="231F20"/>
          <w:sz w:val="24"/>
        </w:rPr>
        <w:t>группы</w:t>
      </w:r>
      <w:r>
        <w:rPr>
          <w:color w:val="231F20"/>
          <w:spacing w:val="-10"/>
          <w:sz w:val="24"/>
        </w:rPr>
        <w:t> </w:t>
      </w:r>
      <w:r>
        <w:rPr>
          <w:color w:val="231F20"/>
          <w:sz w:val="24"/>
        </w:rPr>
        <w:t>интелгенций</w:t>
      </w:r>
      <w:r>
        <w:rPr>
          <w:color w:val="231F20"/>
          <w:spacing w:val="-9"/>
          <w:sz w:val="24"/>
        </w:rPr>
        <w:t> </w:t>
      </w:r>
      <w:r>
        <w:rPr>
          <w:color w:val="231F20"/>
          <w:spacing w:val="-2"/>
          <w:sz w:val="24"/>
        </w:rPr>
        <w:t>М.,2003</w:t>
      </w:r>
    </w:p>
    <w:p>
      <w:pPr>
        <w:pStyle w:val="ListParagraph"/>
        <w:numPr>
          <w:ilvl w:val="0"/>
          <w:numId w:val="4"/>
        </w:numPr>
        <w:tabs>
          <w:tab w:pos="862" w:val="left" w:leader="none"/>
        </w:tabs>
        <w:spacing w:line="272" w:lineRule="exact" w:before="0" w:after="0"/>
        <w:ind w:left="862" w:right="0" w:hanging="360"/>
        <w:jc w:val="left"/>
        <w:rPr>
          <w:sz w:val="24"/>
        </w:rPr>
      </w:pPr>
      <w:r>
        <w:rPr>
          <w:color w:val="231F20"/>
          <w:sz w:val="24"/>
        </w:rPr>
        <w:t>Вопросы</w:t>
      </w:r>
      <w:r>
        <w:rPr>
          <w:color w:val="231F20"/>
          <w:spacing w:val="-3"/>
          <w:sz w:val="24"/>
        </w:rPr>
        <w:t> </w:t>
      </w:r>
      <w:r>
        <w:rPr>
          <w:color w:val="231F20"/>
          <w:sz w:val="24"/>
        </w:rPr>
        <w:t>образование</w:t>
      </w:r>
      <w:r>
        <w:rPr>
          <w:color w:val="231F20"/>
          <w:spacing w:val="27"/>
          <w:sz w:val="24"/>
        </w:rPr>
        <w:t>  </w:t>
      </w:r>
      <w:r>
        <w:rPr>
          <w:color w:val="231F20"/>
          <w:spacing w:val="-2"/>
          <w:sz w:val="24"/>
        </w:rPr>
        <w:t>М.,2008</w:t>
      </w:r>
    </w:p>
    <w:sectPr>
      <w:pgSz w:w="11900" w:h="16840"/>
      <w:pgMar w:header="0" w:footer="786" w:top="100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2672">
              <wp:simplePos x="0" y="0"/>
              <wp:positionH relativeFrom="page">
                <wp:posOffset>1049021</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3808"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53184">
              <wp:simplePos x="0" y="0"/>
              <wp:positionH relativeFrom="page">
                <wp:posOffset>682752</wp:posOffset>
              </wp:positionH>
              <wp:positionV relativeFrom="page">
                <wp:posOffset>10054870</wp:posOffset>
              </wp:positionV>
              <wp:extent cx="28892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120</w:t>
                          </w:r>
                          <w:r>
                            <w:rPr>
                              <w:b/>
                              <w:color w:val="231F20"/>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60025pt;margin-top:791.722107pt;width:22.75pt;height:14.25pt;mso-position-horizontal-relative:page;mso-position-vertical-relative:page;z-index:-15863296" type="#_x0000_t202" id="docshape1"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120</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53696">
              <wp:simplePos x="0" y="0"/>
              <wp:positionH relativeFrom="page">
                <wp:posOffset>1118616</wp:posOffset>
              </wp:positionH>
              <wp:positionV relativeFrom="page">
                <wp:posOffset>10054870</wp:posOffset>
              </wp:positionV>
              <wp:extent cx="23374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62784" type="#_x0000_t202" id="docshape2"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4208">
              <wp:simplePos x="0" y="0"/>
              <wp:positionH relativeFrom="page">
                <wp:posOffset>6487796</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2272"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54720">
              <wp:simplePos x="0" y="0"/>
              <wp:positionH relativeFrom="page">
                <wp:posOffset>3419857</wp:posOffset>
              </wp:positionH>
              <wp:positionV relativeFrom="page">
                <wp:posOffset>10054870</wp:posOffset>
              </wp:positionV>
              <wp:extent cx="300736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5861760" type="#_x0000_t202" id="docshape3"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5232">
              <wp:simplePos x="0" y="0"/>
              <wp:positionH relativeFrom="page">
                <wp:posOffset>6598919</wp:posOffset>
              </wp:positionH>
              <wp:positionV relativeFrom="page">
                <wp:posOffset>10054870</wp:posOffset>
              </wp:positionV>
              <wp:extent cx="28892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121</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599976pt;margin-top:791.722107pt;width:22.75pt;height:14.25pt;mso-position-horizontal-relative:page;mso-position-vertical-relative:page;z-index:-15861248" type="#_x0000_t202" id="docshape4"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121</w:t>
                    </w:r>
                    <w:r>
                      <w:rPr>
                        <w:b/>
                        <w:color w:val="231F20"/>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2">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1">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0">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bCs/>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42"/>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862"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60"/>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2025-07-15T14:19:26Z</dcterms:created>
  <dcterms:modified xsi:type="dcterms:W3CDTF">2025-07-15T14:19:26Z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