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AD952" w14:textId="77777777" w:rsidR="00635FA7" w:rsidRPr="00E30F42" w:rsidRDefault="00635FA7" w:rsidP="00635FA7">
      <w:pPr>
        <w:contextualSpacing/>
        <w:jc w:val="center"/>
        <w:rPr>
          <w:rFonts w:ascii="Times New Roman" w:eastAsia="Malgun Gothic" w:hAnsi="Times New Roman" w:cs="Times New Roman"/>
          <w:b/>
          <w:caps/>
          <w:sz w:val="24"/>
          <w:szCs w:val="24"/>
          <w:lang w:val="mn-MN" w:eastAsia="ko-KR"/>
        </w:rPr>
      </w:pPr>
      <w:r w:rsidRPr="00E30F42">
        <w:rPr>
          <w:rFonts w:ascii="Times New Roman" w:eastAsia="Malgun Gothic" w:hAnsi="Times New Roman" w:cs="Times New Roman"/>
          <w:b/>
          <w:caps/>
          <w:sz w:val="24"/>
          <w:szCs w:val="24"/>
          <w:lang w:val="mn-MN" w:eastAsia="ko-KR"/>
        </w:rPr>
        <w:t>Олон улсын ТББ-уудын Байгууллагын соёлын дүн шинжилгээ:</w:t>
      </w:r>
    </w:p>
    <w:p w14:paraId="5F9FE0F3" w14:textId="77777777" w:rsidR="00635FA7" w:rsidRPr="00E30F42" w:rsidRDefault="00635FA7" w:rsidP="00635FA7">
      <w:pPr>
        <w:contextualSpacing/>
        <w:jc w:val="center"/>
        <w:rPr>
          <w:rFonts w:ascii="Times New Roman" w:eastAsia="Malgun Gothic" w:hAnsi="Times New Roman" w:cs="Times New Roman"/>
          <w:b/>
          <w:caps/>
          <w:sz w:val="24"/>
          <w:szCs w:val="24"/>
          <w:lang w:val="mn-MN" w:eastAsia="ko-KR"/>
        </w:rPr>
      </w:pPr>
      <w:r w:rsidRPr="00E30F42">
        <w:rPr>
          <w:rFonts w:ascii="Times New Roman" w:eastAsia="Malgun Gothic" w:hAnsi="Times New Roman" w:cs="Times New Roman"/>
          <w:b/>
          <w:caps/>
          <w:sz w:val="24"/>
          <w:szCs w:val="24"/>
          <w:lang w:val="mn-MN" w:eastAsia="ko-KR"/>
        </w:rPr>
        <w:t>Монгол улсад хийсэн судалгаа</w:t>
      </w:r>
    </w:p>
    <w:p w14:paraId="1385B308" w14:textId="77777777" w:rsidR="00635FA7" w:rsidRPr="00E30F42" w:rsidRDefault="00635FA7" w:rsidP="00635FA7">
      <w:pPr>
        <w:shd w:val="clear" w:color="auto" w:fill="FFFFFF"/>
        <w:spacing w:line="240" w:lineRule="auto"/>
        <w:rPr>
          <w:rFonts w:ascii="Times New Roman" w:eastAsia="Malgun Gothic" w:hAnsi="Times New Roman" w:cs="Times New Roman"/>
          <w:sz w:val="24"/>
          <w:szCs w:val="24"/>
          <w:lang w:val="mn-MN" w:eastAsia="ko-KR"/>
        </w:rPr>
      </w:pPr>
    </w:p>
    <w:p w14:paraId="0B31EAD7" w14:textId="77777777" w:rsidR="00635FA7" w:rsidRDefault="00635FA7" w:rsidP="00635FA7">
      <w:pPr>
        <w:shd w:val="clear" w:color="auto" w:fill="FFFFFF"/>
        <w:spacing w:line="240" w:lineRule="auto"/>
        <w:jc w:val="right"/>
        <w:rPr>
          <w:rFonts w:ascii="Times New Roman" w:eastAsia="Malgun Gothic" w:hAnsi="Times New Roman" w:cs="Times New Roman"/>
          <w:sz w:val="24"/>
          <w:szCs w:val="24"/>
          <w:lang w:eastAsia="ko-KR"/>
        </w:rPr>
      </w:pPr>
      <w:r w:rsidRPr="00E30F42">
        <w:rPr>
          <w:rFonts w:ascii="Times New Roman" w:eastAsia="Malgun Gothic" w:hAnsi="Times New Roman" w:cs="Times New Roman"/>
          <w:sz w:val="24"/>
          <w:szCs w:val="24"/>
          <w:lang w:val="mn-MN" w:eastAsia="ko-KR"/>
        </w:rPr>
        <w:t>Жеорж Кенворти</w:t>
      </w:r>
      <w:r w:rsidRPr="00E30F42">
        <w:rPr>
          <w:rFonts w:ascii="Times New Roman" w:eastAsia="Malgun Gothic" w:hAnsi="Times New Roman" w:cs="Times New Roman"/>
          <w:sz w:val="24"/>
          <w:szCs w:val="24"/>
          <w:lang w:eastAsia="ko-KR"/>
        </w:rPr>
        <w:t>.</w:t>
      </w:r>
      <w:r w:rsidRPr="00E30F42">
        <w:rPr>
          <w:rFonts w:ascii="Times New Roman" w:eastAsia="Malgun Gothic" w:hAnsi="Times New Roman" w:cs="Times New Roman"/>
          <w:sz w:val="24"/>
          <w:szCs w:val="24"/>
          <w:lang w:eastAsia="ko-KR"/>
        </w:rPr>
        <w:tab/>
      </w:r>
    </w:p>
    <w:p w14:paraId="150ADEAC" w14:textId="77777777" w:rsidR="00635FA7" w:rsidRPr="00E30F42" w:rsidRDefault="00635FA7" w:rsidP="00635FA7">
      <w:pPr>
        <w:shd w:val="clear" w:color="auto" w:fill="FFFFFF"/>
        <w:spacing w:line="240" w:lineRule="auto"/>
        <w:jc w:val="right"/>
        <w:rPr>
          <w:rFonts w:ascii="Times New Roman" w:eastAsia="Times New Roman" w:hAnsi="Times New Roman" w:cs="Times New Roman"/>
          <w:color w:val="000000"/>
          <w:sz w:val="24"/>
          <w:szCs w:val="24"/>
          <w:lang w:val="mn-MN"/>
        </w:rPr>
      </w:pPr>
      <w:r w:rsidRPr="00E30F42">
        <w:rPr>
          <w:rFonts w:ascii="Times New Roman" w:eastAsia="Malgun Gothic" w:hAnsi="Times New Roman" w:cs="Times New Roman"/>
          <w:sz w:val="24"/>
          <w:szCs w:val="24"/>
          <w:lang w:val="mn-MN" w:eastAsia="ko-KR"/>
        </w:rPr>
        <w:t xml:space="preserve">Удирдлагын Академийн докторант </w:t>
      </w:r>
    </w:p>
    <w:p w14:paraId="5D0D3889" w14:textId="77777777" w:rsidR="00635FA7" w:rsidRPr="00E30F42" w:rsidRDefault="00635FA7" w:rsidP="00635FA7">
      <w:pPr>
        <w:shd w:val="clear" w:color="auto" w:fill="FFFFFF"/>
        <w:spacing w:line="240" w:lineRule="auto"/>
        <w:rPr>
          <w:rFonts w:ascii="Times New Roman" w:eastAsia="Times New Roman" w:hAnsi="Times New Roman" w:cs="Times New Roman"/>
          <w:color w:val="000000"/>
          <w:sz w:val="24"/>
          <w:szCs w:val="24"/>
        </w:rPr>
      </w:pPr>
      <w:r w:rsidRPr="00E30F42">
        <w:rPr>
          <w:rFonts w:ascii="Times New Roman" w:eastAsia="Times New Roman" w:hAnsi="Times New Roman" w:cs="Times New Roman"/>
          <w:b/>
          <w:color w:val="000000"/>
          <w:sz w:val="24"/>
          <w:szCs w:val="24"/>
        </w:rPr>
        <w:t>Abstract:</w:t>
      </w:r>
      <w:r w:rsidRPr="00E30F42">
        <w:rPr>
          <w:rFonts w:ascii="Times New Roman" w:eastAsia="Times New Roman" w:hAnsi="Times New Roman" w:cs="Times New Roman"/>
          <w:color w:val="000000"/>
          <w:sz w:val="24"/>
          <w:szCs w:val="24"/>
        </w:rPr>
        <w:t xml:space="preserve"> National culture affects communication styles, conflict resolution, knowledge sharing, negotiation, and diplomacy. Members of Mongolian international NGOs need to find ways to work together effectively and efficiently to achieve their missions.</w:t>
      </w:r>
    </w:p>
    <w:p w14:paraId="5F3EC79E" w14:textId="77777777" w:rsidR="00635FA7" w:rsidRPr="00E30F42" w:rsidRDefault="00635FA7" w:rsidP="00635FA7">
      <w:pPr>
        <w:spacing w:line="240" w:lineRule="auto"/>
        <w:jc w:val="both"/>
        <w:rPr>
          <w:rFonts w:ascii="Times New Roman" w:eastAsia="Malgun Gothic" w:hAnsi="Times New Roman" w:cs="Times New Roman"/>
          <w:b/>
          <w:sz w:val="24"/>
          <w:szCs w:val="24"/>
          <w:lang w:eastAsia="ko-KR"/>
        </w:rPr>
      </w:pPr>
      <w:r w:rsidRPr="00E30F42">
        <w:rPr>
          <w:rFonts w:ascii="Times New Roman" w:eastAsia="Malgun Gothic" w:hAnsi="Times New Roman" w:cs="Times New Roman"/>
          <w:b/>
          <w:sz w:val="24"/>
          <w:szCs w:val="24"/>
          <w:lang w:eastAsia="ko-KR"/>
        </w:rPr>
        <w:t xml:space="preserve">Key word: </w:t>
      </w:r>
      <w:r w:rsidRPr="00E30F42">
        <w:rPr>
          <w:rFonts w:ascii="Times New Roman" w:eastAsia="Malgun Gothic" w:hAnsi="Times New Roman" w:cs="Times New Roman"/>
          <w:sz w:val="24"/>
          <w:szCs w:val="24"/>
          <w:lang w:eastAsia="ko-KR"/>
        </w:rPr>
        <w:t>international NGO</w:t>
      </w:r>
      <w:r w:rsidRPr="00E30F42">
        <w:rPr>
          <w:rFonts w:ascii="Times New Roman" w:eastAsia="Malgun Gothic" w:hAnsi="Times New Roman" w:cs="Times New Roman"/>
          <w:b/>
          <w:sz w:val="24"/>
          <w:szCs w:val="24"/>
          <w:lang w:eastAsia="ko-KR"/>
        </w:rPr>
        <w:t xml:space="preserve">, </w:t>
      </w:r>
      <w:r w:rsidRPr="00E30F42">
        <w:rPr>
          <w:rFonts w:ascii="Times New Roman" w:eastAsia="Malgun Gothic" w:hAnsi="Times New Roman" w:cs="Times New Roman"/>
          <w:sz w:val="24"/>
          <w:szCs w:val="24"/>
          <w:lang w:eastAsia="ko-KR"/>
        </w:rPr>
        <w:t>culture, Mongolia</w:t>
      </w:r>
      <w:r w:rsidRPr="00E30F42">
        <w:rPr>
          <w:rFonts w:ascii="Times New Roman" w:eastAsia="Malgun Gothic" w:hAnsi="Times New Roman" w:cs="Times New Roman"/>
          <w:b/>
          <w:sz w:val="24"/>
          <w:szCs w:val="24"/>
          <w:lang w:eastAsia="ko-KR"/>
        </w:rPr>
        <w:t xml:space="preserve"> </w:t>
      </w:r>
    </w:p>
    <w:p w14:paraId="067CEF2A" w14:textId="77777777" w:rsidR="00635FA7" w:rsidRPr="00E30F42" w:rsidRDefault="00635FA7" w:rsidP="00635FA7">
      <w:pPr>
        <w:spacing w:line="240" w:lineRule="auto"/>
        <w:ind w:firstLine="720"/>
        <w:jc w:val="both"/>
        <w:rPr>
          <w:rFonts w:ascii="Times New Roman" w:eastAsia="Malgun Gothic" w:hAnsi="Times New Roman" w:cs="Times New Roman"/>
          <w:sz w:val="24"/>
          <w:szCs w:val="24"/>
          <w:lang w:val="mn-MN" w:eastAsia="ko-KR"/>
        </w:rPr>
      </w:pPr>
      <w:r w:rsidRPr="00E30F42">
        <w:rPr>
          <w:rFonts w:ascii="Times New Roman" w:eastAsia="Malgun Gothic" w:hAnsi="Times New Roman" w:cs="Times New Roman"/>
          <w:sz w:val="24"/>
          <w:szCs w:val="24"/>
          <w:lang w:val="mn-MN" w:eastAsia="ko-KR"/>
        </w:rPr>
        <w:t xml:space="preserve">Монгол уль дахь олон улсын ТББ-уудад олон үндэстэн ястны, арьс өнгө, хэл, соёлоороо ялгаатай хувь хүмүүс ажилладаг.  Тэд өөрсдийн соёлын олон талт, ялгаатай байдлыг үл харгалзан нэг зорилгын төлөө эрүүл тааламжтай байгууллагын  соёлыг бий болгохын тулд хамтран ажиллах хандлагатай байдаг. Монгол улс дахь олон улсын байгууллагуудын гишүүд бүгдээрээ нэгэн бүл болж үр ашигтай ажиллахын тулд соёлын ялгаатай байдлыг зайлшгүй авч үзэх хэрэгтэй. Учир нь тэдгээр соёлын ялгаатай байдал нь ажилчдын харилцаанд нөлөөлөх байгууллагын соёлын зан төлөв, харилцаа холбооны хэмжиж болохуйц хэв маягт хүргээд зогсохгүй байгууллагын үр ашигтай байдалд бүхэлд нь нөлөөлж байдаг. </w:t>
      </w:r>
    </w:p>
    <w:p w14:paraId="01EFCDEB" w14:textId="77777777" w:rsidR="00635FA7" w:rsidRPr="00E30F42" w:rsidRDefault="00635FA7" w:rsidP="00635FA7">
      <w:pPr>
        <w:spacing w:line="240" w:lineRule="auto"/>
        <w:jc w:val="both"/>
        <w:rPr>
          <w:rFonts w:ascii="Times New Roman" w:eastAsia="Malgun Gothic" w:hAnsi="Times New Roman" w:cs="Times New Roman"/>
          <w:sz w:val="24"/>
          <w:szCs w:val="24"/>
          <w:lang w:val="mn-MN" w:eastAsia="ko-KR"/>
        </w:rPr>
      </w:pPr>
      <w:r w:rsidRPr="00E30F42">
        <w:rPr>
          <w:rFonts w:ascii="Times New Roman" w:eastAsia="Malgun Gothic" w:hAnsi="Times New Roman" w:cs="Times New Roman"/>
          <w:sz w:val="24"/>
          <w:szCs w:val="24"/>
          <w:lang w:val="mn-MN" w:eastAsia="ko-KR"/>
        </w:rPr>
        <w:t xml:space="preserve">Гол асуудал нь Монгол дахь олон улсын ТББ-уудын байгууллагын зан төлөв болон сургалтанд Барууны харилцаа холбоо, манлайллын хэв маяг хэрхэн нөлөөлж байгааг тодорхойлох шаардлагатай гэж үзсэн.  Монголын манлайллын хүрээнд суурилсан олон улсын ТББ-уудын соёлын ялгаатай байдал нь харилцаа холбоо, мэдлэг туршлагаа солилцох байдал, байгууллагын итгэл үнэмшил, сэтгэл ханамжтай байдлын зөрчилдөөнийг бий болгосоор байна.  (Пречтл, 2009)  Хамтдаа суралцах, хамтран ажиллах байгууллагын эрүүл тааламжтай уур амьсгалыг бий болгоогүйгээс байгууллагын стратеги, алсын хараа алдагдаж, зогсонги байдалд орсоор байна.  Энэ нь тогтвортой биш байгууллагын загварыг бий болгодог.  Монгол дахь олон улсын ТББ-уудын гишүүд олон соёлын ялгаатай байдлын хүрээнд хоорондоо хэрхэн хамтран ажиллаж, харилцан туршлага солилцож, өөрсдийн ажлаа хэрхэн илүү үр дүнтэй болгож байгаа нь тодорхойгүй байна.  </w:t>
      </w:r>
    </w:p>
    <w:p w14:paraId="67BB5190" w14:textId="77777777" w:rsidR="00635FA7" w:rsidRPr="00E30F42" w:rsidRDefault="00635FA7" w:rsidP="00635FA7">
      <w:pPr>
        <w:spacing w:line="240" w:lineRule="auto"/>
        <w:jc w:val="both"/>
        <w:rPr>
          <w:rFonts w:ascii="Times New Roman" w:eastAsia="Malgun Gothic" w:hAnsi="Times New Roman" w:cs="Times New Roman"/>
          <w:sz w:val="24"/>
          <w:szCs w:val="24"/>
          <w:lang w:val="mn-MN" w:eastAsia="ko-KR"/>
        </w:rPr>
      </w:pPr>
      <w:r w:rsidRPr="00E30F42">
        <w:rPr>
          <w:rFonts w:ascii="Times New Roman" w:eastAsia="Malgun Gothic" w:hAnsi="Times New Roman" w:cs="Times New Roman"/>
          <w:sz w:val="24"/>
          <w:szCs w:val="24"/>
          <w:lang w:val="mn-MN" w:eastAsia="ko-KR"/>
        </w:rPr>
        <w:t xml:space="preserve">Энэ судалгааны зорилго нь Монгол улсад үйл ажиллагаагаа амжилттай явуулж байгаа олон улсын ашгийн бус байгууллагуудын соёлын ялгаатай байдлын нөлөөллийг судлах явдал юм. Энэ судалгаагаар соёлын ялгаатай байдлын нөлөөлөл нь ажилчдын хоорондын харилцаа, байгууллагын хөгжил, байгууллагын соёлд нөлөөлөх зан төлөв, харилцаа холбооны харагдахуйц, тодорхой хэв маягийг бий болгодогийг баталсан бөгөөд Монгол улсын Сүхбаатар аймагт үйл ажиллагаа явуулж байгаа олон улсын ТББ-уудын үйл ажиллагаанд оролцсон гишүүдийн ажлын үр ашиг, үр дүнд нөлөө үзүүлсэн.  </w:t>
      </w:r>
    </w:p>
    <w:p w14:paraId="1834ED11" w14:textId="77777777" w:rsidR="00635FA7" w:rsidRPr="00E30F42" w:rsidRDefault="00635FA7" w:rsidP="00635FA7">
      <w:pPr>
        <w:spacing w:line="240" w:lineRule="auto"/>
        <w:jc w:val="both"/>
        <w:rPr>
          <w:rFonts w:ascii="Times New Roman" w:eastAsia="Malgun Gothic" w:hAnsi="Times New Roman" w:cs="Times New Roman"/>
          <w:sz w:val="24"/>
          <w:szCs w:val="24"/>
          <w:lang w:val="mn-MN" w:eastAsia="ko-KR"/>
        </w:rPr>
      </w:pPr>
      <w:r w:rsidRPr="00E30F42">
        <w:rPr>
          <w:rFonts w:ascii="Times New Roman" w:eastAsia="Malgun Gothic" w:hAnsi="Times New Roman" w:cs="Times New Roman"/>
          <w:sz w:val="24"/>
          <w:szCs w:val="24"/>
          <w:lang w:val="mn-MN" w:eastAsia="ko-KR"/>
        </w:rPr>
        <w:t xml:space="preserve">Соёлын ойлголтын нэгдмэл үйл явц нь соёлын ялгаатай байдлыг шийдвэрлэхэд чухал ач холбогдолтой.  Энэ утгаараа энэ судалгаа нь дээрх дүгнэлтийг хянаж шалгах системтэй судалгааны чиглэлийг баримтлал болгохын сацуу чанарын болон тоон мэдээллүүдийг цуглуулах зорилгоор бэлтгэсэн дээрх судалгааны асуултуудыг ашиглан судалгааны үр дүн, </w:t>
      </w:r>
      <w:r w:rsidRPr="00E30F42">
        <w:rPr>
          <w:rFonts w:ascii="Times New Roman" w:eastAsia="Malgun Gothic" w:hAnsi="Times New Roman" w:cs="Times New Roman"/>
          <w:sz w:val="24"/>
          <w:szCs w:val="24"/>
          <w:lang w:val="mn-MN" w:eastAsia="ko-KR"/>
        </w:rPr>
        <w:lastRenderedPageBreak/>
        <w:t xml:space="preserve">дүгнэлтийг батлах явдал юм.  Мэдээлэл цуглуулах чанарын шинжилгээний энэхүү аргаар онолын түвшинд хүрэхээр зорьсон.  Арга зүйн хувьд дахин дахин шалгалт, тохируулгын үндсэн дээр хийгдсэн.   </w:t>
      </w:r>
    </w:p>
    <w:p w14:paraId="417750EF" w14:textId="77777777" w:rsidR="00635FA7" w:rsidRPr="00E30F42" w:rsidRDefault="00635FA7" w:rsidP="00635FA7">
      <w:pPr>
        <w:jc w:val="both"/>
        <w:rPr>
          <w:rFonts w:ascii="Times New Roman" w:hAnsi="Times New Roman" w:cs="Times New Roman"/>
          <w:color w:val="000000" w:themeColor="text1"/>
          <w:sz w:val="24"/>
          <w:szCs w:val="24"/>
          <w:lang w:val="mn-MN"/>
        </w:rPr>
      </w:pPr>
      <w:r w:rsidRPr="00E30F42">
        <w:rPr>
          <w:rFonts w:ascii="Times New Roman" w:hAnsi="Times New Roman" w:cs="Times New Roman"/>
          <w:color w:val="000000" w:themeColor="text1"/>
          <w:sz w:val="24"/>
          <w:szCs w:val="24"/>
          <w:lang w:val="mn-MN" w:eastAsia="ko-KR"/>
        </w:rPr>
        <w:t xml:space="preserve">Энэхүү судалгааны онолын судалгааг хийхдээ </w:t>
      </w:r>
      <w:r w:rsidRPr="00E30F42">
        <w:rPr>
          <w:rFonts w:ascii="Times New Roman" w:hAnsi="Times New Roman" w:cs="Times New Roman"/>
          <w:color w:val="000000" w:themeColor="text1"/>
          <w:sz w:val="24"/>
          <w:szCs w:val="24"/>
          <w:lang w:val="mn-MN"/>
        </w:rPr>
        <w:t xml:space="preserve">Хофстедегийн (2010) соёлын үзүүлэлтийн  онол, Шейний (2006) байгууллагын соёлын онолд суурилсан Денисоны (2010) байгууллагын соёлын загварт тулгуурлан хийсэн.  Хофстедегийн соёлын үзүүлэлтийн онол нь судалгааны дэвшүүлэх асуудалтай шууд хамааралтай олон соёлын харилцаа холбоо, дипломат байдлын суурь хүчин зүйл юм.  Дээрх онол нь соёлын үнэт зүйлсэд дүн шинжилгээ хийх боломжтой а) </w:t>
      </w:r>
      <w:r w:rsidRPr="00E30F42">
        <w:rPr>
          <w:rFonts w:ascii="Times New Roman" w:hAnsi="Times New Roman" w:cs="Times New Roman"/>
          <w:color w:val="000000" w:themeColor="text1"/>
          <w:sz w:val="24"/>
          <w:szCs w:val="24"/>
          <w:lang w:val="mn-MN" w:eastAsia="ko-KR"/>
        </w:rPr>
        <w:t>хувиа бодох үзэл-хамт олонч үзэл б</w:t>
      </w:r>
      <w:r w:rsidRPr="00E30F42">
        <w:rPr>
          <w:rFonts w:ascii="Times New Roman" w:hAnsi="Times New Roman" w:cs="Times New Roman"/>
          <w:color w:val="000000" w:themeColor="text1"/>
          <w:sz w:val="24"/>
          <w:szCs w:val="24"/>
          <w:lang w:val="mn-MN"/>
        </w:rPr>
        <w:t>) тодорхойгүй байдлаас зайлсхийх</w:t>
      </w:r>
      <w:r w:rsidRPr="00E30F42">
        <w:rPr>
          <w:rFonts w:ascii="Times New Roman" w:hAnsi="Times New Roman" w:cs="Times New Roman"/>
          <w:color w:val="000000" w:themeColor="text1"/>
          <w:sz w:val="24"/>
          <w:szCs w:val="24"/>
          <w:lang w:val="mn-MN" w:eastAsia="ko-KR"/>
        </w:rPr>
        <w:t xml:space="preserve"> </w:t>
      </w:r>
      <w:r w:rsidRPr="00E30F42">
        <w:rPr>
          <w:rFonts w:ascii="Times New Roman" w:hAnsi="Times New Roman" w:cs="Times New Roman"/>
          <w:color w:val="000000" w:themeColor="text1"/>
          <w:sz w:val="24"/>
          <w:szCs w:val="24"/>
          <w:lang w:val="mn-MN"/>
        </w:rPr>
        <w:t xml:space="preserve">в) эрх мэдлийн зааг </w:t>
      </w:r>
      <w:r w:rsidRPr="00E30F42">
        <w:rPr>
          <w:rFonts w:ascii="Times New Roman" w:hAnsi="Times New Roman" w:cs="Times New Roman"/>
          <w:color w:val="000000" w:themeColor="text1"/>
          <w:sz w:val="24"/>
          <w:szCs w:val="24"/>
          <w:lang w:val="mn-MN" w:eastAsia="ko-KR"/>
        </w:rPr>
        <w:t xml:space="preserve">г) эрс шийдэмгий эрэгтэйлэг зан байдал-эелдэг зөөлөн эмэгтэйлэг зан чанар, д) урт болон богино хугацааны чиг хандлага  </w:t>
      </w:r>
      <w:r w:rsidRPr="00E30F42">
        <w:rPr>
          <w:rFonts w:ascii="Times New Roman" w:hAnsi="Times New Roman" w:cs="Times New Roman"/>
          <w:color w:val="000000" w:themeColor="text1"/>
          <w:sz w:val="24"/>
          <w:szCs w:val="24"/>
          <w:lang w:val="mn-MN"/>
        </w:rPr>
        <w:t xml:space="preserve">(Хофстеде 2010) зэрэг соёлын 5 үзүүлэлтийг дэвшүүлсэн байдаг.  Хофстедегийн бүтээл нь олон соёлын сэтгэлзүй дэх уламжлалт байдлыг гаргаж ирсэн бөгөөд үүнийг олон улсын бизнес, харилцаа холбоотой хамааралтай олон салбарт харьяалагддаг судлаачид, зөвлөхүүд хүлээн зөвшөөрсөн.  Шейний байгууллагын соёлын загвар нь байгууллагын орчин дахь соёлын ерөнхий ойлголтыг өгсөн.  Шейн (2006) тодорхойлохдоо байгууллагын соёлын хувьд хүмүүс а) </w:t>
      </w:r>
      <w:r w:rsidRPr="00E30F42">
        <w:rPr>
          <w:rFonts w:ascii="Times New Roman" w:hAnsi="Times New Roman" w:cs="Times New Roman"/>
          <w:color w:val="000000" w:themeColor="text1"/>
          <w:sz w:val="24"/>
          <w:szCs w:val="24"/>
          <w:lang w:val="mn-MN" w:eastAsia="ko-KR"/>
        </w:rPr>
        <w:t>хүний гараар бүтээгдсэн зүйл-хүний зан байдал б</w:t>
      </w:r>
      <w:r w:rsidRPr="00E30F42">
        <w:rPr>
          <w:rFonts w:ascii="Times New Roman" w:hAnsi="Times New Roman" w:cs="Times New Roman"/>
          <w:color w:val="000000" w:themeColor="text1"/>
          <w:sz w:val="24"/>
          <w:szCs w:val="24"/>
          <w:lang w:val="mn-MN"/>
        </w:rPr>
        <w:t xml:space="preserve">) </w:t>
      </w:r>
      <w:r w:rsidRPr="00E30F42">
        <w:rPr>
          <w:rFonts w:ascii="Times New Roman" w:hAnsi="Times New Roman" w:cs="Times New Roman"/>
          <w:color w:val="000000" w:themeColor="text1"/>
          <w:sz w:val="24"/>
          <w:szCs w:val="24"/>
          <w:lang w:val="mn-MN" w:eastAsia="ko-KR"/>
        </w:rPr>
        <w:t xml:space="preserve">гэрлэлтийн байдал </w:t>
      </w:r>
      <w:r w:rsidRPr="00E30F42">
        <w:rPr>
          <w:rFonts w:ascii="Times New Roman" w:hAnsi="Times New Roman" w:cs="Times New Roman"/>
          <w:color w:val="000000" w:themeColor="text1"/>
          <w:sz w:val="24"/>
          <w:szCs w:val="24"/>
          <w:lang w:val="mn-MN"/>
        </w:rPr>
        <w:t xml:space="preserve">в) </w:t>
      </w:r>
      <w:r w:rsidRPr="00E30F42">
        <w:rPr>
          <w:rFonts w:ascii="Times New Roman" w:hAnsi="Times New Roman" w:cs="Times New Roman"/>
          <w:color w:val="000000" w:themeColor="text1"/>
          <w:sz w:val="24"/>
          <w:szCs w:val="24"/>
          <w:lang w:val="mn-MN" w:eastAsia="ko-KR"/>
        </w:rPr>
        <w:t>хариуцлага</w:t>
      </w:r>
      <w:r w:rsidRPr="00E30F42">
        <w:rPr>
          <w:rFonts w:ascii="Times New Roman" w:hAnsi="Times New Roman" w:cs="Times New Roman"/>
          <w:color w:val="000000" w:themeColor="text1"/>
          <w:sz w:val="24"/>
          <w:szCs w:val="24"/>
          <w:lang w:val="mn-MN"/>
        </w:rPr>
        <w:t xml:space="preserve"> гэсэн 3 түвшнээр ялгардаг гэж үзсэн. </w:t>
      </w:r>
      <w:r w:rsidRPr="00E30F42">
        <w:rPr>
          <w:rFonts w:ascii="Times New Roman" w:hAnsi="Times New Roman" w:cs="Times New Roman"/>
          <w:color w:val="000000" w:themeColor="text1"/>
          <w:sz w:val="24"/>
          <w:szCs w:val="24"/>
          <w:lang w:val="mn-MN" w:eastAsia="ko-KR"/>
        </w:rPr>
        <w:t>Эдгээр 3 түвшин нь ажиглагчдад харагдаж байгаа өөр өөр</w:t>
      </w:r>
      <w:r w:rsidRPr="00E30F42">
        <w:rPr>
          <w:rFonts w:ascii="Times New Roman" w:hAnsi="Times New Roman" w:cs="Times New Roman"/>
          <w:color w:val="000000" w:themeColor="text1"/>
          <w:sz w:val="24"/>
          <w:szCs w:val="24"/>
          <w:lang w:val="mn-MN"/>
        </w:rPr>
        <w:t xml:space="preserve"> соёлын үзэгдлийн зэргийг тодорхойлдог.  Денисоны (2010) судалгаа нь байгууллагын соёлтой холбогдож байсан амжилттай ажиллаж буй байгууллагын соёлын 4 үзүүлэлт болох оролцоо, тууштай байдал, дасан зохицох байдал, зорилго зэрэг хүчин зүйлсийг тодорхойлж гаргаж ирсэн. Денисон болон Мишрагийн тодорхойлсон байгууллагын 4 чухал хүчин зүйлс нь байгууллагын үр ашигтай байдлын субъектив </w:t>
      </w:r>
      <w:r w:rsidRPr="00E30F42">
        <w:rPr>
          <w:rFonts w:ascii="Times New Roman" w:hAnsi="Times New Roman" w:cs="Times New Roman"/>
          <w:color w:val="000000" w:themeColor="text1"/>
          <w:sz w:val="24"/>
          <w:szCs w:val="24"/>
          <w:lang w:val="mn-MN" w:eastAsia="ko-KR"/>
        </w:rPr>
        <w:t xml:space="preserve">/чанар, ажилчдын сэтгэл ханамжтай байдал, ажлын нийт гүйцэтгэл гэх мэт/ болон </w:t>
      </w:r>
      <w:r w:rsidRPr="00E30F42">
        <w:rPr>
          <w:rFonts w:ascii="Times New Roman" w:hAnsi="Times New Roman" w:cs="Times New Roman"/>
          <w:color w:val="000000" w:themeColor="text1"/>
          <w:sz w:val="24"/>
          <w:szCs w:val="24"/>
          <w:lang w:val="mn-MN"/>
        </w:rPr>
        <w:t>об</w:t>
      </w:r>
      <w:r w:rsidRPr="00E30F42">
        <w:rPr>
          <w:rFonts w:ascii="Times New Roman" w:hAnsi="Times New Roman" w:cs="Times New Roman"/>
          <w:color w:val="000000" w:themeColor="text1"/>
          <w:sz w:val="24"/>
          <w:szCs w:val="24"/>
          <w:lang w:val="mn-MN" w:eastAsia="ko-KR"/>
        </w:rPr>
        <w:t>ъ</w:t>
      </w:r>
      <w:r w:rsidRPr="00E30F42">
        <w:rPr>
          <w:rFonts w:ascii="Times New Roman" w:hAnsi="Times New Roman" w:cs="Times New Roman"/>
          <w:color w:val="000000" w:themeColor="text1"/>
          <w:sz w:val="24"/>
          <w:szCs w:val="24"/>
          <w:lang w:val="mn-MN"/>
        </w:rPr>
        <w:t>ектив /</w:t>
      </w:r>
      <w:r w:rsidRPr="00E30F42">
        <w:rPr>
          <w:rFonts w:ascii="Times New Roman" w:hAnsi="Times New Roman" w:cs="Times New Roman"/>
          <w:color w:val="000000" w:themeColor="text1"/>
          <w:sz w:val="24"/>
          <w:szCs w:val="24"/>
          <w:lang w:val="mn-MN" w:eastAsia="ko-KR"/>
        </w:rPr>
        <w:t>активийн өгөөж, борлуулалтын өсөлт гэх мэт</w:t>
      </w:r>
      <w:r w:rsidRPr="00E30F42">
        <w:rPr>
          <w:rFonts w:ascii="Times New Roman" w:hAnsi="Times New Roman" w:cs="Times New Roman"/>
          <w:color w:val="000000" w:themeColor="text1"/>
          <w:sz w:val="24"/>
          <w:szCs w:val="24"/>
          <w:lang w:val="mn-MN"/>
        </w:rPr>
        <w:t xml:space="preserve">/ арга барил, мөн түүнчлэн тодорхой шинж чанар болон үр ашигтай байдлын шалгуур үзүүлэлтийн хоорондын уялдаа холбоотой ихээхэн хамааралтай болохыг харуулсан. Энэхүү судалгааны дүгнэлт нь “байгууллагын үр ашигтай байдалд (Денисон, Мишра 2010, хуудас 220) байгууллагын соёл чухал ач холбогдолтой” гэсэн таамаглалыг дэмжиж байна.  Эдгээр онолууд нь </w:t>
      </w:r>
      <w:r w:rsidRPr="00E30F42">
        <w:rPr>
          <w:rFonts w:ascii="Times New Roman" w:hAnsi="Times New Roman" w:cs="Times New Roman"/>
          <w:color w:val="000000" w:themeColor="text1"/>
          <w:sz w:val="24"/>
          <w:szCs w:val="24"/>
          <w:lang w:val="mn-MN" w:eastAsia="ko-KR"/>
        </w:rPr>
        <w:t xml:space="preserve">соёлын тухай ойлголт </w:t>
      </w:r>
      <w:r w:rsidRPr="00E30F42">
        <w:rPr>
          <w:rFonts w:ascii="Times New Roman" w:hAnsi="Times New Roman" w:cs="Times New Roman"/>
          <w:color w:val="000000" w:themeColor="text1"/>
          <w:sz w:val="24"/>
          <w:szCs w:val="24"/>
          <w:lang w:val="mn-MN"/>
        </w:rPr>
        <w:t xml:space="preserve">олон улсын байгууллагуудын ажлын гүйцэтгэлд хэрхэн нөлөөлж буйд дүн шинжилгээ хийх үндэс суурийг хангах болно.  </w:t>
      </w:r>
    </w:p>
    <w:p w14:paraId="1968BDAA" w14:textId="77777777" w:rsidR="00635FA7" w:rsidRPr="00E30F42" w:rsidRDefault="00635FA7" w:rsidP="00635FA7">
      <w:pPr>
        <w:jc w:val="both"/>
        <w:rPr>
          <w:rFonts w:ascii="Times New Roman" w:hAnsi="Times New Roman" w:cs="Times New Roman"/>
          <w:sz w:val="24"/>
          <w:szCs w:val="24"/>
          <w:lang w:val="mn-MN"/>
        </w:rPr>
      </w:pPr>
      <w:r w:rsidRPr="00E30F42">
        <w:rPr>
          <w:rFonts w:ascii="Times New Roman" w:hAnsi="Times New Roman" w:cs="Times New Roman"/>
          <w:color w:val="000000" w:themeColor="text1"/>
          <w:sz w:val="24"/>
          <w:szCs w:val="24"/>
          <w:lang w:val="mn-MN"/>
        </w:rPr>
        <w:t>Албан бус ажиллагааны явцад энэхүү өгүүлэлд</w:t>
      </w:r>
      <w:r w:rsidRPr="00E30F42">
        <w:rPr>
          <w:rFonts w:ascii="Times New Roman" w:hAnsi="Times New Roman" w:cs="Times New Roman"/>
          <w:sz w:val="24"/>
          <w:szCs w:val="24"/>
          <w:lang w:val="mn-MN"/>
        </w:rPr>
        <w:t xml:space="preserve"> </w:t>
      </w:r>
      <w:r w:rsidRPr="00E30F42">
        <w:rPr>
          <w:rFonts w:ascii="Times New Roman" w:hAnsi="Times New Roman" w:cs="Times New Roman"/>
          <w:color w:val="000000" w:themeColor="text1"/>
          <w:sz w:val="24"/>
          <w:szCs w:val="24"/>
          <w:lang w:val="mn-MN"/>
        </w:rPr>
        <w:t xml:space="preserve">мэдээлэл цугцуулах зорилгоор олж авсан </w:t>
      </w:r>
      <w:r w:rsidRPr="00E30F42">
        <w:rPr>
          <w:rFonts w:ascii="Times New Roman" w:hAnsi="Times New Roman" w:cs="Times New Roman"/>
          <w:sz w:val="24"/>
          <w:szCs w:val="24"/>
          <w:lang w:val="mn-MN"/>
        </w:rPr>
        <w:t>хэрэг болохуйц</w:t>
      </w:r>
      <w:r w:rsidRPr="00E30F42">
        <w:rPr>
          <w:rFonts w:ascii="Times New Roman" w:hAnsi="Times New Roman" w:cs="Times New Roman"/>
          <w:color w:val="000000" w:themeColor="text1"/>
          <w:sz w:val="24"/>
          <w:szCs w:val="24"/>
          <w:lang w:val="mn-MN"/>
        </w:rPr>
        <w:t xml:space="preserve"> мэдээллийг судалгааны тоон мэдээллийн хэсэгт оруулна.  Түүнчлэн энэ үеэр олж авсан мэдээлэл нь тоогоор илэрхийлэгдсэн байх бөгөөд эцсийн цуглуулсан мэдээлэлд оролцсон оролцогчдын нийт тоон дээр нэмэгдсэн байх ёстой.   Жишээлбэл, 3</w:t>
      </w:r>
      <w:r w:rsidRPr="00E30F42">
        <w:rPr>
          <w:rFonts w:ascii="Times New Roman" w:hAnsi="Times New Roman" w:cs="Times New Roman"/>
          <w:sz w:val="24"/>
          <w:szCs w:val="24"/>
          <w:lang w:val="mn-MN"/>
        </w:rPr>
        <w:t xml:space="preserve"> олон улсын ТББ-ын бүртгэлээс үзэхэд 2007-2012 оны хооронд 53 гэрээ хэлэлцээр, харилцаа холбооны семинар хийгдэж байв гэж харуулсан байна.  Семинарт оролцсон дундаж ирц 18 оролцогчтой байсан.  Гэхдээ тооцож үзэхэд дундаж ирц 16 болж буурсан байна . Энэ хугацаанд (16 Х 53 = 848) 848 оролцогчид семинарт оролцсон байна.  Цаашилбал, бичсэн тайлан, хээрийн тэмдэглэл, албан бус ярилцлага дээр тулгуурлан үзвэл семинарт </w:t>
      </w:r>
      <w:r w:rsidRPr="00E30F42">
        <w:rPr>
          <w:rFonts w:ascii="Times New Roman" w:hAnsi="Times New Roman" w:cs="Times New Roman"/>
          <w:sz w:val="24"/>
          <w:szCs w:val="24"/>
          <w:lang w:val="mn-MN"/>
        </w:rPr>
        <w:lastRenderedPageBreak/>
        <w:t xml:space="preserve">оролцогчдын дунджаар 20%  (семинар тутамд 2.6) нь соёлын асуудал болон/ эсвэл соёлын ялгааг хөндсөн асуулт асуусан эсвэл  зорилтот бүлэг, давтан сургалт болон үйлдвэрлэл, үйл ажиллагааны бусад мэдээлэлд оролцсон гэж тусгах нь үндэслэлтэй байна. Иймээс албан бус ажиллаагааны явцад оролцсон 169 оролцогчдыг албан ёсны судалгааны хугацаанд оролцсон 50 оролцогч дээр нэмж түүврийн хэмжээг нийт 265 гэж тооцно. </w:t>
      </w:r>
    </w:p>
    <w:p w14:paraId="6240D841" w14:textId="77777777" w:rsidR="00635FA7" w:rsidRPr="00E30F42" w:rsidRDefault="00635FA7" w:rsidP="00635FA7">
      <w:pPr>
        <w:pStyle w:val="BodyText"/>
        <w:spacing w:line="276" w:lineRule="auto"/>
        <w:contextualSpacing/>
        <w:rPr>
          <w:color w:val="000000" w:themeColor="text1"/>
          <w:sz w:val="24"/>
          <w:lang w:val="mn-MN"/>
        </w:rPr>
      </w:pPr>
      <w:r w:rsidRPr="00E30F42">
        <w:rPr>
          <w:color w:val="000000" w:themeColor="text1"/>
          <w:sz w:val="24"/>
          <w:lang w:val="mn-MN"/>
        </w:rPr>
        <w:t>Улс үндэстний соёл нь байгууллагын шинж чанарт (байгууллагын соёлд) хэрхэн нөлөөлдөг тухай энэ судалгаанд авч үзнэ. Улс үндэстний соёл нь байгууллагын соёлд хэрхэн нөлөөлдөг вэ гэсэн асуултанд хариулахын тулд 9 өөр орноос гишүүнтэй 3 байгууллагыг жишээ болгон авсан. Мэдээллийг нь 50 ажилтны судалгаанаас авсан. Үүнийг фокусын болон нөлөөний судалгааны мэдээлэл дээр нэмэхэд Монгол дахь олон улсын ТББ-уудын нийт 265 ажилчид болсон. Улс үндэстний соёлын талаар Хофстедегийн (2001) тодорхойлсон 5 үзүүлэлтийн 3 нь Денисоны (1995) тодорхойлсон байгууллагын шинж чанаруудын чухал предиктор болохыг судалгааны үр дүнгээс харж болно. Улс үндэстний соёлын үзүүлэлтүүд болох Эрс шийдэмгий эрэгтэйлэг зан чанар, Эрх мэдлийн зааг, Тодорхойгүй байдлаас зайлсхийх нь байгууллагын шинж чанар</w:t>
      </w:r>
      <w:r w:rsidRPr="00E30F42">
        <w:rPr>
          <w:rFonts w:eastAsia="Malgun Gothic"/>
          <w:color w:val="000000" w:themeColor="text1"/>
          <w:sz w:val="24"/>
          <w:lang w:val="mn-MN" w:eastAsia="ko-KR"/>
        </w:rPr>
        <w:t>т</w:t>
      </w:r>
      <w:r w:rsidRPr="00E30F42">
        <w:rPr>
          <w:color w:val="000000" w:themeColor="text1"/>
          <w:sz w:val="24"/>
          <w:lang w:val="mn-MN"/>
        </w:rPr>
        <w:t xml:space="preserve"> маш их ач холбогдолтой байв. Оролцоо, Тогтвортой байдал, Зорилго, Дасан зохицох байдал гэсэн байгууллагын энэ 4 шинж чанарт улс үндэстний үзүүлэлтүүд маш их нөлөөлсөн байв. </w:t>
      </w:r>
    </w:p>
    <w:p w14:paraId="6CB529F9" w14:textId="77777777" w:rsidR="00635FA7" w:rsidRPr="00E30F42" w:rsidRDefault="00635FA7" w:rsidP="00635FA7">
      <w:pPr>
        <w:pStyle w:val="BodyText"/>
        <w:spacing w:line="276" w:lineRule="auto"/>
        <w:ind w:firstLine="720"/>
        <w:contextualSpacing/>
        <w:rPr>
          <w:color w:val="000000" w:themeColor="text1"/>
          <w:sz w:val="24"/>
          <w:lang w:val="mn-MN"/>
        </w:rPr>
      </w:pPr>
    </w:p>
    <w:p w14:paraId="7D183907" w14:textId="77777777" w:rsidR="00635FA7" w:rsidRPr="00E30F42" w:rsidRDefault="00635FA7" w:rsidP="00635FA7">
      <w:pPr>
        <w:pStyle w:val="BodyText"/>
        <w:spacing w:line="276" w:lineRule="auto"/>
        <w:contextualSpacing/>
        <w:rPr>
          <w:color w:val="000000" w:themeColor="text1"/>
          <w:sz w:val="24"/>
          <w:lang w:val="mn-MN"/>
        </w:rPr>
      </w:pPr>
      <w:r w:rsidRPr="00E30F42">
        <w:rPr>
          <w:color w:val="000000" w:themeColor="text1"/>
          <w:sz w:val="24"/>
          <w:lang w:val="mn-MN"/>
        </w:rPr>
        <w:t xml:space="preserve">Улс үндэстний соёлын үзүүлэлтүүдийн нөлөө янз бүр байсан. Эрс шийдэмгий эрэгтэйлэг зан чанарын үзүүлэлт байгууллагын шинж чанаруудын хамгийн чухал предиктор болохоо баталсан. Энэ үзүүлэлт байгууллагын 4 шинж чанарт тус бүр дээр нь их нөлөөтэй байгаад зогсохгүй байгууллагын нэг шинж чанар болох Оролцоо дээр хүчтэй предиктор байсан. </w:t>
      </w:r>
    </w:p>
    <w:p w14:paraId="2550C040" w14:textId="77777777" w:rsidR="00635FA7" w:rsidRPr="00E30F42" w:rsidRDefault="00635FA7" w:rsidP="00635FA7">
      <w:pPr>
        <w:pStyle w:val="BodyText"/>
        <w:spacing w:line="276" w:lineRule="auto"/>
        <w:contextualSpacing/>
        <w:rPr>
          <w:color w:val="000000" w:themeColor="text1"/>
          <w:sz w:val="24"/>
          <w:lang w:val="mn-MN"/>
        </w:rPr>
      </w:pPr>
      <w:r w:rsidRPr="00E30F42">
        <w:rPr>
          <w:color w:val="000000" w:themeColor="text1"/>
          <w:sz w:val="24"/>
          <w:lang w:val="mn-MN"/>
        </w:rPr>
        <w:t xml:space="preserve">Хүчтэй предиктор байх улс үндэстний хоёр дахь үзүүлэлт нь Эрх мэдлийн зааг байв. Сонирхолтой нь гэвэл, Эрх мэдлийн зааг чухал байсныг олж тогтоосны дотор, Эрх мэдлийн заагтай холбоотой 4 таамаглалын 2 нь тооцож хүлээж байгаагүй үр дүнг үзүүлсэн бөгөөд таамаглаж байсны эсрэг байна. Предиктор болохынхоо хувьд, Эрх мэдлийн зааг нь байгууллагын бүх үзүүлэлтэнд нөлөөлж байв. Тооцож хүлээгээгүй олж авсан эдгээр мэдээллийг судалгаанд оролцсон хүмүүсийн онцлог шинжээр тайлбарлаж болох юм. </w:t>
      </w:r>
    </w:p>
    <w:p w14:paraId="25EC10B9" w14:textId="77777777" w:rsidR="00635FA7" w:rsidRPr="00E30F42" w:rsidRDefault="00635FA7" w:rsidP="00635FA7">
      <w:pPr>
        <w:pStyle w:val="BodyText"/>
        <w:spacing w:line="276" w:lineRule="auto"/>
        <w:contextualSpacing/>
        <w:rPr>
          <w:color w:val="000000" w:themeColor="text1"/>
          <w:sz w:val="24"/>
          <w:lang w:val="mn-MN"/>
        </w:rPr>
      </w:pPr>
    </w:p>
    <w:p w14:paraId="6C4A48E5" w14:textId="77777777" w:rsidR="00635FA7" w:rsidRPr="00E30F42" w:rsidRDefault="00635FA7" w:rsidP="00635FA7">
      <w:pPr>
        <w:pStyle w:val="BodyText"/>
        <w:spacing w:line="276" w:lineRule="auto"/>
        <w:ind w:firstLine="9"/>
        <w:contextualSpacing/>
        <w:rPr>
          <w:color w:val="000000" w:themeColor="text1"/>
          <w:sz w:val="24"/>
          <w:lang w:val="mn-MN"/>
        </w:rPr>
      </w:pPr>
      <w:r w:rsidRPr="00E30F42">
        <w:rPr>
          <w:color w:val="000000" w:themeColor="text1"/>
          <w:sz w:val="24"/>
          <w:lang w:val="mn-MN"/>
        </w:rPr>
        <w:t xml:space="preserve">Улс үндэстний гурав дахь үзүүлэлт болох Тодорхойгүй байдлаас зайлсхийх нь байгууллагын дөрвөн шинж чанараас гуравтай нь (Зорилго, Дасан зохицох байдал, Тогтвортой байдал) маш ихээр холбоотой байсан.  Байгууллагын шинж чанарууд болох Дасан зохицох байдал ба Зорилгыг бас Гадаад шинж чанар гэж тодорхойлдог. Яагаад гэвэл, байгууллага нь бизнесийн гадаад орчинд дасан зохицох, түүнтэй уялдан өөрчлөгдөх дээр төвлөрдөг. Үүнийг тодорхойгүй байдлаас зайлсхийхтэй сөргөөр холбон таамаглаж байсан. Тодорхойгүй байдлаас зайлсхийх өндөр мэдрэмжтэй улс орнуудад танил биш асуудлууд байдаг ба  Хофстедегийн (2000, хуудас 153) хэлснээр өөрчлөгдөх эсэргүүцэл байдаг. Тодорхойгүй байдлаас зайлхийх хандлагатай энэ шинж чанар нь Дасан зохицох байдал хэмээх байгууллагын шинж чанартай зөрчилддөг. Дасан зохицох байдал болвоос байгууллагыг өөрчлөлтөнд хариу үзүүлдэг байхыг ихээр шаарддаг. Тодорхойгүй байдлаас </w:t>
      </w:r>
      <w:r w:rsidRPr="00E30F42">
        <w:rPr>
          <w:color w:val="000000" w:themeColor="text1"/>
          <w:sz w:val="24"/>
          <w:lang w:val="mn-MN"/>
        </w:rPr>
        <w:lastRenderedPageBreak/>
        <w:t xml:space="preserve">зайлсхийх ажлын орчинд тогтсон хатуу баримтлал, шаталсан хяналт байдгийг Хофстеде (2001, хуудас 170) ажигласан байна. Тодорхойгүй байдлаас зайлсхийх хандлагатай нийгмийн эдгээр элемент нь зорилт зорилго, утга учрыг ханган өгч, суралцаж, алсын хараа, стратегийн чиг хандлагаа ойлгоход нь хүмүүст тус болдог Зорилго хэмээх шинж чанарын элементүүдийг эсэргүүцдэг. </w:t>
      </w:r>
    </w:p>
    <w:p w14:paraId="78DB622A" w14:textId="77777777" w:rsidR="00635FA7" w:rsidRPr="00E30F42" w:rsidRDefault="00635FA7" w:rsidP="00635FA7">
      <w:pPr>
        <w:pStyle w:val="BodyText"/>
        <w:spacing w:line="276" w:lineRule="auto"/>
        <w:contextualSpacing/>
        <w:rPr>
          <w:color w:val="000000" w:themeColor="text1"/>
          <w:sz w:val="24"/>
          <w:lang w:val="mn-MN"/>
        </w:rPr>
      </w:pPr>
      <w:r w:rsidRPr="00E30F42">
        <w:rPr>
          <w:color w:val="000000" w:themeColor="text1"/>
          <w:sz w:val="24"/>
          <w:lang w:val="mn-MN"/>
        </w:rPr>
        <w:tab/>
      </w:r>
    </w:p>
    <w:p w14:paraId="1351D188" w14:textId="77777777" w:rsidR="00635FA7" w:rsidRPr="00E30F42" w:rsidRDefault="00635FA7" w:rsidP="00635FA7">
      <w:pPr>
        <w:pStyle w:val="BodyText"/>
        <w:spacing w:line="276" w:lineRule="auto"/>
        <w:contextualSpacing/>
        <w:rPr>
          <w:color w:val="000000" w:themeColor="text1"/>
          <w:w w:val="95"/>
          <w:sz w:val="24"/>
          <w:lang w:val="mn-MN"/>
        </w:rPr>
      </w:pPr>
      <w:r w:rsidRPr="00E30F42">
        <w:rPr>
          <w:color w:val="000000" w:themeColor="text1"/>
          <w:sz w:val="24"/>
          <w:lang w:val="mn-MN"/>
        </w:rPr>
        <w:t xml:space="preserve">Байгууллагын соёлын Дотоод үзүүлэлтийн хувьд, систем, бүтэц, үйл явцын дотоод нэгтгэлийн динамикт төвлөрдөг Тогтвортой байдалд үр дүн төсөөлж байснаас өөр байв. Тодорхойгүй байдлаас зайлсхийх хандлагатай улс орнууд буюу тогтсон хатуу баримтлал, шаталсан хяналт бүхий улс орнууд Тогтвортой байдал хэмээх шинж чанартай сөргөөр уялдаж байсныг эдгээр дүн харуулж байна. Эндээс ургуулан,  удирдлага ба шаталсан хяналтанд суурь түвшний зөвшилцөл ба нийтээр зөвшөөрч дэмждэг систем байдаггүй гэсэн дүгнэлтийг хийж болох байна. Бодож байсны эсрэг гарсан эдгээр үр дүнг хараад тогтсон удирдлага ба шаталсан хяналт нь тодорхой байдлыг бий болгогч арга зам биш байж болно гэсэн дүгнэлтийг хийж болох юм. Харин ч маш сайн биелүүлдэг албан бус дүрэм журам олон байж болох бөгөөд энэ нь дүрэм журмын албан ёсны заалтуудад </w:t>
      </w:r>
      <w:r w:rsidRPr="00E30F42">
        <w:rPr>
          <w:sz w:val="24"/>
          <w:lang w:val="mn-MN"/>
        </w:rPr>
        <w:t xml:space="preserve">тусгагддаг байж болно. </w:t>
      </w:r>
      <w:r w:rsidRPr="00E30F42">
        <w:rPr>
          <w:w w:val="95"/>
          <w:sz w:val="24"/>
          <w:lang w:val="mn-MN"/>
        </w:rPr>
        <w:t>Тогтвортой байдал нь</w:t>
      </w:r>
      <w:r w:rsidRPr="00E30F42">
        <w:rPr>
          <w:sz w:val="24"/>
          <w:lang w:val="mn-MN"/>
        </w:rPr>
        <w:t xml:space="preserve"> Тодорхойгүй байд</w:t>
      </w:r>
      <w:r w:rsidRPr="00E30F42">
        <w:rPr>
          <w:rFonts w:eastAsiaTheme="minorEastAsia"/>
          <w:sz w:val="24"/>
          <w:lang w:val="mn-MN" w:eastAsia="ko-KR"/>
        </w:rPr>
        <w:t>лаас зайлсхийх байдалтай</w:t>
      </w:r>
      <w:r w:rsidRPr="00E30F42">
        <w:rPr>
          <w:color w:val="000000" w:themeColor="text1"/>
          <w:sz w:val="24"/>
          <w:lang w:val="mn-MN"/>
        </w:rPr>
        <w:t xml:space="preserve"> сөргөөр холбогдоно гэсэн анхны таамаглалыг үгүйсгэснээр Тогтвортой байдлын утга учирт шинэ зүйлийг гаргаж ирсэн.  Нэгэнт тогтсон үнэт зүйлс дээр тулгуурласан хяналтын систем байдлаар байгаа Тогтвортой байдал нь гадаад хяналтаа зохицуулах, нэгтгэх үр дүнд хүрэх хамгийн үр нөлөөтэй арга зам ч байж болох юм. </w:t>
      </w:r>
    </w:p>
    <w:p w14:paraId="44E01404" w14:textId="77777777" w:rsidR="00635FA7" w:rsidRPr="00E30F42" w:rsidRDefault="00635FA7" w:rsidP="00635FA7">
      <w:pPr>
        <w:pStyle w:val="BodyText"/>
        <w:spacing w:line="276" w:lineRule="auto"/>
        <w:contextualSpacing/>
        <w:rPr>
          <w:color w:val="000000" w:themeColor="text1"/>
          <w:sz w:val="24"/>
          <w:lang w:val="mn-MN"/>
        </w:rPr>
      </w:pPr>
    </w:p>
    <w:p w14:paraId="636CAD7A" w14:textId="77777777" w:rsidR="00635FA7" w:rsidRPr="00E30F42" w:rsidRDefault="00635FA7" w:rsidP="00635FA7">
      <w:pPr>
        <w:pStyle w:val="BodyText"/>
        <w:spacing w:line="276" w:lineRule="auto"/>
        <w:contextualSpacing/>
        <w:rPr>
          <w:color w:val="000000" w:themeColor="text1"/>
          <w:sz w:val="24"/>
          <w:lang w:val="mn-MN"/>
        </w:rPr>
      </w:pPr>
      <w:r w:rsidRPr="00E30F42">
        <w:rPr>
          <w:color w:val="000000" w:themeColor="text1"/>
          <w:sz w:val="24"/>
          <w:lang w:val="mn-MN"/>
        </w:rPr>
        <w:t xml:space="preserve">Улс үндэстний дөрөв дэх үзүүлэлт болох </w:t>
      </w:r>
      <w:r w:rsidRPr="00E30F42">
        <w:rPr>
          <w:rFonts w:eastAsiaTheme="minorEastAsia"/>
          <w:color w:val="000000" w:themeColor="text1"/>
          <w:sz w:val="24"/>
          <w:lang w:val="mn-MN" w:eastAsia="ko-KR"/>
        </w:rPr>
        <w:t xml:space="preserve">Хувиа бодох үзэлтэй эсрэгцдэг </w:t>
      </w:r>
      <w:r w:rsidRPr="00E30F42">
        <w:rPr>
          <w:color w:val="000000" w:themeColor="text1"/>
          <w:sz w:val="24"/>
          <w:lang w:val="mn-MN"/>
        </w:rPr>
        <w:t xml:space="preserve">Хамт олонч үзэл нь тооцон хүлээж байгаагүй үр дүнтэй байсан. Энэ нь байгууллагын 4 шинж чанарын чухал ач холбогдолтой предиктор байгаагүй. Хувиа бодох үзлийн үзүүлэлтийн элементүүд нь Денисоны тодорхойлсон байгууллагын шинж чанарын элементүүдийн алинтай нь ч сайн холбогдоно гэж харагдаагүй. Мөн улс үндэстний тав дахь үзүүлэлт  болох Урт хугацааны чиг хандлага ба байгууллагын аль нэг шинж чанарын хооронд харилцан хамаарал дутагдаж байгаа нь харагдсан. Эдгээр үр дүн тооцон хүлээж байсантай зарим талаар таарч байсан. </w:t>
      </w:r>
    </w:p>
    <w:p w14:paraId="5B47FADC" w14:textId="77777777" w:rsidR="00635FA7" w:rsidRPr="00E30F42" w:rsidRDefault="00635FA7" w:rsidP="00635FA7">
      <w:pPr>
        <w:pStyle w:val="BodyText"/>
        <w:spacing w:line="276" w:lineRule="auto"/>
        <w:contextualSpacing/>
        <w:rPr>
          <w:color w:val="000000" w:themeColor="text1"/>
          <w:sz w:val="24"/>
          <w:lang w:val="mn-MN"/>
        </w:rPr>
      </w:pPr>
      <w:r w:rsidRPr="00E30F42">
        <w:rPr>
          <w:color w:val="000000" w:themeColor="text1"/>
          <w:sz w:val="24"/>
          <w:lang w:val="mn-MN"/>
        </w:rPr>
        <w:t xml:space="preserve">Байгууллагын түвшнээс харвал, энэ судалгаа нь  улс үндэстний үнэт зүйлсийн нөлөөг ойлгоход хувь нэмрээ оруулсан. Байгууллагын 4 шинж чанар буюу </w:t>
      </w:r>
      <w:r w:rsidRPr="00E30F42">
        <w:rPr>
          <w:color w:val="000000" w:themeColor="text1"/>
          <w:w w:val="105"/>
          <w:sz w:val="24"/>
          <w:lang w:val="mn-MN"/>
        </w:rPr>
        <w:t xml:space="preserve">Оролцоо, Тогтвортой байдал, Зорилго, Дасан зохицох байдал нь бүгдээрээ улс үндэстний үзүүлэлтийн нөлөөг ихээхэн авсан байна. Улс үндэстний соёлын 5 үзүүлэлт бүгдээрээ шаталсан </w:t>
      </w:r>
      <w:r w:rsidRPr="00E30F42">
        <w:rPr>
          <w:rFonts w:eastAsiaTheme="minorEastAsia"/>
          <w:color w:val="000000" w:themeColor="text1"/>
          <w:w w:val="105"/>
          <w:sz w:val="24"/>
          <w:lang w:val="mn-MN" w:eastAsia="ko-KR"/>
        </w:rPr>
        <w:t>бууралтанд</w:t>
      </w:r>
      <w:r w:rsidRPr="00E30F42">
        <w:rPr>
          <w:color w:val="000000" w:themeColor="text1"/>
          <w:w w:val="105"/>
          <w:sz w:val="24"/>
          <w:lang w:val="mn-MN"/>
        </w:rPr>
        <w:t xml:space="preserve"> орох үед байгууллагын шинж чанар бүгд маш их өөрчлөлттэй байсан.</w:t>
      </w:r>
    </w:p>
    <w:p w14:paraId="736FA615" w14:textId="77777777" w:rsidR="00635FA7" w:rsidRPr="00E30F42" w:rsidRDefault="00635FA7" w:rsidP="00635FA7">
      <w:pPr>
        <w:spacing w:after="0"/>
        <w:contextualSpacing/>
        <w:jc w:val="both"/>
        <w:rPr>
          <w:rFonts w:ascii="Times New Roman" w:hAnsi="Times New Roman" w:cs="Times New Roman"/>
          <w:color w:val="000000" w:themeColor="text1"/>
          <w:sz w:val="24"/>
          <w:szCs w:val="24"/>
          <w:lang w:val="mn-MN"/>
        </w:rPr>
      </w:pPr>
    </w:p>
    <w:p w14:paraId="1D435D81" w14:textId="77777777" w:rsidR="00635FA7" w:rsidRPr="00E30F42" w:rsidRDefault="00635FA7" w:rsidP="00635FA7">
      <w:pPr>
        <w:spacing w:after="0"/>
        <w:contextualSpacing/>
        <w:jc w:val="both"/>
        <w:rPr>
          <w:rFonts w:ascii="Times New Roman" w:hAnsi="Times New Roman" w:cs="Times New Roman"/>
          <w:color w:val="000000" w:themeColor="text1"/>
          <w:sz w:val="24"/>
          <w:szCs w:val="24"/>
          <w:lang w:val="mn-MN"/>
        </w:rPr>
      </w:pPr>
      <w:r w:rsidRPr="00E30F42">
        <w:rPr>
          <w:rFonts w:ascii="Times New Roman" w:hAnsi="Times New Roman" w:cs="Times New Roman"/>
          <w:color w:val="000000" w:themeColor="text1"/>
          <w:sz w:val="24"/>
          <w:szCs w:val="24"/>
          <w:lang w:val="mn-MN"/>
        </w:rPr>
        <w:t xml:space="preserve">Оролцоо хэмээх байгууллагын шинж чанар улс үндэстний үзүүлэлтүүдийн нөлөөг хамгийн их авсан байна. Эрс шийдэмгий эрэгтэйлэг зан чанар, Эрх мэдлийн зааг, Тодорхойгүй байдлаас зайлсхийх хэмээх улс үндэстний үзүүлэлтүүд байгууллагын энэ шинж чанарт маш их нөлөөлжээ. Байгууллагын онолд “Оролцооны аргумент" бол сонгодог нь бөгөөд Макгрегор (1960), Ликерт (1961, 1967), Аргирис (1964), Оучи (1981), Петрс, Уатермэн </w:t>
      </w:r>
      <w:r w:rsidRPr="00E30F42">
        <w:rPr>
          <w:rFonts w:ascii="Times New Roman" w:hAnsi="Times New Roman" w:cs="Times New Roman"/>
          <w:color w:val="000000" w:themeColor="text1"/>
          <w:sz w:val="24"/>
          <w:szCs w:val="24"/>
          <w:lang w:val="mn-MN"/>
        </w:rPr>
        <w:lastRenderedPageBreak/>
        <w:t xml:space="preserve">нарын бүтээлд үүнийг тусгасан байдаг. Энэ аргумент нь Оролцооны өндөр түвшинтэй байх нь эзэмшил, үүрэг хариуцлагын мэдрэмжийг бий болгодог гэсэн санал дэвшүүлдэг. </w:t>
      </w:r>
    </w:p>
    <w:p w14:paraId="3C66EAAA" w14:textId="77777777" w:rsidR="00635FA7" w:rsidRPr="00E30F42" w:rsidRDefault="00635FA7" w:rsidP="00635FA7">
      <w:pPr>
        <w:spacing w:after="0"/>
        <w:contextualSpacing/>
        <w:jc w:val="both"/>
        <w:rPr>
          <w:rFonts w:ascii="Times New Roman" w:hAnsi="Times New Roman" w:cs="Times New Roman"/>
          <w:color w:val="000000" w:themeColor="text1"/>
          <w:sz w:val="24"/>
          <w:szCs w:val="24"/>
          <w:lang w:val="mn-MN"/>
        </w:rPr>
      </w:pPr>
    </w:p>
    <w:p w14:paraId="53455C90" w14:textId="77777777" w:rsidR="00635FA7" w:rsidRPr="00E30F42" w:rsidRDefault="00635FA7" w:rsidP="00635FA7">
      <w:pPr>
        <w:spacing w:after="0"/>
        <w:contextualSpacing/>
        <w:jc w:val="both"/>
        <w:rPr>
          <w:rFonts w:ascii="Times New Roman" w:hAnsi="Times New Roman" w:cs="Times New Roman"/>
          <w:color w:val="000000" w:themeColor="text1"/>
          <w:sz w:val="24"/>
          <w:szCs w:val="24"/>
          <w:lang w:val="mn-MN"/>
        </w:rPr>
      </w:pPr>
      <w:r w:rsidRPr="00E30F42">
        <w:rPr>
          <w:rFonts w:ascii="Times New Roman" w:hAnsi="Times New Roman" w:cs="Times New Roman"/>
          <w:color w:val="000000" w:themeColor="text1"/>
          <w:sz w:val="24"/>
          <w:szCs w:val="24"/>
          <w:lang w:val="mn-MN"/>
        </w:rPr>
        <w:t>Ихээхэн нөлөөлөгдөх байгууллагын хоёр дахь шинж чанар нь Тогтвортой байдал байв. Тогтвортой байдлын саналд суурь болж байгаа ойлголтууд бол хяналтын систем, тогтсон үнэт зүйлсэд тулгуурлах явдал юм. Эдгээр нь маш үр нөлөөтэй байж чадна. Эрс шийдэмгий эрэгтэйлэг зан чанар, Эрх мэдлийн зааг, Тодорхойгүй байдлаас зайлсхийх хэмээх улс үндэстний үзүүлэлтүүд байгууллагын энэ шинж чанарт маш их нөлөөлжээ.</w:t>
      </w:r>
    </w:p>
    <w:p w14:paraId="26FCF43A" w14:textId="77777777" w:rsidR="00635FA7" w:rsidRPr="00E30F42" w:rsidRDefault="00635FA7" w:rsidP="00635FA7">
      <w:pPr>
        <w:spacing w:after="0"/>
        <w:contextualSpacing/>
        <w:jc w:val="both"/>
        <w:rPr>
          <w:rFonts w:ascii="Times New Roman" w:hAnsi="Times New Roman" w:cs="Times New Roman"/>
          <w:color w:val="000000" w:themeColor="text1"/>
          <w:sz w:val="24"/>
          <w:szCs w:val="24"/>
          <w:lang w:val="mn-MN"/>
        </w:rPr>
      </w:pPr>
    </w:p>
    <w:p w14:paraId="51322ED5" w14:textId="77777777" w:rsidR="00635FA7" w:rsidRPr="00E30F42" w:rsidRDefault="00635FA7" w:rsidP="00635FA7">
      <w:pPr>
        <w:spacing w:after="0"/>
        <w:contextualSpacing/>
        <w:jc w:val="both"/>
        <w:rPr>
          <w:rFonts w:ascii="Times New Roman" w:hAnsi="Times New Roman" w:cs="Times New Roman"/>
          <w:color w:val="000000" w:themeColor="text1"/>
          <w:sz w:val="24"/>
          <w:szCs w:val="24"/>
          <w:lang w:val="mn-MN"/>
        </w:rPr>
      </w:pPr>
      <w:r w:rsidRPr="00E30F42">
        <w:rPr>
          <w:rFonts w:ascii="Times New Roman" w:hAnsi="Times New Roman" w:cs="Times New Roman"/>
          <w:color w:val="000000" w:themeColor="text1"/>
          <w:sz w:val="24"/>
          <w:szCs w:val="24"/>
          <w:lang w:val="mn-MN"/>
        </w:rPr>
        <w:t xml:space="preserve">Загварчлал дотор ихээхэн нөлөөлөгдөх байгууллагын гурав дахь шинж нь Зорилго байв. Денисоны (2001) үзэж байснаар, Зорилготой байх нь байгууллагын үйл ажиллагаа ба гишүүдийг тодорхойлж, хэтийн төлөвлөгөө, утга учрыг ханган өгч, тухайн байгууллагын ажил яагаад чухал вэ гэсэн эдийн засгийн бус шалтгааныг гарган ирдэг. </w:t>
      </w:r>
      <w:r w:rsidRPr="00E30F42">
        <w:rPr>
          <w:rFonts w:ascii="Times New Roman" w:hAnsi="Times New Roman" w:cs="Times New Roman"/>
          <w:color w:val="000000" w:themeColor="text1"/>
          <w:w w:val="105"/>
          <w:sz w:val="24"/>
          <w:szCs w:val="24"/>
          <w:lang w:val="mn-MN"/>
        </w:rPr>
        <w:t>Улс үндэстний соёлын  таван үзүүлэлт бүгдээрээ шаталсан бууралтанд орох үед</w:t>
      </w:r>
      <w:r w:rsidRPr="00E30F42">
        <w:rPr>
          <w:rFonts w:ascii="Times New Roman" w:hAnsi="Times New Roman" w:cs="Times New Roman"/>
          <w:color w:val="000000" w:themeColor="text1"/>
          <w:sz w:val="24"/>
          <w:szCs w:val="24"/>
          <w:lang w:val="mn-MN"/>
        </w:rPr>
        <w:t>, Зорилго нь Эрх мэдлийн зааг, Тодорхойгүй байдлаас зайлсхийх, Эрс шийдэмгий эрэгтэйлэг зан чанарыг эрхэмлэх гэсэн улс үндэстний үзүүлэлтүүдтэй маш их холбоотой байсан.</w:t>
      </w:r>
    </w:p>
    <w:p w14:paraId="0D3B9273" w14:textId="77777777" w:rsidR="00635FA7" w:rsidRPr="00E30F42" w:rsidRDefault="00635FA7" w:rsidP="00635FA7">
      <w:pPr>
        <w:pStyle w:val="BodyText"/>
        <w:spacing w:line="276" w:lineRule="auto"/>
        <w:contextualSpacing/>
        <w:rPr>
          <w:color w:val="000000" w:themeColor="text1"/>
          <w:sz w:val="24"/>
          <w:lang w:val="mn-MN"/>
        </w:rPr>
      </w:pPr>
    </w:p>
    <w:p w14:paraId="416DFCED" w14:textId="77777777" w:rsidR="00635FA7" w:rsidRPr="00E30F42" w:rsidRDefault="00635FA7" w:rsidP="00635FA7">
      <w:pPr>
        <w:pStyle w:val="BodyText"/>
        <w:spacing w:line="276" w:lineRule="auto"/>
        <w:contextualSpacing/>
        <w:rPr>
          <w:color w:val="000000" w:themeColor="text1"/>
          <w:sz w:val="24"/>
          <w:lang w:val="mn-MN"/>
        </w:rPr>
      </w:pPr>
      <w:r w:rsidRPr="00E30F42">
        <w:rPr>
          <w:color w:val="000000" w:themeColor="text1"/>
          <w:sz w:val="24"/>
          <w:lang w:val="mn-MN"/>
        </w:rPr>
        <w:t>Дасан зохицох байдал нь Эрс шийдэмгий эрэгтэйлэг зан чанар, Эрх мэдлийн зааг, Тодорхойгүй байдлаас зайлсхийх буюу загварын чухал предикторууд болсон улс үндэстний үзүүлэлтүүдийн нөлөөг ихээхэн авсан дөрөв дэх шинж чанар байв. Денисоны (1995) үзэж байснаар, байгууллагын энэ шинж чанар гадаад нөхцөл байдалд хариу үйлдэл үзүүлэх дотоод өөрчлөлтийн хүчин чадлыг харуулдаг бөгөөд  улс үндэстний үзүүлэлтүүдийн чухал предиктор мөн ажээ.</w:t>
      </w:r>
    </w:p>
    <w:p w14:paraId="338CDDF3" w14:textId="77777777" w:rsidR="00635FA7" w:rsidRPr="00E30F42" w:rsidRDefault="00635FA7" w:rsidP="00635FA7">
      <w:pPr>
        <w:pStyle w:val="BodyText"/>
        <w:spacing w:line="276" w:lineRule="auto"/>
        <w:contextualSpacing/>
        <w:rPr>
          <w:color w:val="000000" w:themeColor="text1"/>
          <w:sz w:val="24"/>
          <w:lang w:val="mn-MN"/>
        </w:rPr>
      </w:pPr>
    </w:p>
    <w:p w14:paraId="3E2B828D" w14:textId="77777777" w:rsidR="00635FA7" w:rsidRPr="00E30F42" w:rsidRDefault="00635FA7" w:rsidP="00635FA7">
      <w:pPr>
        <w:pStyle w:val="BodyText"/>
        <w:spacing w:line="276" w:lineRule="auto"/>
        <w:contextualSpacing/>
        <w:rPr>
          <w:color w:val="000000" w:themeColor="text1"/>
          <w:sz w:val="24"/>
          <w:lang w:val="mn-MN"/>
        </w:rPr>
      </w:pPr>
      <w:r w:rsidRPr="00E30F42">
        <w:rPr>
          <w:color w:val="000000" w:themeColor="text1"/>
          <w:sz w:val="24"/>
          <w:lang w:val="mn-MN"/>
        </w:rPr>
        <w:t xml:space="preserve">Судалгааны явцад цуглуусан мэдээлэл дээр тулгуурлан авч үзвэл байгууллагын соёл нь улс үндэстний соёлыг няцаадаг болохыг харуулсан. Нэн тэргүүний үндсэн хүчин зүйл бол байгууллагын дотоод болон гадаад аюул занал, боломжоос шалтгаалаад ямар ч байгууллагын соёл нь маш чухал хүчин зүйлд тооцогддог.  Судалгаанд оролцсон 3 олон улсын ТББ нь байгууллагын аль нэг хэлтсийг нөгөө хэлтсээс тусгаарлахын оронд нэгдмэл байдлыг бий болгох байгууллагын шинж чанарт илүү ач холбогдол өгөх ёстой.  </w:t>
      </w:r>
    </w:p>
    <w:p w14:paraId="263C3BCF" w14:textId="77777777" w:rsidR="00635FA7" w:rsidRPr="00E30F42" w:rsidRDefault="00635FA7" w:rsidP="00635FA7">
      <w:pPr>
        <w:pStyle w:val="BodyText"/>
        <w:spacing w:line="276" w:lineRule="auto"/>
        <w:contextualSpacing/>
        <w:rPr>
          <w:color w:val="000000" w:themeColor="text1"/>
          <w:sz w:val="24"/>
          <w:lang w:val="mn-MN"/>
        </w:rPr>
      </w:pPr>
    </w:p>
    <w:p w14:paraId="6FCF2CD8" w14:textId="77777777" w:rsidR="00635FA7" w:rsidRPr="00E30F42" w:rsidRDefault="00635FA7" w:rsidP="00635FA7">
      <w:pPr>
        <w:pStyle w:val="BodyText"/>
        <w:spacing w:line="276" w:lineRule="auto"/>
        <w:contextualSpacing/>
        <w:rPr>
          <w:color w:val="000000" w:themeColor="text1"/>
          <w:sz w:val="24"/>
          <w:lang w:val="mn-MN"/>
        </w:rPr>
      </w:pPr>
      <w:r w:rsidRPr="00E30F42">
        <w:rPr>
          <w:color w:val="000000" w:themeColor="text1"/>
          <w:sz w:val="24"/>
          <w:lang w:val="mn-MN"/>
        </w:rPr>
        <w:t xml:space="preserve">Боловсон хүчний харилцааг нэмэгдүүлэх нь байгууллагын загварын индексийг бас нэмэгдүүлнэ.  Судалгааны явцад статистикийн хувьд менежер болон жирийн ажилчдын хоорондох бие биедээ нөлөөлөх нөлөөлөл сул байсан.  “Цаашдын  стратеги төлөвлөгөө тодорхой байна”, “Аливаа зүйлийг хийх зөв болон буруу арга барилын талаарх тодорхой гэрээ хэлцэл байна”, “Ямар ч хүн хүссэн цагтаа өөртөө шаардлагатай мэдээллийг авах боломжтойгоор мэдээллийг өргөн хүрээнд цацсан байна”, “Өөрсдийн ажилчдаа байгууллагын хувьцаа эзэмшигтэй шууд харилцаа тогтоох асуудлыг бид дэмждэг” гэх мэт өөрчлөлт хийх шаардлагатай байгууллагын соёлыг хэмжих үзүүлэлтүүдийн үнэлгээ нь менежер болон жирийн ажилчдын хувьд ихээхэн ялгаатай байна.  Эдгээр түвшний хүчин </w:t>
      </w:r>
      <w:r w:rsidRPr="00E30F42">
        <w:rPr>
          <w:color w:val="000000" w:themeColor="text1"/>
          <w:sz w:val="24"/>
          <w:lang w:val="mn-MN"/>
        </w:rPr>
        <w:lastRenderedPageBreak/>
        <w:t xml:space="preserve">зүйлс нь байгууллагын ирээдүй ямар байх, байгууллага дотроо хэрхэн ажиллах, ямар мэдээлэл онцгой шаардлагатай эсэх, ажилчид болон удирдлагын хоорондох үр өгөөжгүй харилцааг хэрхэн өөрчлөх талаарх менежер болон жирийн ажилчдын хоорондох гэрээ хэлцэл болон ойлголтын дутагдалтай байдлыг дэлгэн харуулж байна.  </w:t>
      </w:r>
    </w:p>
    <w:p w14:paraId="79F84098" w14:textId="77777777" w:rsidR="00635FA7" w:rsidRPr="00E30F42" w:rsidRDefault="00635FA7" w:rsidP="00635FA7">
      <w:pPr>
        <w:pStyle w:val="BodyText"/>
        <w:spacing w:line="276" w:lineRule="auto"/>
        <w:contextualSpacing/>
        <w:rPr>
          <w:color w:val="000000" w:themeColor="text1"/>
          <w:sz w:val="24"/>
          <w:lang w:val="mn-MN"/>
        </w:rPr>
      </w:pPr>
    </w:p>
    <w:p w14:paraId="43D2F73D" w14:textId="77777777" w:rsidR="00635FA7" w:rsidRPr="00E30F42" w:rsidRDefault="00635FA7" w:rsidP="00635FA7">
      <w:pPr>
        <w:pStyle w:val="BodyText"/>
        <w:spacing w:line="276" w:lineRule="auto"/>
        <w:contextualSpacing/>
        <w:rPr>
          <w:rFonts w:eastAsiaTheme="minorEastAsia"/>
          <w:color w:val="000000" w:themeColor="text1"/>
          <w:sz w:val="24"/>
          <w:lang w:val="mn-MN" w:eastAsia="ko-KR"/>
        </w:rPr>
      </w:pPr>
      <w:r w:rsidRPr="00E30F42">
        <w:rPr>
          <w:color w:val="000000" w:themeColor="text1"/>
          <w:sz w:val="24"/>
          <w:lang w:val="mn-MN"/>
        </w:rPr>
        <w:t xml:space="preserve">Тийм ч учраас жендэрийн асуудлыг үл харгалзан бүхий л ажилчдынхаа хувь хүний хүчин чадлыг бий болгоход хөрөнгө оруулалт хийх замаар байгууллагын хүчин чадлыг барьж байгууллах үйл явцыг бий болгох ёстой.  Энэхүү өгүүллийн өмнөх </w:t>
      </w:r>
      <w:r w:rsidRPr="00E30F42">
        <w:rPr>
          <w:rFonts w:eastAsiaTheme="minorEastAsia"/>
          <w:color w:val="000000" w:themeColor="text1"/>
          <w:sz w:val="24"/>
          <w:lang w:val="mn-MN" w:eastAsia="ko-KR"/>
        </w:rPr>
        <w:t>хэсэгт үзсэнээр</w:t>
      </w:r>
      <w:r w:rsidRPr="00E30F42">
        <w:rPr>
          <w:color w:val="000000" w:themeColor="text1"/>
          <w:sz w:val="24"/>
          <w:lang w:val="mn-MN"/>
        </w:rPr>
        <w:t xml:space="preserve"> байгууллагын хүчин чадал нь гагцхүү </w:t>
      </w:r>
      <w:r w:rsidRPr="00E30F42">
        <w:rPr>
          <w:rFonts w:eastAsiaTheme="minorEastAsia"/>
          <w:color w:val="000000" w:themeColor="text1"/>
          <w:sz w:val="24"/>
          <w:lang w:val="mn-MN" w:eastAsia="ko-KR"/>
        </w:rPr>
        <w:t xml:space="preserve">ажилчдын хүчин чадалтай адил хүчтэй юм.  Одоогийн гэрээ хэлцэл, харилцаа холбооны семинар нь сайн дурын ажлын дэмжигч болон эрэгтэй хүмүүст чиглэсэн байна.  Тэд нийт ажилчдын техникийн чадавхийг бий болгоход нэг хэсэг болох шаардлагатай.  Түүнчлэн соёлын ойлголт болон олон соёлын харилцааны ур чадварын талаарх сургалтыг явуулах шаардлагатай бөгөөд ажилчдын чадавхийг бий болгоход оролцоог нь нэмэгдүүлэх шаардлагатай байна.  Энд улс үндэстний соёл ялангуяа шашны нөлөө болон дотоод, гадаад байгууллагын соёлын ач холбогдлыг мэдэх тоон утга байсан.  </w:t>
      </w:r>
    </w:p>
    <w:p w14:paraId="0F63A7EB" w14:textId="77777777" w:rsidR="00635FA7" w:rsidRPr="00E30F42" w:rsidRDefault="00635FA7" w:rsidP="00635FA7">
      <w:pPr>
        <w:contextualSpacing/>
        <w:jc w:val="both"/>
        <w:rPr>
          <w:rFonts w:ascii="Times New Roman" w:hAnsi="Times New Roman" w:cs="Times New Roman"/>
          <w:b/>
          <w:color w:val="000000" w:themeColor="text1"/>
          <w:sz w:val="24"/>
          <w:szCs w:val="24"/>
          <w:lang w:val="mn-MN"/>
        </w:rPr>
      </w:pPr>
    </w:p>
    <w:p w14:paraId="7D2DA428" w14:textId="77777777" w:rsidR="00635FA7" w:rsidRPr="00E30F42" w:rsidRDefault="00635FA7" w:rsidP="00635FA7">
      <w:pPr>
        <w:contextualSpacing/>
        <w:jc w:val="both"/>
        <w:rPr>
          <w:rFonts w:ascii="Times New Roman" w:hAnsi="Times New Roman" w:cs="Times New Roman"/>
          <w:b/>
          <w:color w:val="000000" w:themeColor="text1"/>
          <w:sz w:val="24"/>
          <w:szCs w:val="24"/>
          <w:lang w:val="mn-MN" w:eastAsia="ko-KR"/>
        </w:rPr>
      </w:pPr>
      <w:r w:rsidRPr="00E30F42">
        <w:rPr>
          <w:rFonts w:ascii="Times New Roman" w:hAnsi="Times New Roman" w:cs="Times New Roman"/>
          <w:color w:val="000000" w:themeColor="text1"/>
          <w:sz w:val="24"/>
          <w:szCs w:val="24"/>
          <w:lang w:val="mn-MN"/>
        </w:rPr>
        <w:t>Жендэрийн эрх тэгш байдлыг бий болгохын тулд соёлын орчинд удирдлагын хэв маягийг чухалд авч үзэх шаардлагатай. Одоогийн байгаа хандлагууд нь байгууллагын соёл, ажлын гүйцэтгэлд нөлөөлдөг учраас менежерүүд голдуу ажилчдынхаа хандлагыг өөрчлөх гэж оролдох нь чухал гэж үздэг.  Харамсалтай нь ажилчдын хандлагыг өөрчлөх нь тийм ч амар зүйл биш учраас</w:t>
      </w:r>
      <w:r w:rsidRPr="00E30F42">
        <w:rPr>
          <w:rFonts w:ascii="Times New Roman" w:hAnsi="Times New Roman" w:cs="Times New Roman"/>
          <w:b/>
          <w:color w:val="000000" w:themeColor="text1"/>
          <w:sz w:val="24"/>
          <w:szCs w:val="24"/>
          <w:lang w:val="mn-MN"/>
        </w:rPr>
        <w:t xml:space="preserve"> </w:t>
      </w:r>
      <w:r w:rsidRPr="00E30F42">
        <w:rPr>
          <w:rFonts w:ascii="Times New Roman" w:hAnsi="Times New Roman" w:cs="Times New Roman"/>
          <w:color w:val="000000" w:themeColor="text1"/>
          <w:w w:val="105"/>
          <w:sz w:val="24"/>
          <w:szCs w:val="24"/>
          <w:lang w:val="mn-MN"/>
        </w:rPr>
        <w:t>хандлагуудад боловсрол ба сургалтын туршлага, эсвэл итгэл үнэмшлийг өөрчлөх удирдлагын стратегиэр шууд бусаар нөлөөлж болно (Аргирис, 1982; Дуттон, Эшфорд, Өнийл, Лавранс, 2001). Энэ судалгааны үр дүнд оролцоот удирдлага, боловсон хүчний харилцааг нэмэгдүүлэх, эрх мэдлийг улам их ашиглах гэх мэт удирдлагын тодорхой арга зам нь ажилчдад байгуулгынхаа талаарх ижил туршлага, утга учрыг (тухайлбал: байгууллагын соёл) улам бүр мэдрүүлэх болно гэсэн саналыг дэвшүүлж байна.  Өөрчлөлт, сайжруулалт хийх бололцоо байхад засан хүмүүжүүлэх байгууллага шиг хараа хяналт, чанга дэглэмийн бүтэц дор цаг хугацаа</w:t>
      </w:r>
      <w:r w:rsidRPr="00E30F42">
        <w:rPr>
          <w:rFonts w:ascii="Times New Roman" w:hAnsi="Times New Roman" w:cs="Times New Roman"/>
          <w:color w:val="000000" w:themeColor="text1"/>
          <w:w w:val="105"/>
          <w:sz w:val="24"/>
          <w:szCs w:val="24"/>
          <w:lang w:val="mn-MN" w:eastAsia="ko-KR"/>
        </w:rPr>
        <w:t xml:space="preserve">гаар шалгарсан дотоод үйл явцад өөрчлөлт явагдах нь хязгаарлагдмал байна.  </w:t>
      </w:r>
    </w:p>
    <w:p w14:paraId="5AFF7ECD" w14:textId="77777777" w:rsidR="00635FA7" w:rsidRPr="00E30F42" w:rsidRDefault="00635FA7" w:rsidP="00635FA7">
      <w:pPr>
        <w:pStyle w:val="BodyText"/>
        <w:spacing w:line="276" w:lineRule="auto"/>
        <w:contextualSpacing/>
        <w:rPr>
          <w:color w:val="000000" w:themeColor="text1"/>
          <w:sz w:val="24"/>
          <w:lang w:val="mn-MN"/>
        </w:rPr>
      </w:pPr>
      <w:r w:rsidRPr="00E30F42">
        <w:rPr>
          <w:color w:val="000000" w:themeColor="text1"/>
          <w:sz w:val="24"/>
          <w:lang w:val="mn-MN"/>
        </w:rPr>
        <w:t>Энэхүү өгүүлэлд толилуулж байгаа мэдээллээс харахад Монгол дахь олон улсын              ТББ-уудын бүтцийн болон үйл ажиллагааны зарим төлөв нь улс үндэстний болоод байгууллагын соёлын нөлөөнд мэдрэг байна. Цаашилбал, бүтцийн болон үйл ажиллагааны энэ төлөвүүдийг сайтар боловсруулсан арга замаар бэхжүүлэх, сайжруулах боломж бий. Судалгаанд оролцсон олон улсын 3 ТББ-ын чадварлаг, мэргэжлийн ажилчдын олонх нь олон соёлын мэдлэг, ур чадвараа нэмэгдүүлэх хүсэлтэй байгаа нь судалгааны мэдээллээс харагдаж байна. Хувь хүн ба байгууллагын хүчин чадлыг барьж байгуулах стратегийг хөөцөлдөх зардлаас байгууллагын сурах процессын ашиг нь хол илүү дээр гэсэн аргумент байдаг.</w:t>
      </w:r>
    </w:p>
    <w:p w14:paraId="16B06A72" w14:textId="77777777" w:rsidR="00635FA7" w:rsidRPr="00E30F42" w:rsidRDefault="00635FA7" w:rsidP="00635FA7">
      <w:pPr>
        <w:pStyle w:val="BodyText"/>
        <w:spacing w:line="276" w:lineRule="auto"/>
        <w:ind w:firstLine="720"/>
        <w:contextualSpacing/>
        <w:rPr>
          <w:color w:val="000000" w:themeColor="text1"/>
          <w:sz w:val="24"/>
          <w:lang w:val="mn-MN"/>
        </w:rPr>
      </w:pPr>
    </w:p>
    <w:p w14:paraId="08F06771" w14:textId="77777777" w:rsidR="00635FA7" w:rsidRPr="00E30F42" w:rsidRDefault="00635FA7" w:rsidP="00635FA7">
      <w:pPr>
        <w:pStyle w:val="BodyText"/>
        <w:spacing w:line="276" w:lineRule="auto"/>
        <w:ind w:right="109"/>
        <w:contextualSpacing/>
        <w:rPr>
          <w:color w:val="000000" w:themeColor="text1"/>
          <w:w w:val="105"/>
          <w:sz w:val="24"/>
          <w:lang w:val="mn-MN"/>
        </w:rPr>
      </w:pPr>
      <w:r w:rsidRPr="00E30F42">
        <w:rPr>
          <w:color w:val="000000" w:themeColor="text1"/>
          <w:sz w:val="24"/>
          <w:lang w:val="mn-MN"/>
        </w:rPr>
        <w:lastRenderedPageBreak/>
        <w:t xml:space="preserve">Соёл хэмээх энэ ухагдахууныг анх XX зууны эхээр авч үзэх болсон. Түүнээс гадна, социологчид, нийгмийн антроплогичид, нийгмийн сэтгэл зүйчид соёлын талаар байнга ярилцаж, нийгмийг бүрдүүлж байгаа үзлийн гол онцлогуудыг авч үздэг байсан (Мий, 1934; Радклиффе-Браун, 1952; Уебер, 1930).  Олон жилийн турш зохиолчид соёл хэмээх ойлголтыг цоо шинээр тодорхойлсноор соёлын талаар маш олон тодорхойлолт бий болсон бөгөөд “соёлын тухай 164 тодорхойлолт” (Фишер, 2000, хуудас 43) гэсэн үг ч гарсан.  </w:t>
      </w:r>
      <w:r w:rsidRPr="00E30F42">
        <w:rPr>
          <w:color w:val="000000" w:themeColor="text1"/>
          <w:w w:val="105"/>
          <w:sz w:val="24"/>
          <w:lang w:val="mn-MN"/>
        </w:rPr>
        <w:t>Шэйний (1992) тодорхойлолт хамгийн сонгодог тодорхойлолт бөгөөд тодорхойлолт нь:</w:t>
      </w:r>
    </w:p>
    <w:p w14:paraId="09BD0D3B" w14:textId="77777777" w:rsidR="00635FA7" w:rsidRPr="00E30F42" w:rsidRDefault="00635FA7" w:rsidP="00635FA7">
      <w:pPr>
        <w:pStyle w:val="BodyText"/>
        <w:spacing w:line="276" w:lineRule="auto"/>
        <w:ind w:right="109" w:firstLine="720"/>
        <w:contextualSpacing/>
        <w:rPr>
          <w:color w:val="000000" w:themeColor="text1"/>
          <w:sz w:val="24"/>
          <w:lang w:val="mn-MN"/>
        </w:rPr>
      </w:pPr>
    </w:p>
    <w:p w14:paraId="34B1463C" w14:textId="77777777" w:rsidR="00635FA7" w:rsidRPr="00E30F42" w:rsidRDefault="00635FA7" w:rsidP="00635FA7">
      <w:pPr>
        <w:pStyle w:val="BodyText"/>
        <w:spacing w:line="276" w:lineRule="auto"/>
        <w:ind w:right="4"/>
        <w:contextualSpacing/>
        <w:rPr>
          <w:color w:val="000000" w:themeColor="text1"/>
          <w:sz w:val="24"/>
          <w:lang w:val="mn-MN"/>
        </w:rPr>
      </w:pPr>
      <w:r w:rsidRPr="00E30F42">
        <w:rPr>
          <w:color w:val="000000" w:themeColor="text1"/>
          <w:sz w:val="24"/>
          <w:lang w:val="mn-MN"/>
        </w:rPr>
        <w:t>Хангалттай үр дүн үзүүлсэн гэж хэлж болохоор байгууллагын гадаад дасан зохицол, дотоод нэгтгэлийн талаарх шийдвэрлэж чадсан асуудлуудаас суралцсан бүлэг хүмүүс, цаашлаад өөрсдийн асуудалтай холбоотойгоор ойлгох, бодох, мэдрэх зөв арга замыг шинэ гишүүддээ заах замаар</w:t>
      </w:r>
      <w:r w:rsidRPr="00E30F42">
        <w:rPr>
          <w:rFonts w:eastAsiaTheme="minorEastAsia"/>
          <w:color w:val="000000" w:themeColor="text1"/>
          <w:sz w:val="24"/>
          <w:lang w:val="mn-MN" w:eastAsia="ko-KR"/>
        </w:rPr>
        <w:t xml:space="preserve"> хамтарч ажиллах үндсэн ойлголтын нэг хэлбэр</w:t>
      </w:r>
      <w:r w:rsidRPr="00E30F42">
        <w:rPr>
          <w:color w:val="000000" w:themeColor="text1"/>
          <w:sz w:val="24"/>
          <w:lang w:val="mn-MN"/>
        </w:rPr>
        <w:t xml:space="preserve"> юм. (хуудас 12).</w:t>
      </w:r>
    </w:p>
    <w:p w14:paraId="0FE02F4F" w14:textId="77777777" w:rsidR="00635FA7" w:rsidRPr="00E30F42" w:rsidRDefault="00635FA7" w:rsidP="00635FA7">
      <w:pPr>
        <w:pStyle w:val="BodyText"/>
        <w:spacing w:line="276" w:lineRule="auto"/>
        <w:ind w:right="864" w:firstLine="720"/>
        <w:contextualSpacing/>
        <w:rPr>
          <w:color w:val="000000" w:themeColor="text1"/>
          <w:sz w:val="24"/>
          <w:lang w:val="mn-MN"/>
        </w:rPr>
      </w:pPr>
    </w:p>
    <w:p w14:paraId="2683B66D" w14:textId="77777777" w:rsidR="00635FA7" w:rsidRPr="00E30F42" w:rsidRDefault="00635FA7" w:rsidP="00635FA7">
      <w:pPr>
        <w:pStyle w:val="BodyText"/>
        <w:spacing w:line="276" w:lineRule="auto"/>
        <w:ind w:right="4"/>
        <w:contextualSpacing/>
        <w:rPr>
          <w:color w:val="000000" w:themeColor="text1"/>
          <w:w w:val="105"/>
          <w:sz w:val="24"/>
          <w:lang w:val="mn-MN"/>
        </w:rPr>
      </w:pPr>
      <w:r w:rsidRPr="00E30F42">
        <w:rPr>
          <w:color w:val="000000" w:themeColor="text1"/>
          <w:w w:val="105"/>
          <w:sz w:val="24"/>
          <w:lang w:val="mn-MN"/>
        </w:rPr>
        <w:t xml:space="preserve">Соёлыг тодорхойлсон Шэйний (1992) сонгодог тодорхойлолт дээр үндэслээд Монгол дахь олон улсын 3 ТББ-аас өөрөө сонгогдсон, бүтэн цагийн 265 ажилчдаар газар дээрх судалгааг хийж байгууллагын соёлыг үнэлж дүгнэлээ. Хандлагуудад боловсрол ба сургалтын туршлага, эсвэл итгэл үнэмшлийг өөрчлөх удирдлагын стратегээр шууд бусаар нөлөөлж болно (Аргирис, 1982; Дуттон, Эшфорд, Өнийл, Лавранс, 2001). Энэ судалгааны ажиглалтаас  оролцоот удирдлага, боловсон хүчний харилцааг нэмэгдүүлэх, эрх мэдлийг улам их ашиглах гэх мэт удирдлагын тодорхой арга зам нь ажилчдад байгуулагынхаа талаарх ижил туршлага, утга учрыг (тухайлбал: байгууллагын соёл) улам бүр мэдрүүлэх болно гэсэн саналыг дэвшүүлж байна. </w:t>
      </w:r>
    </w:p>
    <w:p w14:paraId="25FA4D70" w14:textId="77777777" w:rsidR="00CC699E" w:rsidRDefault="00CC699E"/>
    <w:sectPr w:rsidR="00CC69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algun Gothic">
    <w:panose1 w:val="020B0503020000020004"/>
    <w:charset w:val="81"/>
    <w:family w:val="swiss"/>
    <w:pitch w:val="variable"/>
    <w:sig w:usb0="900002A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FA7"/>
    <w:rsid w:val="001B7692"/>
    <w:rsid w:val="00310704"/>
    <w:rsid w:val="003F3FD0"/>
    <w:rsid w:val="005F3025"/>
    <w:rsid w:val="00635FA7"/>
    <w:rsid w:val="009D573D"/>
    <w:rsid w:val="00C45C06"/>
    <w:rsid w:val="00CC699E"/>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503AA"/>
  <w15:chartTrackingRefBased/>
  <w15:docId w15:val="{9F1955A8-F5C3-6C48-9269-7E83F887E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FA7"/>
    <w:pPr>
      <w:spacing w:after="200" w:line="276" w:lineRule="auto"/>
    </w:pPr>
    <w:rPr>
      <w:rFonts w:asciiTheme="minorHAnsi" w:hAnsiTheme="minorHAnsi" w:cstheme="minorBidi"/>
      <w:kern w:val="0"/>
      <w:sz w:val="22"/>
      <w:szCs w:val="22"/>
      <w14:ligatures w14:val="none"/>
    </w:rPr>
  </w:style>
  <w:style w:type="paragraph" w:styleId="Heading1">
    <w:name w:val="heading 1"/>
    <w:basedOn w:val="Normal"/>
    <w:next w:val="Normal"/>
    <w:link w:val="Heading1Char"/>
    <w:uiPriority w:val="9"/>
    <w:qFormat/>
    <w:rsid w:val="00635FA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35FA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35FA7"/>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35FA7"/>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35FA7"/>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35FA7"/>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35FA7"/>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35FA7"/>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35FA7"/>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F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5F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5FA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5FA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35FA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35FA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35FA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35FA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35FA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35FA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35F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5FA7"/>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35FA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35FA7"/>
    <w:pPr>
      <w:spacing w:before="160" w:after="160" w:line="278" w:lineRule="auto"/>
      <w:jc w:val="center"/>
    </w:pPr>
    <w:rPr>
      <w:rFonts w:ascii="Times New Roman" w:hAnsi="Times New Roman" w:cs="Times New Roman"/>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35FA7"/>
    <w:rPr>
      <w:i/>
      <w:iCs/>
      <w:color w:val="404040" w:themeColor="text1" w:themeTint="BF"/>
    </w:rPr>
  </w:style>
  <w:style w:type="paragraph" w:styleId="ListParagraph">
    <w:name w:val="List Paragraph"/>
    <w:basedOn w:val="Normal"/>
    <w:uiPriority w:val="34"/>
    <w:qFormat/>
    <w:rsid w:val="00635FA7"/>
    <w:pPr>
      <w:spacing w:after="160" w:line="278" w:lineRule="auto"/>
      <w:ind w:left="720"/>
      <w:contextualSpacing/>
    </w:pPr>
    <w:rPr>
      <w:rFonts w:ascii="Times New Roman" w:hAnsi="Times New Roman" w:cs="Times New Roman"/>
      <w:kern w:val="2"/>
      <w:sz w:val="24"/>
      <w:szCs w:val="24"/>
      <w14:ligatures w14:val="standardContextual"/>
    </w:rPr>
  </w:style>
  <w:style w:type="character" w:styleId="IntenseEmphasis">
    <w:name w:val="Intense Emphasis"/>
    <w:basedOn w:val="DefaultParagraphFont"/>
    <w:uiPriority w:val="21"/>
    <w:qFormat/>
    <w:rsid w:val="00635FA7"/>
    <w:rPr>
      <w:i/>
      <w:iCs/>
      <w:color w:val="0F4761" w:themeColor="accent1" w:themeShade="BF"/>
    </w:rPr>
  </w:style>
  <w:style w:type="paragraph" w:styleId="IntenseQuote">
    <w:name w:val="Intense Quote"/>
    <w:basedOn w:val="Normal"/>
    <w:next w:val="Normal"/>
    <w:link w:val="IntenseQuoteChar"/>
    <w:uiPriority w:val="30"/>
    <w:qFormat/>
    <w:rsid w:val="00635FA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imes New Roman" w:hAnsi="Times New Roman" w:cs="Times New Roman"/>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35FA7"/>
    <w:rPr>
      <w:i/>
      <w:iCs/>
      <w:color w:val="0F4761" w:themeColor="accent1" w:themeShade="BF"/>
    </w:rPr>
  </w:style>
  <w:style w:type="character" w:styleId="IntenseReference">
    <w:name w:val="Intense Reference"/>
    <w:basedOn w:val="DefaultParagraphFont"/>
    <w:uiPriority w:val="32"/>
    <w:qFormat/>
    <w:rsid w:val="00635FA7"/>
    <w:rPr>
      <w:b/>
      <w:bCs/>
      <w:smallCaps/>
      <w:color w:val="0F4761" w:themeColor="accent1" w:themeShade="BF"/>
      <w:spacing w:val="5"/>
    </w:rPr>
  </w:style>
  <w:style w:type="paragraph" w:styleId="BodyText">
    <w:name w:val="Body Text"/>
    <w:basedOn w:val="Normal"/>
    <w:link w:val="BodyTextChar"/>
    <w:semiHidden/>
    <w:rsid w:val="00635FA7"/>
    <w:pPr>
      <w:spacing w:before="120" w:after="0" w:line="240" w:lineRule="auto"/>
      <w:jc w:val="both"/>
    </w:pPr>
    <w:rPr>
      <w:rFonts w:ascii="Times New Roman" w:eastAsia="Times New Roman" w:hAnsi="Times New Roman" w:cs="Times New Roman"/>
      <w:sz w:val="21"/>
      <w:szCs w:val="24"/>
    </w:rPr>
  </w:style>
  <w:style w:type="character" w:customStyle="1" w:styleId="BodyTextChar">
    <w:name w:val="Body Text Char"/>
    <w:basedOn w:val="DefaultParagraphFont"/>
    <w:link w:val="BodyText"/>
    <w:semiHidden/>
    <w:rsid w:val="00635FA7"/>
    <w:rPr>
      <w:rFonts w:eastAsia="Times New Roman"/>
      <w:kern w:val="0"/>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2877</Words>
  <Characters>16403</Characters>
  <Application>Microsoft Office Word</Application>
  <DocSecurity>0</DocSecurity>
  <Lines>136</Lines>
  <Paragraphs>38</Paragraphs>
  <ScaleCrop>false</ScaleCrop>
  <Company/>
  <LinksUpToDate>false</LinksUpToDate>
  <CharactersWithSpaces>19242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2025-07-06T08:56:00Z</dcterms:created>
  <dcterms:modified xsi:type="dcterms:W3CDTF">2025-07-06T08:56:00Z</dcterms:modified>
</cp:coreProperties>
</file>